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DBDAF" w14:textId="2607054F" w:rsidR="0038492A" w:rsidRPr="0038492A" w:rsidRDefault="00DF30CF" w:rsidP="0038492A">
      <w:r>
        <w:t xml:space="preserve"> </w:t>
      </w:r>
    </w:p>
    <w:p w14:paraId="54C61000" w14:textId="77AE0E9D" w:rsidR="009C21BC" w:rsidRDefault="009C21BC" w:rsidP="00E26040">
      <w:pPr>
        <w:jc w:val="center"/>
      </w:pPr>
    </w:p>
    <w:p w14:paraId="6B739E49" w14:textId="5403A264" w:rsidR="000E19DD" w:rsidRDefault="000E19DD" w:rsidP="00E26040">
      <w:pPr>
        <w:jc w:val="center"/>
      </w:pPr>
    </w:p>
    <w:p w14:paraId="2A79B9C2" w14:textId="77777777" w:rsidR="000E19DD" w:rsidRDefault="000E19DD" w:rsidP="00E26040">
      <w:pPr>
        <w:jc w:val="center"/>
      </w:pPr>
    </w:p>
    <w:p w14:paraId="2D4B1092" w14:textId="77777777" w:rsidR="009C21BC" w:rsidRDefault="009C21BC" w:rsidP="00E26040">
      <w:pPr>
        <w:jc w:val="center"/>
      </w:pPr>
    </w:p>
    <w:p w14:paraId="320CB71E" w14:textId="59B3DBF6" w:rsidR="009C21BC" w:rsidRDefault="000E19DD" w:rsidP="00E26040">
      <w:pPr>
        <w:jc w:val="center"/>
      </w:pPr>
      <w:r>
        <w:rPr>
          <w:rFonts w:ascii="Arial" w:hAnsi="Arial" w:cs="Arial"/>
          <w:b/>
          <w:noProof/>
          <w:color w:val="3C4647" w:themeColor="accent4" w:themeShade="80"/>
          <w:sz w:val="24"/>
          <w:szCs w:val="24"/>
          <w:lang w:eastAsia="en-GB"/>
        </w:rPr>
        <w:drawing>
          <wp:inline distT="0" distB="0" distL="0" distR="0" wp14:anchorId="640A5065" wp14:editId="7ABB1F56">
            <wp:extent cx="2189317" cy="2189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7-26 at 11.48.4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245" cy="2194245"/>
                    </a:xfrm>
                    <a:prstGeom prst="rect">
                      <a:avLst/>
                    </a:prstGeom>
                  </pic:spPr>
                </pic:pic>
              </a:graphicData>
            </a:graphic>
          </wp:inline>
        </w:drawing>
      </w:r>
    </w:p>
    <w:p w14:paraId="68C82AF6" w14:textId="48670702" w:rsidR="00E761AA" w:rsidRDefault="00E761AA" w:rsidP="00E26040">
      <w:pPr>
        <w:jc w:val="center"/>
      </w:pPr>
    </w:p>
    <w:p w14:paraId="2572E901" w14:textId="77777777" w:rsidR="00E26040" w:rsidRDefault="00E26040">
      <w:pPr>
        <w:rPr>
          <w:rFonts w:ascii="Arial" w:hAnsi="Arial" w:cs="Arial"/>
          <w:b/>
          <w:color w:val="auto"/>
        </w:rPr>
      </w:pPr>
    </w:p>
    <w:p w14:paraId="0701071D" w14:textId="77777777" w:rsidR="00C304B0" w:rsidRDefault="00C304B0">
      <w:pPr>
        <w:rPr>
          <w:rFonts w:ascii="Arial" w:hAnsi="Arial" w:cs="Arial"/>
          <w:b/>
          <w:color w:val="3C4647" w:themeColor="accent4" w:themeShade="80"/>
        </w:rPr>
      </w:pPr>
    </w:p>
    <w:p w14:paraId="4D7A9271" w14:textId="1AD822BE" w:rsidR="00C304B0" w:rsidRDefault="00C304B0">
      <w:pPr>
        <w:rPr>
          <w:rFonts w:ascii="Arial" w:hAnsi="Arial" w:cs="Arial"/>
          <w:b/>
          <w:color w:val="3C4647" w:themeColor="accent4" w:themeShade="80"/>
        </w:rPr>
      </w:pPr>
    </w:p>
    <w:p w14:paraId="70B98FA3" w14:textId="19C85E66" w:rsidR="000E19DD" w:rsidRDefault="000E19DD">
      <w:pPr>
        <w:rPr>
          <w:rFonts w:ascii="Arial" w:hAnsi="Arial" w:cs="Arial"/>
          <w:b/>
          <w:color w:val="3C4647" w:themeColor="accent4" w:themeShade="80"/>
        </w:rPr>
      </w:pPr>
    </w:p>
    <w:p w14:paraId="36DA1E09" w14:textId="68BF14D6" w:rsidR="000E19DD" w:rsidRDefault="000E19DD">
      <w:pPr>
        <w:rPr>
          <w:rFonts w:ascii="Arial" w:hAnsi="Arial" w:cs="Arial"/>
          <w:b/>
          <w:color w:val="3C4647" w:themeColor="accent4" w:themeShade="80"/>
        </w:rPr>
      </w:pPr>
    </w:p>
    <w:p w14:paraId="058F4038" w14:textId="639F5C17" w:rsidR="000E19DD" w:rsidRDefault="000E19DD">
      <w:pPr>
        <w:rPr>
          <w:rFonts w:ascii="Arial" w:hAnsi="Arial" w:cs="Arial"/>
          <w:b/>
          <w:color w:val="3C4647" w:themeColor="accent4" w:themeShade="80"/>
        </w:rPr>
      </w:pPr>
    </w:p>
    <w:p w14:paraId="739CBD96" w14:textId="5F221E86" w:rsidR="000E19DD" w:rsidRDefault="000E19DD">
      <w:pPr>
        <w:rPr>
          <w:rFonts w:ascii="Arial" w:hAnsi="Arial" w:cs="Arial"/>
          <w:b/>
          <w:color w:val="3C4647" w:themeColor="accent4" w:themeShade="80"/>
        </w:rPr>
      </w:pPr>
    </w:p>
    <w:p w14:paraId="3AF9DE69" w14:textId="77777777" w:rsidR="000E19DD" w:rsidRDefault="000E19DD">
      <w:pPr>
        <w:rPr>
          <w:rFonts w:ascii="Arial" w:hAnsi="Arial" w:cs="Arial"/>
          <w:b/>
          <w:color w:val="3C4647" w:themeColor="accent4" w:themeShade="80"/>
        </w:rPr>
      </w:pPr>
    </w:p>
    <w:p w14:paraId="1744F5D0" w14:textId="77777777" w:rsidR="009C21BC" w:rsidRPr="009C21BC" w:rsidRDefault="009C21BC" w:rsidP="009C21BC">
      <w:pPr>
        <w:jc w:val="center"/>
        <w:rPr>
          <w:rFonts w:ascii="Arial" w:hAnsi="Arial" w:cs="Arial"/>
          <w:b/>
          <w:color w:val="3C4647" w:themeColor="accent4" w:themeShade="80"/>
          <w:sz w:val="48"/>
          <w:szCs w:val="48"/>
        </w:rPr>
      </w:pPr>
      <w:r w:rsidRPr="009C21BC">
        <w:rPr>
          <w:rFonts w:ascii="Arial" w:hAnsi="Arial" w:cs="Arial"/>
          <w:b/>
          <w:color w:val="3C4647" w:themeColor="accent4" w:themeShade="80"/>
          <w:sz w:val="48"/>
          <w:szCs w:val="48"/>
        </w:rPr>
        <w:t xml:space="preserve">S C H O </w:t>
      </w:r>
      <w:proofErr w:type="spellStart"/>
      <w:r w:rsidRPr="009C21BC">
        <w:rPr>
          <w:rFonts w:ascii="Arial" w:hAnsi="Arial" w:cs="Arial"/>
          <w:b/>
          <w:color w:val="3C4647" w:themeColor="accent4" w:themeShade="80"/>
          <w:sz w:val="48"/>
          <w:szCs w:val="48"/>
        </w:rPr>
        <w:t>O</w:t>
      </w:r>
      <w:proofErr w:type="spellEnd"/>
      <w:r w:rsidRPr="009C21BC">
        <w:rPr>
          <w:rFonts w:ascii="Arial" w:hAnsi="Arial" w:cs="Arial"/>
          <w:b/>
          <w:color w:val="3C4647" w:themeColor="accent4" w:themeShade="80"/>
          <w:sz w:val="48"/>
          <w:szCs w:val="48"/>
        </w:rPr>
        <w:t xml:space="preserve"> L    I M P R O V E M E N T    P L A N </w:t>
      </w:r>
      <w:proofErr w:type="spellStart"/>
      <w:r w:rsidRPr="009C21BC">
        <w:rPr>
          <w:rFonts w:ascii="Arial" w:hAnsi="Arial" w:cs="Arial"/>
          <w:b/>
          <w:color w:val="3C4647" w:themeColor="accent4" w:themeShade="80"/>
          <w:sz w:val="48"/>
          <w:szCs w:val="48"/>
        </w:rPr>
        <w:t>N</w:t>
      </w:r>
      <w:proofErr w:type="spellEnd"/>
      <w:r w:rsidRPr="009C21BC">
        <w:rPr>
          <w:rFonts w:ascii="Arial" w:hAnsi="Arial" w:cs="Arial"/>
          <w:b/>
          <w:color w:val="3C4647" w:themeColor="accent4" w:themeShade="80"/>
          <w:sz w:val="48"/>
          <w:szCs w:val="48"/>
        </w:rPr>
        <w:t xml:space="preserve"> I N G </w:t>
      </w:r>
    </w:p>
    <w:p w14:paraId="68C7FD27" w14:textId="77777777" w:rsidR="009C21BC" w:rsidRDefault="009C21BC" w:rsidP="009C21BC">
      <w:pPr>
        <w:jc w:val="center"/>
        <w:rPr>
          <w:rFonts w:ascii="Arial" w:hAnsi="Arial" w:cs="Arial"/>
          <w:b/>
          <w:color w:val="3C4647" w:themeColor="accent4" w:themeShade="80"/>
        </w:rPr>
      </w:pPr>
    </w:p>
    <w:p w14:paraId="373DAF03" w14:textId="15B4FCE0" w:rsidR="001D4621" w:rsidRDefault="004E026A" w:rsidP="009C21BC">
      <w:pPr>
        <w:jc w:val="center"/>
        <w:rPr>
          <w:rFonts w:ascii="Arial" w:hAnsi="Arial" w:cs="Arial"/>
          <w:b/>
          <w:color w:val="3C4647" w:themeColor="accent4" w:themeShade="80"/>
        </w:rPr>
      </w:pPr>
      <w:r>
        <w:rPr>
          <w:rFonts w:ascii="Arial" w:hAnsi="Arial" w:cs="Arial"/>
          <w:b/>
          <w:color w:val="3C4647" w:themeColor="accent4" w:themeShade="80"/>
        </w:rPr>
        <w:t xml:space="preserve">Academic Year </w:t>
      </w:r>
      <w:r w:rsidR="0093169A">
        <w:rPr>
          <w:rFonts w:ascii="Arial" w:hAnsi="Arial" w:cs="Arial"/>
          <w:b/>
          <w:color w:val="3C4647" w:themeColor="accent4" w:themeShade="80"/>
        </w:rPr>
        <w:t>2022</w:t>
      </w:r>
      <w:r w:rsidR="009C21BC">
        <w:rPr>
          <w:rFonts w:ascii="Arial" w:hAnsi="Arial" w:cs="Arial"/>
          <w:b/>
          <w:color w:val="3C4647" w:themeColor="accent4" w:themeShade="80"/>
        </w:rPr>
        <w:t xml:space="preserve"> </w:t>
      </w:r>
      <w:r w:rsidR="00421A5E">
        <w:rPr>
          <w:rFonts w:ascii="Arial" w:hAnsi="Arial" w:cs="Arial"/>
          <w:b/>
          <w:color w:val="3C4647" w:themeColor="accent4" w:themeShade="80"/>
        </w:rPr>
        <w:t>2023</w:t>
      </w:r>
    </w:p>
    <w:p w14:paraId="7130EF4A" w14:textId="77777777" w:rsidR="001D4621" w:rsidRDefault="001D4621">
      <w:pPr>
        <w:rPr>
          <w:rFonts w:ascii="Arial" w:hAnsi="Arial" w:cs="Arial"/>
          <w:b/>
          <w:color w:val="3C4647" w:themeColor="accent4" w:themeShade="80"/>
        </w:rPr>
      </w:pPr>
    </w:p>
    <w:p w14:paraId="680733B2" w14:textId="77777777" w:rsidR="009C21BC" w:rsidRDefault="009C21BC">
      <w:pPr>
        <w:rPr>
          <w:rFonts w:ascii="Arial" w:hAnsi="Arial" w:cs="Arial"/>
          <w:b/>
          <w:color w:val="3C4647" w:themeColor="accent4" w:themeShade="80"/>
          <w:sz w:val="24"/>
          <w:szCs w:val="24"/>
        </w:rPr>
      </w:pPr>
    </w:p>
    <w:p w14:paraId="5A91903B" w14:textId="77777777" w:rsidR="009C21BC" w:rsidRDefault="009C21BC">
      <w:pPr>
        <w:rPr>
          <w:rFonts w:ascii="Arial" w:hAnsi="Arial" w:cs="Arial"/>
          <w:b/>
          <w:color w:val="3C4647" w:themeColor="accent4" w:themeShade="80"/>
          <w:sz w:val="24"/>
          <w:szCs w:val="24"/>
        </w:rPr>
      </w:pPr>
    </w:p>
    <w:p w14:paraId="611C84AC" w14:textId="77777777" w:rsidR="009C21BC" w:rsidRDefault="009C21BC">
      <w:pPr>
        <w:rPr>
          <w:rFonts w:ascii="Arial" w:hAnsi="Arial" w:cs="Arial"/>
          <w:b/>
          <w:color w:val="3C4647" w:themeColor="accent4" w:themeShade="80"/>
          <w:sz w:val="24"/>
          <w:szCs w:val="24"/>
        </w:rPr>
      </w:pPr>
    </w:p>
    <w:p w14:paraId="50F88CA8" w14:textId="77777777" w:rsidR="009C21BC" w:rsidRDefault="009C21BC">
      <w:pPr>
        <w:rPr>
          <w:rFonts w:ascii="Arial" w:hAnsi="Arial" w:cs="Arial"/>
          <w:b/>
          <w:color w:val="3C4647" w:themeColor="accent4" w:themeShade="80"/>
          <w:sz w:val="24"/>
          <w:szCs w:val="24"/>
        </w:rPr>
      </w:pPr>
    </w:p>
    <w:p w14:paraId="156F3022" w14:textId="77777777" w:rsidR="009C21BC" w:rsidRDefault="009C21BC">
      <w:pPr>
        <w:rPr>
          <w:rFonts w:ascii="Arial" w:hAnsi="Arial" w:cs="Arial"/>
          <w:b/>
          <w:color w:val="3C4647" w:themeColor="accent4" w:themeShade="80"/>
          <w:sz w:val="24"/>
          <w:szCs w:val="24"/>
        </w:rPr>
      </w:pPr>
    </w:p>
    <w:p w14:paraId="02DD9E56" w14:textId="3D834073" w:rsidR="009C21BC" w:rsidRDefault="009C21BC" w:rsidP="000E19DD">
      <w:pPr>
        <w:jc w:val="center"/>
        <w:rPr>
          <w:rFonts w:ascii="Arial" w:hAnsi="Arial" w:cs="Arial"/>
          <w:b/>
          <w:color w:val="3C4647" w:themeColor="accent4" w:themeShade="80"/>
          <w:sz w:val="24"/>
          <w:szCs w:val="24"/>
        </w:rPr>
      </w:pPr>
    </w:p>
    <w:p w14:paraId="686F0675" w14:textId="77777777" w:rsidR="00C77916" w:rsidRPr="00E11EA5" w:rsidRDefault="00C77916" w:rsidP="00E11EA5">
      <w:pPr>
        <w:rPr>
          <w:rFonts w:ascii="Arial" w:hAnsi="Arial" w:cs="Arial"/>
          <w:b/>
          <w:color w:val="0070C0"/>
          <w:sz w:val="24"/>
          <w:szCs w:val="24"/>
          <w:u w:val="single"/>
        </w:rPr>
      </w:pPr>
    </w:p>
    <w:p w14:paraId="322E30B1" w14:textId="4A666CA5" w:rsidR="00581E9C" w:rsidRDefault="00C77916" w:rsidP="00581E9C">
      <w:pPr>
        <w:jc w:val="center"/>
        <w:rPr>
          <w:rFonts w:ascii="Arial" w:hAnsi="Arial" w:cs="Arial"/>
          <w:b/>
          <w:color w:val="0070C0"/>
          <w:sz w:val="24"/>
          <w:szCs w:val="24"/>
          <w:u w:val="single"/>
        </w:rPr>
      </w:pPr>
      <w:r w:rsidRPr="00E11EA5">
        <w:rPr>
          <w:rFonts w:ascii="Arial" w:hAnsi="Arial" w:cs="Arial"/>
          <w:b/>
          <w:color w:val="0070C0"/>
          <w:sz w:val="24"/>
          <w:szCs w:val="24"/>
          <w:u w:val="single"/>
        </w:rPr>
        <w:t>Our Mission Soundbites</w:t>
      </w:r>
    </w:p>
    <w:p w14:paraId="1B944623" w14:textId="77777777" w:rsidR="00E11EA5" w:rsidRDefault="00E11EA5" w:rsidP="00E11EA5">
      <w:pPr>
        <w:rPr>
          <w:rFonts w:ascii="Arial" w:hAnsi="Arial" w:cs="Arial"/>
          <w:color w:val="0070C0"/>
          <w:sz w:val="24"/>
          <w:szCs w:val="24"/>
        </w:rPr>
      </w:pPr>
    </w:p>
    <w:p w14:paraId="30A4E437" w14:textId="6A460755" w:rsidR="00E11EA5" w:rsidRDefault="00E11EA5" w:rsidP="00E11EA5">
      <w:pPr>
        <w:rPr>
          <w:rFonts w:ascii="Arial" w:hAnsi="Arial" w:cs="Arial"/>
          <w:color w:val="0070C0"/>
          <w:sz w:val="24"/>
          <w:szCs w:val="24"/>
        </w:rPr>
      </w:pPr>
      <w:r>
        <w:rPr>
          <w:rFonts w:ascii="Arial" w:hAnsi="Arial" w:cs="Arial"/>
          <w:color w:val="0070C0"/>
          <w:sz w:val="24"/>
          <w:szCs w:val="24"/>
        </w:rPr>
        <w:t>Early Development</w:t>
      </w:r>
      <w:r>
        <w:rPr>
          <w:rFonts w:ascii="Arial" w:hAnsi="Arial" w:cs="Arial"/>
          <w:color w:val="0070C0"/>
          <w:sz w:val="24"/>
          <w:szCs w:val="24"/>
        </w:rPr>
        <w:tab/>
      </w:r>
      <w:r>
        <w:rPr>
          <w:rFonts w:ascii="Arial" w:hAnsi="Arial" w:cs="Arial"/>
          <w:color w:val="0070C0"/>
          <w:sz w:val="24"/>
          <w:szCs w:val="24"/>
        </w:rPr>
        <w:tab/>
        <w:t>Life-long Learning</w:t>
      </w:r>
      <w:r>
        <w:rPr>
          <w:rFonts w:ascii="Arial" w:hAnsi="Arial" w:cs="Arial"/>
          <w:color w:val="0070C0"/>
          <w:sz w:val="24"/>
          <w:szCs w:val="24"/>
        </w:rPr>
        <w:tab/>
      </w:r>
      <w:r>
        <w:rPr>
          <w:rFonts w:ascii="Arial" w:hAnsi="Arial" w:cs="Arial"/>
          <w:color w:val="0070C0"/>
          <w:sz w:val="24"/>
          <w:szCs w:val="24"/>
        </w:rPr>
        <w:tab/>
        <w:t>Equal Opportunities</w:t>
      </w:r>
      <w:r>
        <w:rPr>
          <w:rFonts w:ascii="Arial" w:hAnsi="Arial" w:cs="Arial"/>
          <w:color w:val="0070C0"/>
          <w:sz w:val="24"/>
          <w:szCs w:val="24"/>
        </w:rPr>
        <w:tab/>
      </w:r>
      <w:r>
        <w:rPr>
          <w:rFonts w:ascii="Arial" w:hAnsi="Arial" w:cs="Arial"/>
          <w:color w:val="0070C0"/>
          <w:sz w:val="24"/>
          <w:szCs w:val="24"/>
        </w:rPr>
        <w:tab/>
        <w:t>Equal Access</w:t>
      </w:r>
      <w:r>
        <w:rPr>
          <w:rFonts w:ascii="Arial" w:hAnsi="Arial" w:cs="Arial"/>
          <w:color w:val="0070C0"/>
          <w:sz w:val="24"/>
          <w:szCs w:val="24"/>
        </w:rPr>
        <w:tab/>
        <w:t>Inclusive</w:t>
      </w:r>
      <w:r>
        <w:rPr>
          <w:rFonts w:ascii="Arial" w:hAnsi="Arial" w:cs="Arial"/>
          <w:color w:val="0070C0"/>
          <w:sz w:val="24"/>
          <w:szCs w:val="24"/>
        </w:rPr>
        <w:tab/>
      </w:r>
      <w:r>
        <w:rPr>
          <w:rFonts w:ascii="Arial" w:hAnsi="Arial" w:cs="Arial"/>
          <w:color w:val="0070C0"/>
          <w:sz w:val="24"/>
          <w:szCs w:val="24"/>
        </w:rPr>
        <w:tab/>
        <w:t>Nurturing</w:t>
      </w:r>
    </w:p>
    <w:p w14:paraId="295C8090" w14:textId="77777777" w:rsidR="00E11EA5" w:rsidRDefault="00E11EA5" w:rsidP="00E11EA5">
      <w:pPr>
        <w:rPr>
          <w:rFonts w:ascii="Arial" w:hAnsi="Arial" w:cs="Arial"/>
          <w:color w:val="0070C0"/>
          <w:sz w:val="24"/>
          <w:szCs w:val="24"/>
        </w:rPr>
      </w:pPr>
    </w:p>
    <w:p w14:paraId="55BBC5D8" w14:textId="77777777" w:rsidR="00E11EA5" w:rsidRDefault="00E11EA5" w:rsidP="00E11EA5">
      <w:pPr>
        <w:rPr>
          <w:rFonts w:ascii="Arial" w:hAnsi="Arial" w:cs="Arial"/>
          <w:color w:val="0070C0"/>
          <w:sz w:val="24"/>
          <w:szCs w:val="24"/>
        </w:rPr>
      </w:pPr>
      <w:r>
        <w:rPr>
          <w:rFonts w:ascii="Arial" w:hAnsi="Arial" w:cs="Arial"/>
          <w:color w:val="0070C0"/>
          <w:sz w:val="24"/>
          <w:szCs w:val="24"/>
        </w:rPr>
        <w:t>Aim High</w:t>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t>Achieve Well</w:t>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t>Self-confidence</w:t>
      </w:r>
      <w:r>
        <w:rPr>
          <w:rFonts w:ascii="Arial" w:hAnsi="Arial" w:cs="Arial"/>
          <w:color w:val="0070C0"/>
          <w:sz w:val="24"/>
          <w:szCs w:val="24"/>
        </w:rPr>
        <w:tab/>
      </w:r>
      <w:r>
        <w:rPr>
          <w:rFonts w:ascii="Arial" w:hAnsi="Arial" w:cs="Arial"/>
          <w:color w:val="0070C0"/>
          <w:sz w:val="24"/>
          <w:szCs w:val="24"/>
        </w:rPr>
        <w:tab/>
        <w:t>Resilience</w:t>
      </w:r>
      <w:r>
        <w:rPr>
          <w:rFonts w:ascii="Arial" w:hAnsi="Arial" w:cs="Arial"/>
          <w:color w:val="0070C0"/>
          <w:sz w:val="24"/>
          <w:szCs w:val="24"/>
        </w:rPr>
        <w:tab/>
      </w:r>
      <w:r>
        <w:rPr>
          <w:rFonts w:ascii="Arial" w:hAnsi="Arial" w:cs="Arial"/>
          <w:color w:val="0070C0"/>
          <w:sz w:val="24"/>
          <w:szCs w:val="24"/>
        </w:rPr>
        <w:tab/>
        <w:t>Positive Values</w:t>
      </w:r>
      <w:r>
        <w:rPr>
          <w:rFonts w:ascii="Arial" w:hAnsi="Arial" w:cs="Arial"/>
          <w:color w:val="0070C0"/>
          <w:sz w:val="24"/>
          <w:szCs w:val="24"/>
        </w:rPr>
        <w:tab/>
        <w:t xml:space="preserve">Cooperation </w:t>
      </w:r>
    </w:p>
    <w:p w14:paraId="1DEDFF47" w14:textId="77777777" w:rsidR="00E11EA5" w:rsidRDefault="00E11EA5" w:rsidP="00E11EA5">
      <w:pPr>
        <w:rPr>
          <w:rFonts w:ascii="Arial" w:hAnsi="Arial" w:cs="Arial"/>
          <w:color w:val="0070C0"/>
          <w:sz w:val="24"/>
          <w:szCs w:val="24"/>
        </w:rPr>
      </w:pPr>
    </w:p>
    <w:p w14:paraId="6137083E" w14:textId="77777777" w:rsidR="00E11EA5" w:rsidRDefault="00E11EA5" w:rsidP="00E11EA5">
      <w:pPr>
        <w:rPr>
          <w:rFonts w:ascii="Arial" w:hAnsi="Arial" w:cs="Arial"/>
          <w:color w:val="0070C0"/>
          <w:sz w:val="24"/>
          <w:szCs w:val="24"/>
        </w:rPr>
      </w:pPr>
      <w:r>
        <w:rPr>
          <w:rFonts w:ascii="Arial" w:hAnsi="Arial" w:cs="Arial"/>
          <w:color w:val="0070C0"/>
          <w:sz w:val="24"/>
          <w:szCs w:val="24"/>
        </w:rPr>
        <w:t>Community</w:t>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t>Team Work</w:t>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t xml:space="preserve">Love of Learning </w:t>
      </w:r>
      <w:r>
        <w:rPr>
          <w:rFonts w:ascii="Arial" w:hAnsi="Arial" w:cs="Arial"/>
          <w:color w:val="0070C0"/>
          <w:sz w:val="24"/>
          <w:szCs w:val="24"/>
        </w:rPr>
        <w:tab/>
      </w:r>
      <w:r>
        <w:rPr>
          <w:rFonts w:ascii="Arial" w:hAnsi="Arial" w:cs="Arial"/>
          <w:color w:val="0070C0"/>
          <w:sz w:val="24"/>
          <w:szCs w:val="24"/>
        </w:rPr>
        <w:tab/>
        <w:t>Exciting</w:t>
      </w:r>
      <w:r>
        <w:rPr>
          <w:rFonts w:ascii="Arial" w:hAnsi="Arial" w:cs="Arial"/>
          <w:color w:val="0070C0"/>
          <w:sz w:val="24"/>
          <w:szCs w:val="24"/>
        </w:rPr>
        <w:tab/>
      </w:r>
      <w:r>
        <w:rPr>
          <w:rFonts w:ascii="Arial" w:hAnsi="Arial" w:cs="Arial"/>
          <w:color w:val="0070C0"/>
          <w:sz w:val="24"/>
          <w:szCs w:val="24"/>
        </w:rPr>
        <w:tab/>
        <w:t>Challenging</w:t>
      </w:r>
      <w:r>
        <w:rPr>
          <w:rFonts w:ascii="Arial" w:hAnsi="Arial" w:cs="Arial"/>
          <w:color w:val="0070C0"/>
          <w:sz w:val="24"/>
          <w:szCs w:val="24"/>
        </w:rPr>
        <w:tab/>
      </w:r>
      <w:r>
        <w:rPr>
          <w:rFonts w:ascii="Arial" w:hAnsi="Arial" w:cs="Arial"/>
          <w:color w:val="0070C0"/>
          <w:sz w:val="24"/>
          <w:szCs w:val="24"/>
        </w:rPr>
        <w:tab/>
        <w:t>Inspirational</w:t>
      </w:r>
      <w:r>
        <w:rPr>
          <w:rFonts w:ascii="Arial" w:hAnsi="Arial" w:cs="Arial"/>
          <w:color w:val="0070C0"/>
          <w:sz w:val="24"/>
          <w:szCs w:val="24"/>
        </w:rPr>
        <w:tab/>
      </w:r>
    </w:p>
    <w:p w14:paraId="2C35D3F2" w14:textId="77777777" w:rsidR="00E11EA5" w:rsidRDefault="00E11EA5" w:rsidP="00E11EA5">
      <w:pPr>
        <w:rPr>
          <w:rFonts w:ascii="Arial" w:hAnsi="Arial" w:cs="Arial"/>
          <w:color w:val="0070C0"/>
          <w:sz w:val="24"/>
          <w:szCs w:val="24"/>
        </w:rPr>
      </w:pPr>
    </w:p>
    <w:p w14:paraId="7CEE2964" w14:textId="1744246B" w:rsidR="00E11EA5" w:rsidRPr="00E11EA5" w:rsidRDefault="00E11EA5" w:rsidP="00E11EA5">
      <w:pPr>
        <w:rPr>
          <w:rFonts w:ascii="Arial" w:hAnsi="Arial" w:cs="Arial"/>
          <w:color w:val="0070C0"/>
          <w:sz w:val="24"/>
          <w:szCs w:val="24"/>
        </w:rPr>
      </w:pP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t>Independent</w:t>
      </w:r>
      <w:r>
        <w:rPr>
          <w:rFonts w:ascii="Arial" w:hAnsi="Arial" w:cs="Arial"/>
          <w:color w:val="0070C0"/>
          <w:sz w:val="24"/>
          <w:szCs w:val="24"/>
        </w:rPr>
        <w:tab/>
      </w:r>
      <w:r>
        <w:rPr>
          <w:rFonts w:ascii="Arial" w:hAnsi="Arial" w:cs="Arial"/>
          <w:color w:val="0070C0"/>
          <w:sz w:val="24"/>
          <w:szCs w:val="24"/>
        </w:rPr>
        <w:tab/>
        <w:t>Creative Thinkers</w:t>
      </w:r>
    </w:p>
    <w:p w14:paraId="1DA68287" w14:textId="0857EB27" w:rsidR="00581E9C" w:rsidRPr="00E11EA5" w:rsidRDefault="00581E9C" w:rsidP="00C77916">
      <w:pPr>
        <w:rPr>
          <w:rFonts w:ascii="Arial" w:hAnsi="Arial" w:cs="Arial"/>
          <w:b/>
          <w:color w:val="0070C0"/>
          <w:sz w:val="24"/>
          <w:szCs w:val="24"/>
          <w:u w:val="single"/>
        </w:rPr>
      </w:pPr>
    </w:p>
    <w:p w14:paraId="2FE4E507" w14:textId="77777777" w:rsidR="00C77916" w:rsidRPr="00E11EA5" w:rsidRDefault="00C77916" w:rsidP="00581E9C">
      <w:pPr>
        <w:jc w:val="center"/>
        <w:rPr>
          <w:rFonts w:ascii="Arial" w:hAnsi="Arial" w:cs="Arial"/>
          <w:b/>
          <w:color w:val="0070C0"/>
          <w:sz w:val="24"/>
          <w:szCs w:val="24"/>
          <w:u w:val="single"/>
        </w:rPr>
      </w:pPr>
    </w:p>
    <w:p w14:paraId="68C7CBF3" w14:textId="6BB732B3" w:rsidR="00C77916" w:rsidRDefault="00C77916" w:rsidP="00581E9C">
      <w:pPr>
        <w:jc w:val="center"/>
        <w:rPr>
          <w:rFonts w:ascii="Arial" w:hAnsi="Arial" w:cs="Arial"/>
          <w:b/>
          <w:color w:val="0070C0"/>
          <w:sz w:val="24"/>
          <w:szCs w:val="24"/>
          <w:u w:val="single"/>
        </w:rPr>
      </w:pPr>
      <w:r w:rsidRPr="00E11EA5">
        <w:rPr>
          <w:rFonts w:ascii="Arial" w:hAnsi="Arial" w:cs="Arial"/>
          <w:b/>
          <w:color w:val="0070C0"/>
          <w:sz w:val="24"/>
          <w:szCs w:val="24"/>
          <w:u w:val="single"/>
        </w:rPr>
        <w:t>Our Pupil Values</w:t>
      </w:r>
    </w:p>
    <w:p w14:paraId="6E2100AD" w14:textId="77777777" w:rsidR="00E61F9C" w:rsidRPr="00E11EA5" w:rsidRDefault="00E61F9C" w:rsidP="00581E9C">
      <w:pPr>
        <w:jc w:val="center"/>
        <w:rPr>
          <w:rFonts w:ascii="Arial" w:hAnsi="Arial" w:cs="Arial"/>
          <w:b/>
          <w:color w:val="0070C0"/>
          <w:sz w:val="24"/>
          <w:szCs w:val="24"/>
          <w:u w:val="single"/>
        </w:rPr>
      </w:pPr>
    </w:p>
    <w:p w14:paraId="43C099D6" w14:textId="5906ADA3" w:rsidR="00E61F9C" w:rsidRDefault="00D520E8" w:rsidP="00E61F9C">
      <w:pPr>
        <w:jc w:val="center"/>
        <w:rPr>
          <w:rFonts w:ascii="Arial" w:hAnsi="Arial" w:cs="Arial"/>
          <w:color w:val="0070C0"/>
          <w:sz w:val="24"/>
          <w:szCs w:val="24"/>
        </w:rPr>
      </w:pPr>
      <w:proofErr w:type="gramStart"/>
      <w:r w:rsidRPr="00E61F9C">
        <w:rPr>
          <w:rFonts w:ascii="Arial" w:hAnsi="Arial" w:cs="Arial"/>
          <w:b/>
          <w:color w:val="002060"/>
          <w:sz w:val="28"/>
          <w:szCs w:val="28"/>
        </w:rPr>
        <w:t>N</w:t>
      </w:r>
      <w:r w:rsidR="00E61F9C">
        <w:rPr>
          <w:rFonts w:ascii="Arial" w:hAnsi="Arial" w:cs="Arial"/>
          <w:color w:val="0070C0"/>
          <w:sz w:val="24"/>
          <w:szCs w:val="24"/>
        </w:rPr>
        <w:t>urture</w:t>
      </w:r>
      <w:r>
        <w:rPr>
          <w:rFonts w:ascii="Arial" w:hAnsi="Arial" w:cs="Arial"/>
          <w:color w:val="0070C0"/>
          <w:sz w:val="24"/>
          <w:szCs w:val="24"/>
        </w:rPr>
        <w:t xml:space="preserve">  </w:t>
      </w:r>
      <w:r w:rsidRPr="00E61F9C">
        <w:rPr>
          <w:rFonts w:ascii="Arial" w:hAnsi="Arial" w:cs="Arial"/>
          <w:b/>
          <w:color w:val="002060"/>
          <w:sz w:val="28"/>
          <w:szCs w:val="28"/>
        </w:rPr>
        <w:t>E</w:t>
      </w:r>
      <w:r w:rsidR="00E61F9C">
        <w:rPr>
          <w:rFonts w:ascii="Arial" w:hAnsi="Arial" w:cs="Arial"/>
          <w:color w:val="0070C0"/>
          <w:sz w:val="24"/>
          <w:szCs w:val="24"/>
        </w:rPr>
        <w:t>njoyment</w:t>
      </w:r>
      <w:proofErr w:type="gramEnd"/>
      <w:r>
        <w:rPr>
          <w:rFonts w:ascii="Arial" w:hAnsi="Arial" w:cs="Arial"/>
          <w:color w:val="0070C0"/>
          <w:sz w:val="24"/>
          <w:szCs w:val="24"/>
        </w:rPr>
        <w:t xml:space="preserve">  </w:t>
      </w:r>
      <w:r w:rsidRPr="00E61F9C">
        <w:rPr>
          <w:rFonts w:ascii="Arial" w:hAnsi="Arial" w:cs="Arial"/>
          <w:b/>
          <w:color w:val="002060"/>
          <w:sz w:val="28"/>
          <w:szCs w:val="28"/>
        </w:rPr>
        <w:t>V</w:t>
      </w:r>
      <w:r w:rsidR="00E61F9C">
        <w:rPr>
          <w:rFonts w:ascii="Arial" w:hAnsi="Arial" w:cs="Arial"/>
          <w:color w:val="0070C0"/>
          <w:sz w:val="24"/>
          <w:szCs w:val="24"/>
        </w:rPr>
        <w:t>alues</w:t>
      </w:r>
      <w:r>
        <w:rPr>
          <w:rFonts w:ascii="Arial" w:hAnsi="Arial" w:cs="Arial"/>
          <w:color w:val="0070C0"/>
          <w:sz w:val="24"/>
          <w:szCs w:val="24"/>
        </w:rPr>
        <w:t xml:space="preserve">  </w:t>
      </w:r>
      <w:r w:rsidRPr="00E61F9C">
        <w:rPr>
          <w:rFonts w:ascii="Arial" w:hAnsi="Arial" w:cs="Arial"/>
          <w:b/>
          <w:color w:val="002060"/>
          <w:sz w:val="28"/>
          <w:szCs w:val="24"/>
        </w:rPr>
        <w:t>I</w:t>
      </w:r>
      <w:r w:rsidR="00E61F9C">
        <w:rPr>
          <w:rFonts w:ascii="Arial" w:hAnsi="Arial" w:cs="Arial"/>
          <w:color w:val="0070C0"/>
          <w:sz w:val="24"/>
          <w:szCs w:val="24"/>
        </w:rPr>
        <w:t>ndependence</w:t>
      </w:r>
      <w:r>
        <w:rPr>
          <w:rFonts w:ascii="Arial" w:hAnsi="Arial" w:cs="Arial"/>
          <w:color w:val="0070C0"/>
          <w:sz w:val="24"/>
          <w:szCs w:val="24"/>
        </w:rPr>
        <w:t xml:space="preserve">  </w:t>
      </w:r>
      <w:r w:rsidRPr="00E61F9C">
        <w:rPr>
          <w:rFonts w:ascii="Arial" w:hAnsi="Arial" w:cs="Arial"/>
          <w:b/>
          <w:color w:val="002060"/>
          <w:sz w:val="28"/>
          <w:szCs w:val="28"/>
        </w:rPr>
        <w:t>L</w:t>
      </w:r>
      <w:r w:rsidR="00E61F9C">
        <w:rPr>
          <w:rFonts w:ascii="Arial" w:hAnsi="Arial" w:cs="Arial"/>
          <w:color w:val="0070C0"/>
          <w:sz w:val="24"/>
          <w:szCs w:val="24"/>
        </w:rPr>
        <w:t>earning</w:t>
      </w:r>
      <w:r>
        <w:rPr>
          <w:rFonts w:ascii="Arial" w:hAnsi="Arial" w:cs="Arial"/>
          <w:color w:val="0070C0"/>
          <w:sz w:val="24"/>
          <w:szCs w:val="24"/>
        </w:rPr>
        <w:t xml:space="preserve">  </w:t>
      </w:r>
      <w:r w:rsidRPr="00E61F9C">
        <w:rPr>
          <w:rFonts w:ascii="Arial" w:hAnsi="Arial" w:cs="Arial"/>
          <w:b/>
          <w:color w:val="002060"/>
          <w:sz w:val="28"/>
          <w:szCs w:val="28"/>
        </w:rPr>
        <w:t>L</w:t>
      </w:r>
      <w:r w:rsidR="00E61F9C">
        <w:rPr>
          <w:rFonts w:ascii="Arial" w:hAnsi="Arial" w:cs="Arial"/>
          <w:color w:val="0070C0"/>
          <w:sz w:val="24"/>
          <w:szCs w:val="24"/>
        </w:rPr>
        <w:t>ove</w:t>
      </w:r>
    </w:p>
    <w:p w14:paraId="02A6E98D" w14:textId="42514B3F" w:rsidR="00C77916" w:rsidRPr="00E11EA5" w:rsidRDefault="00D520E8" w:rsidP="00E61F9C">
      <w:pPr>
        <w:jc w:val="center"/>
        <w:rPr>
          <w:rFonts w:ascii="Arial" w:hAnsi="Arial" w:cs="Arial"/>
          <w:color w:val="0070C0"/>
          <w:sz w:val="24"/>
          <w:szCs w:val="24"/>
        </w:rPr>
      </w:pPr>
      <w:proofErr w:type="gramStart"/>
      <w:r w:rsidRPr="00E61F9C">
        <w:rPr>
          <w:rFonts w:ascii="Arial" w:hAnsi="Arial" w:cs="Arial"/>
          <w:b/>
          <w:color w:val="002060"/>
          <w:sz w:val="28"/>
          <w:szCs w:val="28"/>
        </w:rPr>
        <w:t>R</w:t>
      </w:r>
      <w:r w:rsidR="00E61F9C">
        <w:rPr>
          <w:rFonts w:ascii="Arial" w:hAnsi="Arial" w:cs="Arial"/>
          <w:color w:val="0070C0"/>
          <w:sz w:val="24"/>
          <w:szCs w:val="24"/>
        </w:rPr>
        <w:t>elationships</w:t>
      </w:r>
      <w:r>
        <w:rPr>
          <w:rFonts w:ascii="Arial" w:hAnsi="Arial" w:cs="Arial"/>
          <w:color w:val="0070C0"/>
          <w:sz w:val="24"/>
          <w:szCs w:val="24"/>
        </w:rPr>
        <w:t xml:space="preserve">  </w:t>
      </w:r>
      <w:r w:rsidRPr="00E61F9C">
        <w:rPr>
          <w:rFonts w:ascii="Arial" w:hAnsi="Arial" w:cs="Arial"/>
          <w:b/>
          <w:color w:val="002060"/>
          <w:sz w:val="28"/>
          <w:szCs w:val="28"/>
        </w:rPr>
        <w:t>D</w:t>
      </w:r>
      <w:r w:rsidR="00E61F9C">
        <w:rPr>
          <w:rFonts w:ascii="Arial" w:hAnsi="Arial" w:cs="Arial"/>
          <w:color w:val="0070C0"/>
          <w:sz w:val="24"/>
          <w:szCs w:val="24"/>
        </w:rPr>
        <w:t>iscovery</w:t>
      </w:r>
      <w:proofErr w:type="gramEnd"/>
    </w:p>
    <w:p w14:paraId="334F471A" w14:textId="0974D3C5" w:rsidR="00C77916" w:rsidRDefault="00C77916" w:rsidP="00581E9C">
      <w:pPr>
        <w:jc w:val="center"/>
        <w:rPr>
          <w:rFonts w:ascii="Arial" w:hAnsi="Arial" w:cs="Arial"/>
          <w:color w:val="0070C0"/>
          <w:sz w:val="24"/>
          <w:szCs w:val="24"/>
        </w:rPr>
      </w:pPr>
    </w:p>
    <w:p w14:paraId="61ECDAF2" w14:textId="77777777" w:rsidR="00E61F9C" w:rsidRPr="00E11EA5" w:rsidRDefault="00E61F9C" w:rsidP="00581E9C">
      <w:pPr>
        <w:jc w:val="center"/>
        <w:rPr>
          <w:rFonts w:ascii="Arial" w:hAnsi="Arial" w:cs="Arial"/>
          <w:color w:val="0070C0"/>
          <w:sz w:val="24"/>
          <w:szCs w:val="24"/>
        </w:rPr>
      </w:pPr>
    </w:p>
    <w:p w14:paraId="2157C113" w14:textId="14442ABF" w:rsidR="00C77916" w:rsidRPr="00E11EA5" w:rsidRDefault="00C77916" w:rsidP="00581E9C">
      <w:pPr>
        <w:jc w:val="center"/>
        <w:rPr>
          <w:rFonts w:ascii="Arial" w:hAnsi="Arial" w:cs="Arial"/>
          <w:b/>
          <w:color w:val="0070C0"/>
          <w:sz w:val="24"/>
          <w:szCs w:val="24"/>
          <w:u w:val="single"/>
        </w:rPr>
      </w:pPr>
      <w:r w:rsidRPr="00E11EA5">
        <w:rPr>
          <w:rFonts w:ascii="Arial" w:hAnsi="Arial" w:cs="Arial"/>
          <w:b/>
          <w:color w:val="0070C0"/>
          <w:sz w:val="24"/>
          <w:szCs w:val="24"/>
          <w:u w:val="single"/>
        </w:rPr>
        <w:t>Our Foundation</w:t>
      </w:r>
    </w:p>
    <w:p w14:paraId="70DC7D6E" w14:textId="46E52A98" w:rsidR="00C77916" w:rsidRPr="00E11EA5" w:rsidRDefault="00C77916" w:rsidP="00581E9C">
      <w:pPr>
        <w:jc w:val="center"/>
        <w:rPr>
          <w:rFonts w:ascii="Arial" w:hAnsi="Arial" w:cs="Arial"/>
          <w:color w:val="0070C0"/>
          <w:sz w:val="24"/>
          <w:szCs w:val="24"/>
        </w:rPr>
      </w:pPr>
    </w:p>
    <w:p w14:paraId="609FD7D1" w14:textId="2728F6A6" w:rsidR="00E11EA5" w:rsidRPr="00D27B23" w:rsidRDefault="00D27B23" w:rsidP="00581E9C">
      <w:pPr>
        <w:jc w:val="center"/>
        <w:rPr>
          <w:rFonts w:ascii="Arial" w:hAnsi="Arial" w:cs="Arial"/>
          <w:color w:val="0070C0"/>
          <w:sz w:val="24"/>
          <w:szCs w:val="24"/>
        </w:rPr>
      </w:pPr>
      <w:r w:rsidRPr="00D27B23">
        <w:rPr>
          <w:rFonts w:ascii="Arial" w:hAnsi="Arial" w:cs="Arial"/>
          <w:b/>
          <w:color w:val="0070C0"/>
          <w:sz w:val="24"/>
          <w:szCs w:val="24"/>
        </w:rPr>
        <w:t>T</w:t>
      </w:r>
      <w:r w:rsidRPr="00D27B23">
        <w:rPr>
          <w:rFonts w:ascii="Arial" w:hAnsi="Arial" w:cs="Arial"/>
          <w:color w:val="0070C0"/>
          <w:sz w:val="24"/>
          <w:szCs w:val="24"/>
        </w:rPr>
        <w:t xml:space="preserve">ogether </w:t>
      </w:r>
      <w:r w:rsidRPr="00D27B23">
        <w:rPr>
          <w:rFonts w:ascii="Arial" w:hAnsi="Arial" w:cs="Arial"/>
          <w:b/>
          <w:color w:val="0070C0"/>
          <w:sz w:val="24"/>
          <w:szCs w:val="24"/>
        </w:rPr>
        <w:t>E</w:t>
      </w:r>
      <w:r w:rsidRPr="00D27B23">
        <w:rPr>
          <w:rFonts w:ascii="Arial" w:hAnsi="Arial" w:cs="Arial"/>
          <w:color w:val="0070C0"/>
          <w:sz w:val="24"/>
          <w:szCs w:val="24"/>
        </w:rPr>
        <w:t xml:space="preserve">veryone </w:t>
      </w:r>
      <w:r w:rsidRPr="00D27B23">
        <w:rPr>
          <w:rFonts w:ascii="Arial" w:hAnsi="Arial" w:cs="Arial"/>
          <w:b/>
          <w:color w:val="0070C0"/>
          <w:sz w:val="24"/>
          <w:szCs w:val="24"/>
        </w:rPr>
        <w:t>A</w:t>
      </w:r>
      <w:r w:rsidRPr="00D27B23">
        <w:rPr>
          <w:rFonts w:ascii="Arial" w:hAnsi="Arial" w:cs="Arial"/>
          <w:color w:val="0070C0"/>
          <w:sz w:val="24"/>
          <w:szCs w:val="24"/>
        </w:rPr>
        <w:t xml:space="preserve">chieves </w:t>
      </w:r>
      <w:r w:rsidRPr="00D27B23">
        <w:rPr>
          <w:rFonts w:ascii="Arial" w:hAnsi="Arial" w:cs="Arial"/>
          <w:b/>
          <w:color w:val="0070C0"/>
          <w:sz w:val="24"/>
          <w:szCs w:val="24"/>
        </w:rPr>
        <w:t>M</w:t>
      </w:r>
      <w:r w:rsidRPr="00D27B23">
        <w:rPr>
          <w:rFonts w:ascii="Arial" w:hAnsi="Arial" w:cs="Arial"/>
          <w:color w:val="0070C0"/>
          <w:sz w:val="24"/>
          <w:szCs w:val="24"/>
        </w:rPr>
        <w:t>ore</w:t>
      </w:r>
    </w:p>
    <w:p w14:paraId="3616AAB6" w14:textId="4D0B52D3" w:rsidR="009B20D1" w:rsidRDefault="009B20D1" w:rsidP="00831F96">
      <w:pPr>
        <w:rPr>
          <w:rFonts w:ascii="Arial" w:hAnsi="Arial" w:cs="Arial"/>
          <w:b/>
          <w:color w:val="3C4647" w:themeColor="accent4" w:themeShade="80"/>
          <w:sz w:val="24"/>
          <w:szCs w:val="24"/>
          <w:u w:val="single"/>
        </w:rPr>
      </w:pPr>
    </w:p>
    <w:p w14:paraId="72C6D28D" w14:textId="77777777" w:rsidR="009B20D1" w:rsidRDefault="009B20D1" w:rsidP="00581E9C">
      <w:pPr>
        <w:jc w:val="center"/>
        <w:rPr>
          <w:rFonts w:ascii="Arial" w:hAnsi="Arial" w:cs="Arial"/>
          <w:b/>
          <w:color w:val="3C4647" w:themeColor="accent4" w:themeShade="80"/>
          <w:sz w:val="24"/>
          <w:szCs w:val="24"/>
          <w:u w:val="single"/>
        </w:rPr>
      </w:pPr>
    </w:p>
    <w:p w14:paraId="7445FCB2" w14:textId="1E9FC7F5" w:rsidR="00581E9C" w:rsidRDefault="00ED4770" w:rsidP="00581E9C">
      <w:pPr>
        <w:jc w:val="center"/>
        <w:rPr>
          <w:rFonts w:ascii="Arial" w:hAnsi="Arial" w:cs="Arial"/>
          <w:b/>
          <w:color w:val="3C4647" w:themeColor="accent4" w:themeShade="80"/>
          <w:sz w:val="24"/>
          <w:szCs w:val="24"/>
          <w:u w:val="single"/>
        </w:rPr>
      </w:pPr>
      <w:r>
        <w:rPr>
          <w:rFonts w:ascii="Arial" w:hAnsi="Arial" w:cs="Arial"/>
          <w:b/>
          <w:color w:val="3C4647" w:themeColor="accent4" w:themeShade="80"/>
          <w:sz w:val="24"/>
          <w:szCs w:val="24"/>
          <w:u w:val="single"/>
        </w:rPr>
        <w:t xml:space="preserve">N E V I L </w:t>
      </w:r>
      <w:proofErr w:type="spellStart"/>
      <w:r>
        <w:rPr>
          <w:rFonts w:ascii="Arial" w:hAnsi="Arial" w:cs="Arial"/>
          <w:b/>
          <w:color w:val="3C4647" w:themeColor="accent4" w:themeShade="80"/>
          <w:sz w:val="24"/>
          <w:szCs w:val="24"/>
          <w:u w:val="single"/>
        </w:rPr>
        <w:t>L</w:t>
      </w:r>
      <w:proofErr w:type="spellEnd"/>
      <w:r>
        <w:rPr>
          <w:rFonts w:ascii="Arial" w:hAnsi="Arial" w:cs="Arial"/>
          <w:b/>
          <w:color w:val="3C4647" w:themeColor="accent4" w:themeShade="80"/>
          <w:sz w:val="24"/>
          <w:szCs w:val="24"/>
          <w:u w:val="single"/>
        </w:rPr>
        <w:t xml:space="preserve">   R O A D   I N F A N T</w:t>
      </w:r>
      <w:r w:rsidR="00581E9C" w:rsidRPr="00581E9C">
        <w:rPr>
          <w:rFonts w:ascii="Arial" w:hAnsi="Arial" w:cs="Arial"/>
          <w:b/>
          <w:color w:val="3C4647" w:themeColor="accent4" w:themeShade="80"/>
          <w:sz w:val="24"/>
          <w:szCs w:val="24"/>
          <w:u w:val="single"/>
        </w:rPr>
        <w:t xml:space="preserve">    </w:t>
      </w:r>
      <w:r w:rsidR="009B20D1">
        <w:rPr>
          <w:rFonts w:ascii="Arial" w:hAnsi="Arial" w:cs="Arial"/>
          <w:b/>
          <w:color w:val="3C4647" w:themeColor="accent4" w:themeShade="80"/>
          <w:sz w:val="24"/>
          <w:szCs w:val="24"/>
          <w:u w:val="single"/>
        </w:rPr>
        <w:t xml:space="preserve">R A I N B O W  </w:t>
      </w:r>
      <w:r w:rsidR="00581E9C" w:rsidRPr="00581E9C">
        <w:rPr>
          <w:rFonts w:ascii="Arial" w:hAnsi="Arial" w:cs="Arial"/>
          <w:b/>
          <w:color w:val="3C4647" w:themeColor="accent4" w:themeShade="80"/>
          <w:sz w:val="24"/>
          <w:szCs w:val="24"/>
          <w:u w:val="single"/>
        </w:rPr>
        <w:t xml:space="preserve"> O F    S C H O </w:t>
      </w:r>
      <w:proofErr w:type="spellStart"/>
      <w:r w:rsidR="00581E9C" w:rsidRPr="00581E9C">
        <w:rPr>
          <w:rFonts w:ascii="Arial" w:hAnsi="Arial" w:cs="Arial"/>
          <w:b/>
          <w:color w:val="3C4647" w:themeColor="accent4" w:themeShade="80"/>
          <w:sz w:val="24"/>
          <w:szCs w:val="24"/>
          <w:u w:val="single"/>
        </w:rPr>
        <w:t>O</w:t>
      </w:r>
      <w:proofErr w:type="spellEnd"/>
      <w:r w:rsidR="00581E9C" w:rsidRPr="00581E9C">
        <w:rPr>
          <w:rFonts w:ascii="Arial" w:hAnsi="Arial" w:cs="Arial"/>
          <w:b/>
          <w:color w:val="3C4647" w:themeColor="accent4" w:themeShade="80"/>
          <w:sz w:val="24"/>
          <w:szCs w:val="24"/>
          <w:u w:val="single"/>
        </w:rPr>
        <w:t xml:space="preserve"> L    I M P R O V E M E N T</w:t>
      </w:r>
    </w:p>
    <w:p w14:paraId="4C16B3F4" w14:textId="77777777" w:rsidR="007F4039" w:rsidRPr="00581E9C" w:rsidRDefault="007F4039" w:rsidP="00581E9C">
      <w:pPr>
        <w:jc w:val="center"/>
        <w:rPr>
          <w:rFonts w:ascii="Arial" w:hAnsi="Arial" w:cs="Arial"/>
          <w:b/>
          <w:color w:val="3C4647" w:themeColor="accent4" w:themeShade="80"/>
          <w:sz w:val="24"/>
          <w:szCs w:val="24"/>
          <w:u w:val="single"/>
        </w:rPr>
      </w:pPr>
    </w:p>
    <w:tbl>
      <w:tblPr>
        <w:tblStyle w:val="TableGrid"/>
        <w:tblW w:w="14742" w:type="dxa"/>
        <w:jc w:val="center"/>
        <w:tblLook w:val="04A0" w:firstRow="1" w:lastRow="0" w:firstColumn="1" w:lastColumn="0" w:noHBand="0" w:noVBand="1"/>
      </w:tblPr>
      <w:tblGrid>
        <w:gridCol w:w="709"/>
        <w:gridCol w:w="425"/>
        <w:gridCol w:w="950"/>
        <w:gridCol w:w="2084"/>
        <w:gridCol w:w="2084"/>
        <w:gridCol w:w="1119"/>
        <w:gridCol w:w="965"/>
        <w:gridCol w:w="2085"/>
        <w:gridCol w:w="2085"/>
        <w:gridCol w:w="2085"/>
        <w:gridCol w:w="151"/>
      </w:tblGrid>
      <w:tr w:rsidR="00C37483" w14:paraId="751B90E9" w14:textId="77777777" w:rsidTr="00E61F9C">
        <w:trPr>
          <w:gridAfter w:val="1"/>
          <w:wAfter w:w="151" w:type="dxa"/>
          <w:jc w:val="center"/>
        </w:trPr>
        <w:tc>
          <w:tcPr>
            <w:tcW w:w="2084" w:type="dxa"/>
            <w:gridSpan w:val="3"/>
            <w:shd w:val="clear" w:color="auto" w:fill="FF0000"/>
            <w:vAlign w:val="center"/>
          </w:tcPr>
          <w:p w14:paraId="5EFE0EB9" w14:textId="59C0A5EF" w:rsidR="00C37483" w:rsidRPr="0093169A" w:rsidRDefault="00C37483" w:rsidP="00C37483">
            <w:pPr>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4"/>
                <w:szCs w:val="24"/>
                <w14:textOutline w14:w="9525" w14:cap="rnd" w14:cmpd="sng" w14:algn="ctr">
                  <w14:solidFill>
                    <w14:schemeClr w14:val="tx1"/>
                  </w14:solidFill>
                  <w14:prstDash w14:val="solid"/>
                  <w14:bevel/>
                </w14:textOutline>
              </w:rPr>
              <w:t>Strategic Leadership</w:t>
            </w:r>
          </w:p>
        </w:tc>
        <w:tc>
          <w:tcPr>
            <w:tcW w:w="2084" w:type="dxa"/>
            <w:shd w:val="clear" w:color="auto" w:fill="FF9300"/>
            <w:vAlign w:val="center"/>
          </w:tcPr>
          <w:p w14:paraId="5387B230" w14:textId="4B9205FC" w:rsidR="00C37483" w:rsidRPr="0093169A" w:rsidRDefault="00C37483" w:rsidP="00C37483">
            <w:pPr>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4"/>
                <w:szCs w:val="24"/>
                <w14:textOutline w14:w="9525" w14:cap="rnd" w14:cmpd="sng" w14:algn="ctr">
                  <w14:solidFill>
                    <w14:schemeClr w14:val="tx1"/>
                  </w14:solidFill>
                  <w14:prstDash w14:val="solid"/>
                  <w14:bevel/>
                </w14:textOutline>
              </w:rPr>
              <w:t>Operational Management</w:t>
            </w:r>
          </w:p>
        </w:tc>
        <w:tc>
          <w:tcPr>
            <w:tcW w:w="2084" w:type="dxa"/>
            <w:shd w:val="clear" w:color="auto" w:fill="FFFF00"/>
            <w:vAlign w:val="center"/>
          </w:tcPr>
          <w:p w14:paraId="17CBB342" w14:textId="4A988B2C" w:rsidR="00C37483" w:rsidRPr="0093169A" w:rsidRDefault="00C37483" w:rsidP="00C37483">
            <w:pPr>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4"/>
                <w:szCs w:val="24"/>
                <w14:textOutline w14:w="9525" w14:cap="rnd" w14:cmpd="sng" w14:algn="ctr">
                  <w14:solidFill>
                    <w14:schemeClr w14:val="tx1"/>
                  </w14:solidFill>
                  <w14:prstDash w14:val="solid"/>
                  <w14:bevel/>
                </w14:textOutline>
              </w:rPr>
              <w:t>Curriculum</w:t>
            </w:r>
          </w:p>
        </w:tc>
        <w:tc>
          <w:tcPr>
            <w:tcW w:w="2084" w:type="dxa"/>
            <w:gridSpan w:val="2"/>
            <w:shd w:val="clear" w:color="auto" w:fill="92D050"/>
            <w:vAlign w:val="center"/>
          </w:tcPr>
          <w:p w14:paraId="7CA899F4" w14:textId="6AE91A20" w:rsidR="00C37483" w:rsidRPr="0093169A" w:rsidRDefault="00C37483" w:rsidP="00C37483">
            <w:pPr>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4"/>
                <w:szCs w:val="24"/>
                <w14:textOutline w14:w="9525" w14:cap="rnd" w14:cmpd="sng" w14:algn="ctr">
                  <w14:solidFill>
                    <w14:schemeClr w14:val="tx1"/>
                  </w14:solidFill>
                  <w14:prstDash w14:val="solid"/>
                  <w14:bevel/>
                </w14:textOutline>
              </w:rPr>
              <w:t>Quality of Teaching</w:t>
            </w:r>
          </w:p>
        </w:tc>
        <w:tc>
          <w:tcPr>
            <w:tcW w:w="2085" w:type="dxa"/>
            <w:shd w:val="clear" w:color="auto" w:fill="00B0F0"/>
            <w:vAlign w:val="center"/>
          </w:tcPr>
          <w:p w14:paraId="6B272192" w14:textId="16AC6AB5" w:rsidR="00C37483" w:rsidRPr="0093169A" w:rsidRDefault="00C37483" w:rsidP="00C37483">
            <w:pPr>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4"/>
                <w:szCs w:val="24"/>
                <w14:textOutline w14:w="9525" w14:cap="rnd" w14:cmpd="sng" w14:algn="ctr">
                  <w14:solidFill>
                    <w14:schemeClr w14:val="tx1"/>
                  </w14:solidFill>
                  <w14:prstDash w14:val="solid"/>
                  <w14:bevel/>
                </w14:textOutline>
              </w:rPr>
              <w:t>Behaviour</w:t>
            </w:r>
          </w:p>
        </w:tc>
        <w:tc>
          <w:tcPr>
            <w:tcW w:w="2085" w:type="dxa"/>
            <w:shd w:val="clear" w:color="auto" w:fill="0070C0"/>
            <w:vAlign w:val="center"/>
          </w:tcPr>
          <w:p w14:paraId="573FC8A9" w14:textId="09547E96" w:rsidR="00C37483" w:rsidRPr="0093169A" w:rsidRDefault="00C37483" w:rsidP="00C37483">
            <w:pPr>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4"/>
                <w:szCs w:val="24"/>
                <w14:textOutline w14:w="9525" w14:cap="rnd" w14:cmpd="sng" w14:algn="ctr">
                  <w14:solidFill>
                    <w14:schemeClr w14:val="tx1"/>
                  </w14:solidFill>
                  <w14:prstDash w14:val="solid"/>
                  <w14:bevel/>
                </w14:textOutline>
              </w:rPr>
              <w:t>Environment</w:t>
            </w:r>
          </w:p>
        </w:tc>
        <w:tc>
          <w:tcPr>
            <w:tcW w:w="2085" w:type="dxa"/>
            <w:shd w:val="clear" w:color="auto" w:fill="7030A0"/>
            <w:vAlign w:val="center"/>
          </w:tcPr>
          <w:p w14:paraId="4501E784" w14:textId="4BAB8DC0" w:rsidR="00C37483" w:rsidRPr="0093169A" w:rsidRDefault="00C37483" w:rsidP="0093169A">
            <w:pPr>
              <w:ind w:right="-248"/>
              <w:jc w:val="center"/>
              <w:rPr>
                <w:rFonts w:ascii="Arial" w:hAnsi="Arial" w:cs="Arial"/>
                <w:b/>
                <w:color w:val="FFFFFF" w:themeColor="background1"/>
                <w:sz w:val="24"/>
                <w:szCs w:val="24"/>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4"/>
                <w:szCs w:val="24"/>
                <w14:textOutline w14:w="9525" w14:cap="rnd" w14:cmpd="sng" w14:algn="ctr">
                  <w14:solidFill>
                    <w14:schemeClr w14:val="tx1"/>
                  </w14:solidFill>
                  <w14:prstDash w14:val="solid"/>
                  <w14:bevel/>
                </w14:textOutline>
              </w:rPr>
              <w:t>Wellbeing</w:t>
            </w:r>
          </w:p>
        </w:tc>
      </w:tr>
      <w:tr w:rsidR="00C37483" w14:paraId="11C6B721" w14:textId="77777777" w:rsidTr="00E61F9C">
        <w:trPr>
          <w:gridAfter w:val="1"/>
          <w:wAfter w:w="151" w:type="dxa"/>
          <w:jc w:val="center"/>
        </w:trPr>
        <w:tc>
          <w:tcPr>
            <w:tcW w:w="2084" w:type="dxa"/>
            <w:gridSpan w:val="3"/>
          </w:tcPr>
          <w:p w14:paraId="48ED30FD" w14:textId="42B1CF0D" w:rsidR="007F4039" w:rsidRDefault="007F4039" w:rsidP="007F4039">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RWM</w:t>
            </w:r>
          </w:p>
          <w:p w14:paraId="3A610E2C" w14:textId="77777777" w:rsidR="007F4039" w:rsidRDefault="007F4039" w:rsidP="007F4039">
            <w:pPr>
              <w:jc w:val="center"/>
              <w:rPr>
                <w:rFonts w:ascii="Arial" w:hAnsi="Arial" w:cs="Arial"/>
                <w:b/>
                <w:color w:val="3C4647" w:themeColor="accent4" w:themeShade="80"/>
                <w:sz w:val="16"/>
                <w:szCs w:val="16"/>
              </w:rPr>
            </w:pPr>
          </w:p>
          <w:p w14:paraId="27F66ACD" w14:textId="33EAD74F"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SCHIP</w:t>
            </w:r>
          </w:p>
          <w:p w14:paraId="5352B0A3" w14:textId="77777777" w:rsidR="00C37483" w:rsidRDefault="00C37483" w:rsidP="00C37483">
            <w:pPr>
              <w:jc w:val="center"/>
              <w:rPr>
                <w:rFonts w:ascii="Arial" w:hAnsi="Arial" w:cs="Arial"/>
                <w:b/>
                <w:color w:val="3C4647" w:themeColor="accent4" w:themeShade="80"/>
                <w:sz w:val="16"/>
                <w:szCs w:val="16"/>
              </w:rPr>
            </w:pPr>
          </w:p>
          <w:p w14:paraId="7E9FA2B6" w14:textId="264F4D3C"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SEF</w:t>
            </w:r>
          </w:p>
          <w:p w14:paraId="4B52BF7A" w14:textId="77777777" w:rsidR="00C37483" w:rsidRDefault="00C37483" w:rsidP="00C37483">
            <w:pPr>
              <w:jc w:val="center"/>
              <w:rPr>
                <w:rFonts w:ascii="Arial" w:hAnsi="Arial" w:cs="Arial"/>
                <w:b/>
                <w:color w:val="3C4647" w:themeColor="accent4" w:themeShade="80"/>
                <w:sz w:val="16"/>
                <w:szCs w:val="16"/>
              </w:rPr>
            </w:pPr>
          </w:p>
          <w:p w14:paraId="1B4CC3BC" w14:textId="40888C81"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Policy Development</w:t>
            </w:r>
          </w:p>
          <w:p w14:paraId="5182FAE4" w14:textId="77777777" w:rsidR="00C37483" w:rsidRDefault="00C37483" w:rsidP="00C37483">
            <w:pPr>
              <w:jc w:val="center"/>
              <w:rPr>
                <w:rFonts w:ascii="Arial" w:hAnsi="Arial" w:cs="Arial"/>
                <w:b/>
                <w:color w:val="3C4647" w:themeColor="accent4" w:themeShade="80"/>
                <w:sz w:val="16"/>
                <w:szCs w:val="16"/>
              </w:rPr>
            </w:pPr>
          </w:p>
          <w:p w14:paraId="64C02A7B" w14:textId="28DFE85A"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Governance</w:t>
            </w:r>
          </w:p>
          <w:p w14:paraId="30E19146" w14:textId="77777777" w:rsidR="00C37483" w:rsidRDefault="00C37483" w:rsidP="00C37483">
            <w:pPr>
              <w:jc w:val="center"/>
              <w:rPr>
                <w:rFonts w:ascii="Arial" w:hAnsi="Arial" w:cs="Arial"/>
                <w:b/>
                <w:color w:val="3C4647" w:themeColor="accent4" w:themeShade="80"/>
                <w:sz w:val="16"/>
                <w:szCs w:val="16"/>
              </w:rPr>
            </w:pPr>
          </w:p>
          <w:p w14:paraId="7602182A" w14:textId="588EF655"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Ofsted &amp; Inspection</w:t>
            </w:r>
          </w:p>
          <w:p w14:paraId="7F8CF4CA" w14:textId="77777777" w:rsidR="00C37483" w:rsidRDefault="00C37483" w:rsidP="00C37483">
            <w:pPr>
              <w:jc w:val="center"/>
              <w:rPr>
                <w:rFonts w:ascii="Arial" w:hAnsi="Arial" w:cs="Arial"/>
                <w:b/>
                <w:color w:val="3C4647" w:themeColor="accent4" w:themeShade="80"/>
                <w:sz w:val="16"/>
                <w:szCs w:val="16"/>
              </w:rPr>
            </w:pPr>
          </w:p>
          <w:p w14:paraId="27BAF34F" w14:textId="3FD0DA7E"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Partnership Working</w:t>
            </w:r>
          </w:p>
          <w:p w14:paraId="4A5AF794" w14:textId="1ED8C082" w:rsidR="00C37483" w:rsidRDefault="00C37483" w:rsidP="00C37483">
            <w:pPr>
              <w:jc w:val="center"/>
              <w:rPr>
                <w:rFonts w:ascii="Arial" w:hAnsi="Arial" w:cs="Arial"/>
                <w:b/>
                <w:color w:val="3C4647" w:themeColor="accent4" w:themeShade="80"/>
                <w:sz w:val="16"/>
                <w:szCs w:val="16"/>
              </w:rPr>
            </w:pPr>
          </w:p>
          <w:p w14:paraId="7C5E0999" w14:textId="439D9A46"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Finance</w:t>
            </w:r>
          </w:p>
          <w:p w14:paraId="10345928" w14:textId="77777777" w:rsidR="007F4039" w:rsidRDefault="007F4039" w:rsidP="00C37483">
            <w:pPr>
              <w:jc w:val="center"/>
              <w:rPr>
                <w:rFonts w:ascii="Arial" w:hAnsi="Arial" w:cs="Arial"/>
                <w:b/>
                <w:color w:val="3C4647" w:themeColor="accent4" w:themeShade="80"/>
                <w:sz w:val="16"/>
                <w:szCs w:val="16"/>
              </w:rPr>
            </w:pPr>
          </w:p>
          <w:p w14:paraId="3D93324E" w14:textId="5D97E863" w:rsidR="00C37483" w:rsidRPr="00C37483" w:rsidRDefault="00C37483" w:rsidP="007F4039">
            <w:pPr>
              <w:jc w:val="center"/>
              <w:rPr>
                <w:rFonts w:ascii="Arial" w:hAnsi="Arial" w:cs="Arial"/>
                <w:b/>
                <w:color w:val="3C4647" w:themeColor="accent4" w:themeShade="80"/>
                <w:sz w:val="16"/>
                <w:szCs w:val="16"/>
              </w:rPr>
            </w:pPr>
          </w:p>
        </w:tc>
        <w:tc>
          <w:tcPr>
            <w:tcW w:w="2084" w:type="dxa"/>
          </w:tcPr>
          <w:p w14:paraId="7F47D752" w14:textId="761663D9" w:rsidR="007F4039" w:rsidRDefault="007F4039" w:rsidP="007F4039">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lastRenderedPageBreak/>
              <w:t>RWM</w:t>
            </w:r>
          </w:p>
          <w:p w14:paraId="540165C8" w14:textId="77777777" w:rsidR="007F4039" w:rsidRDefault="007F4039" w:rsidP="007F4039">
            <w:pPr>
              <w:jc w:val="center"/>
              <w:rPr>
                <w:rFonts w:ascii="Arial" w:hAnsi="Arial" w:cs="Arial"/>
                <w:b/>
                <w:color w:val="3C4647" w:themeColor="accent4" w:themeShade="80"/>
                <w:sz w:val="16"/>
                <w:szCs w:val="16"/>
              </w:rPr>
            </w:pPr>
          </w:p>
          <w:p w14:paraId="20C5622E" w14:textId="77777777" w:rsidR="00C37483" w:rsidRDefault="00C37483" w:rsidP="00C37483">
            <w:pPr>
              <w:jc w:val="center"/>
              <w:rPr>
                <w:rFonts w:ascii="Arial" w:hAnsi="Arial" w:cs="Arial"/>
                <w:b/>
                <w:color w:val="3C4647" w:themeColor="accent4" w:themeShade="80"/>
                <w:sz w:val="16"/>
                <w:szCs w:val="16"/>
              </w:rPr>
            </w:pPr>
          </w:p>
          <w:p w14:paraId="539A9BB5" w14:textId="4A14F344"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Subject Leadership</w:t>
            </w:r>
          </w:p>
          <w:p w14:paraId="6CBA05BC" w14:textId="77777777" w:rsidR="00C37483" w:rsidRDefault="00C37483" w:rsidP="00C37483">
            <w:pPr>
              <w:jc w:val="center"/>
              <w:rPr>
                <w:rFonts w:ascii="Arial" w:hAnsi="Arial" w:cs="Arial"/>
                <w:b/>
                <w:color w:val="3C4647" w:themeColor="accent4" w:themeShade="80"/>
                <w:sz w:val="16"/>
                <w:szCs w:val="16"/>
              </w:rPr>
            </w:pPr>
          </w:p>
          <w:p w14:paraId="1CBFCDB9" w14:textId="4F543675"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Appraisal</w:t>
            </w:r>
          </w:p>
          <w:p w14:paraId="03959240" w14:textId="77777777" w:rsidR="00C37483" w:rsidRDefault="00C37483" w:rsidP="00C37483">
            <w:pPr>
              <w:jc w:val="center"/>
              <w:rPr>
                <w:rFonts w:ascii="Arial" w:hAnsi="Arial" w:cs="Arial"/>
                <w:b/>
                <w:color w:val="3C4647" w:themeColor="accent4" w:themeShade="80"/>
                <w:sz w:val="16"/>
                <w:szCs w:val="16"/>
              </w:rPr>
            </w:pPr>
          </w:p>
          <w:p w14:paraId="7D54A80C" w14:textId="377AF854"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CPD</w:t>
            </w:r>
          </w:p>
          <w:p w14:paraId="6B1B64E3" w14:textId="77777777" w:rsidR="00C37483" w:rsidRDefault="00C37483" w:rsidP="00C37483">
            <w:pPr>
              <w:jc w:val="center"/>
              <w:rPr>
                <w:rFonts w:ascii="Arial" w:hAnsi="Arial" w:cs="Arial"/>
                <w:b/>
                <w:color w:val="3C4647" w:themeColor="accent4" w:themeShade="80"/>
                <w:sz w:val="16"/>
                <w:szCs w:val="16"/>
              </w:rPr>
            </w:pPr>
          </w:p>
          <w:p w14:paraId="0514AE37" w14:textId="7777777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Partnership</w:t>
            </w:r>
          </w:p>
          <w:p w14:paraId="1FA01749" w14:textId="77777777" w:rsidR="00581E9C" w:rsidRDefault="00581E9C" w:rsidP="00C37483">
            <w:pPr>
              <w:jc w:val="center"/>
              <w:rPr>
                <w:rFonts w:ascii="Arial" w:hAnsi="Arial" w:cs="Arial"/>
                <w:b/>
                <w:color w:val="3C4647" w:themeColor="accent4" w:themeShade="80"/>
                <w:sz w:val="16"/>
                <w:szCs w:val="16"/>
              </w:rPr>
            </w:pPr>
          </w:p>
          <w:p w14:paraId="795F6EA8" w14:textId="77777777" w:rsidR="00581E9C" w:rsidRDefault="00581E9C"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lastRenderedPageBreak/>
              <w:t>SEND</w:t>
            </w:r>
          </w:p>
          <w:p w14:paraId="7183EC0C" w14:textId="77777777" w:rsidR="00581E9C" w:rsidRDefault="00581E9C" w:rsidP="00C37483">
            <w:pPr>
              <w:jc w:val="center"/>
              <w:rPr>
                <w:rFonts w:ascii="Arial" w:hAnsi="Arial" w:cs="Arial"/>
                <w:b/>
                <w:color w:val="3C4647" w:themeColor="accent4" w:themeShade="80"/>
                <w:sz w:val="16"/>
                <w:szCs w:val="16"/>
              </w:rPr>
            </w:pPr>
          </w:p>
          <w:p w14:paraId="6D036E8F" w14:textId="77777777" w:rsidR="00581E9C" w:rsidRDefault="00581E9C" w:rsidP="00581E9C">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Teaching Assistants</w:t>
            </w:r>
          </w:p>
          <w:p w14:paraId="436B8DF4" w14:textId="77777777" w:rsidR="00581E9C" w:rsidRDefault="00581E9C" w:rsidP="00C37483">
            <w:pPr>
              <w:jc w:val="center"/>
              <w:rPr>
                <w:rFonts w:ascii="Arial" w:hAnsi="Arial" w:cs="Arial"/>
                <w:b/>
                <w:color w:val="3C4647" w:themeColor="accent4" w:themeShade="80"/>
                <w:sz w:val="16"/>
                <w:szCs w:val="16"/>
              </w:rPr>
            </w:pPr>
          </w:p>
          <w:p w14:paraId="26847E6B" w14:textId="615420E8" w:rsidR="007F4039" w:rsidRDefault="00581E9C" w:rsidP="007F4039">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Volunteers</w:t>
            </w:r>
          </w:p>
          <w:p w14:paraId="52FDB752" w14:textId="068E9205" w:rsidR="007F4039" w:rsidRPr="00C37483" w:rsidRDefault="007F4039" w:rsidP="007F4039">
            <w:pPr>
              <w:jc w:val="center"/>
              <w:rPr>
                <w:rFonts w:ascii="Arial" w:hAnsi="Arial" w:cs="Arial"/>
                <w:b/>
                <w:color w:val="3C4647" w:themeColor="accent4" w:themeShade="80"/>
                <w:sz w:val="16"/>
                <w:szCs w:val="16"/>
              </w:rPr>
            </w:pPr>
          </w:p>
        </w:tc>
        <w:tc>
          <w:tcPr>
            <w:tcW w:w="2084" w:type="dxa"/>
          </w:tcPr>
          <w:p w14:paraId="3A4D2B4A" w14:textId="77777777" w:rsidR="007F4039" w:rsidRDefault="007F4039" w:rsidP="007F4039">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lastRenderedPageBreak/>
              <w:t>RWM</w:t>
            </w:r>
          </w:p>
          <w:p w14:paraId="1500A829" w14:textId="77777777" w:rsidR="007F4039" w:rsidRDefault="007F4039" w:rsidP="00C37483">
            <w:pPr>
              <w:jc w:val="center"/>
              <w:rPr>
                <w:rFonts w:ascii="Arial" w:hAnsi="Arial" w:cs="Arial"/>
                <w:b/>
                <w:color w:val="3C4647" w:themeColor="accent4" w:themeShade="80"/>
                <w:sz w:val="16"/>
                <w:szCs w:val="16"/>
              </w:rPr>
            </w:pPr>
          </w:p>
          <w:p w14:paraId="0827FE2C" w14:textId="1617400B"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Curriculum Overview</w:t>
            </w:r>
          </w:p>
          <w:p w14:paraId="63144AB2" w14:textId="77777777" w:rsidR="00C37483" w:rsidRDefault="00C37483" w:rsidP="00C37483">
            <w:pPr>
              <w:jc w:val="center"/>
              <w:rPr>
                <w:rFonts w:ascii="Arial" w:hAnsi="Arial" w:cs="Arial"/>
                <w:b/>
                <w:color w:val="3C4647" w:themeColor="accent4" w:themeShade="80"/>
                <w:sz w:val="16"/>
                <w:szCs w:val="16"/>
              </w:rPr>
            </w:pPr>
          </w:p>
          <w:p w14:paraId="60C7AE2C" w14:textId="14FA5825"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Termly Planning</w:t>
            </w:r>
          </w:p>
          <w:p w14:paraId="56315D85" w14:textId="77777777" w:rsidR="00C37483" w:rsidRDefault="00C37483" w:rsidP="00C37483">
            <w:pPr>
              <w:jc w:val="center"/>
              <w:rPr>
                <w:rFonts w:ascii="Arial" w:hAnsi="Arial" w:cs="Arial"/>
                <w:b/>
                <w:color w:val="3C4647" w:themeColor="accent4" w:themeShade="80"/>
                <w:sz w:val="16"/>
                <w:szCs w:val="16"/>
              </w:rPr>
            </w:pPr>
          </w:p>
          <w:p w14:paraId="65E43A27" w14:textId="1C8284E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Subject Development</w:t>
            </w:r>
          </w:p>
          <w:p w14:paraId="56ABCAF8" w14:textId="77777777" w:rsidR="00C37483" w:rsidRDefault="00C37483" w:rsidP="00C37483">
            <w:pPr>
              <w:jc w:val="center"/>
              <w:rPr>
                <w:rFonts w:ascii="Arial" w:hAnsi="Arial" w:cs="Arial"/>
                <w:b/>
                <w:color w:val="3C4647" w:themeColor="accent4" w:themeShade="80"/>
                <w:sz w:val="16"/>
                <w:szCs w:val="16"/>
              </w:rPr>
            </w:pPr>
          </w:p>
          <w:p w14:paraId="6617F219" w14:textId="3EDD9BB9"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Teaching &amp; Learning</w:t>
            </w:r>
          </w:p>
          <w:p w14:paraId="7EE87DF8" w14:textId="77777777" w:rsidR="00C37483" w:rsidRDefault="00C37483" w:rsidP="00C37483">
            <w:pPr>
              <w:jc w:val="center"/>
              <w:rPr>
                <w:rFonts w:ascii="Arial" w:hAnsi="Arial" w:cs="Arial"/>
                <w:b/>
                <w:color w:val="3C4647" w:themeColor="accent4" w:themeShade="80"/>
                <w:sz w:val="16"/>
                <w:szCs w:val="16"/>
              </w:rPr>
            </w:pPr>
          </w:p>
          <w:p w14:paraId="6AE358B2" w14:textId="17965FDE"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Curriculum Creativity</w:t>
            </w:r>
          </w:p>
          <w:p w14:paraId="789790D7" w14:textId="77777777" w:rsidR="00C37483" w:rsidRDefault="00C37483" w:rsidP="00C37483">
            <w:pPr>
              <w:jc w:val="center"/>
              <w:rPr>
                <w:rFonts w:ascii="Arial" w:hAnsi="Arial" w:cs="Arial"/>
                <w:b/>
                <w:color w:val="3C4647" w:themeColor="accent4" w:themeShade="80"/>
                <w:sz w:val="16"/>
                <w:szCs w:val="16"/>
              </w:rPr>
            </w:pPr>
          </w:p>
          <w:p w14:paraId="4AFC4C0C" w14:textId="38358762"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Data Outcomes</w:t>
            </w:r>
          </w:p>
          <w:p w14:paraId="358AABFF" w14:textId="77777777" w:rsidR="00C37483" w:rsidRDefault="00C37483" w:rsidP="00C37483">
            <w:pPr>
              <w:jc w:val="center"/>
              <w:rPr>
                <w:rFonts w:ascii="Arial" w:hAnsi="Arial" w:cs="Arial"/>
                <w:b/>
                <w:color w:val="3C4647" w:themeColor="accent4" w:themeShade="80"/>
                <w:sz w:val="16"/>
                <w:szCs w:val="16"/>
              </w:rPr>
            </w:pPr>
          </w:p>
          <w:p w14:paraId="0DD26806" w14:textId="1710943C"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Outdoor Learning</w:t>
            </w:r>
          </w:p>
          <w:p w14:paraId="72137379" w14:textId="6F41D334" w:rsidR="00581E9C" w:rsidRDefault="00581E9C" w:rsidP="00C37483">
            <w:pPr>
              <w:jc w:val="center"/>
              <w:rPr>
                <w:rFonts w:ascii="Arial" w:hAnsi="Arial" w:cs="Arial"/>
                <w:b/>
                <w:color w:val="3C4647" w:themeColor="accent4" w:themeShade="80"/>
                <w:sz w:val="16"/>
                <w:szCs w:val="16"/>
              </w:rPr>
            </w:pPr>
          </w:p>
          <w:p w14:paraId="6A6EAE96" w14:textId="65FB67E2" w:rsidR="00C37483" w:rsidRPr="00C37483" w:rsidRDefault="00581E9C" w:rsidP="00C77916">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GTMA</w:t>
            </w:r>
          </w:p>
        </w:tc>
        <w:tc>
          <w:tcPr>
            <w:tcW w:w="2084" w:type="dxa"/>
            <w:gridSpan w:val="2"/>
          </w:tcPr>
          <w:p w14:paraId="340DFC10" w14:textId="77777777" w:rsidR="007F4039" w:rsidRDefault="007F4039" w:rsidP="007F4039">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lastRenderedPageBreak/>
              <w:t>RWM</w:t>
            </w:r>
          </w:p>
          <w:p w14:paraId="476D6FBB" w14:textId="77777777" w:rsidR="007F4039" w:rsidRDefault="007F4039" w:rsidP="00C37483">
            <w:pPr>
              <w:jc w:val="center"/>
              <w:rPr>
                <w:rFonts w:ascii="Arial" w:hAnsi="Arial" w:cs="Arial"/>
                <w:b/>
                <w:color w:val="3C4647" w:themeColor="accent4" w:themeShade="80"/>
                <w:sz w:val="16"/>
                <w:szCs w:val="16"/>
              </w:rPr>
            </w:pPr>
          </w:p>
          <w:p w14:paraId="2B5F3D8E" w14:textId="492FBCDE"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Teaching &amp; Learning</w:t>
            </w:r>
          </w:p>
          <w:p w14:paraId="3F4EFE9B" w14:textId="77777777" w:rsidR="00C37483" w:rsidRDefault="00C37483" w:rsidP="00C37483">
            <w:pPr>
              <w:jc w:val="center"/>
              <w:rPr>
                <w:rFonts w:ascii="Arial" w:hAnsi="Arial" w:cs="Arial"/>
                <w:b/>
                <w:color w:val="3C4647" w:themeColor="accent4" w:themeShade="80"/>
                <w:sz w:val="16"/>
                <w:szCs w:val="16"/>
              </w:rPr>
            </w:pPr>
          </w:p>
          <w:p w14:paraId="56A30C8F" w14:textId="5BED7283"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Data Outcomes</w:t>
            </w:r>
          </w:p>
          <w:p w14:paraId="59A5E181" w14:textId="77777777" w:rsidR="00C37483" w:rsidRDefault="00C37483" w:rsidP="00C37483">
            <w:pPr>
              <w:jc w:val="center"/>
              <w:rPr>
                <w:rFonts w:ascii="Arial" w:hAnsi="Arial" w:cs="Arial"/>
                <w:b/>
                <w:color w:val="3C4647" w:themeColor="accent4" w:themeShade="80"/>
                <w:sz w:val="16"/>
                <w:szCs w:val="16"/>
              </w:rPr>
            </w:pPr>
          </w:p>
          <w:p w14:paraId="4F1524DE" w14:textId="45EE3E3F"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Monitoring &amp; Evaluation</w:t>
            </w:r>
          </w:p>
          <w:p w14:paraId="5FD6DBF7" w14:textId="50C16DD8" w:rsidR="00581E9C" w:rsidRDefault="00581E9C" w:rsidP="00C37483">
            <w:pPr>
              <w:jc w:val="center"/>
              <w:rPr>
                <w:rFonts w:ascii="Arial" w:hAnsi="Arial" w:cs="Arial"/>
                <w:b/>
                <w:color w:val="3C4647" w:themeColor="accent4" w:themeShade="80"/>
                <w:sz w:val="16"/>
                <w:szCs w:val="16"/>
              </w:rPr>
            </w:pPr>
          </w:p>
          <w:p w14:paraId="279FCC84" w14:textId="76387ECE" w:rsidR="00581E9C" w:rsidRDefault="00581E9C"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SEND</w:t>
            </w:r>
          </w:p>
          <w:p w14:paraId="70659C0B" w14:textId="052051E7" w:rsidR="00581E9C" w:rsidRDefault="00581E9C" w:rsidP="00C37483">
            <w:pPr>
              <w:jc w:val="center"/>
              <w:rPr>
                <w:rFonts w:ascii="Arial" w:hAnsi="Arial" w:cs="Arial"/>
                <w:b/>
                <w:color w:val="3C4647" w:themeColor="accent4" w:themeShade="80"/>
                <w:sz w:val="16"/>
                <w:szCs w:val="16"/>
              </w:rPr>
            </w:pPr>
          </w:p>
          <w:p w14:paraId="43F2C0CB" w14:textId="2FA1B9A5" w:rsidR="00581E9C" w:rsidRDefault="00581E9C"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GTMA</w:t>
            </w:r>
          </w:p>
          <w:p w14:paraId="6A5BB359" w14:textId="5AFC5750" w:rsidR="00581E9C" w:rsidRDefault="00581E9C" w:rsidP="00C37483">
            <w:pPr>
              <w:jc w:val="center"/>
              <w:rPr>
                <w:rFonts w:ascii="Arial" w:hAnsi="Arial" w:cs="Arial"/>
                <w:b/>
                <w:color w:val="3C4647" w:themeColor="accent4" w:themeShade="80"/>
                <w:sz w:val="16"/>
                <w:szCs w:val="16"/>
              </w:rPr>
            </w:pPr>
          </w:p>
          <w:p w14:paraId="1DAE8D2E" w14:textId="4C3844CE" w:rsidR="00581E9C" w:rsidRDefault="00581E9C"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Teaching Assistants</w:t>
            </w:r>
          </w:p>
          <w:p w14:paraId="332C9C9D" w14:textId="024CC80B" w:rsidR="00C37483" w:rsidRPr="00C37483" w:rsidRDefault="00C37483" w:rsidP="00C37483">
            <w:pPr>
              <w:jc w:val="center"/>
              <w:rPr>
                <w:rFonts w:ascii="Arial" w:hAnsi="Arial" w:cs="Arial"/>
                <w:b/>
                <w:color w:val="3C4647" w:themeColor="accent4" w:themeShade="80"/>
                <w:sz w:val="16"/>
                <w:szCs w:val="16"/>
              </w:rPr>
            </w:pPr>
          </w:p>
        </w:tc>
        <w:tc>
          <w:tcPr>
            <w:tcW w:w="2085" w:type="dxa"/>
          </w:tcPr>
          <w:p w14:paraId="6E374E1A" w14:textId="7777777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lastRenderedPageBreak/>
              <w:t>Behaviour Approach</w:t>
            </w:r>
          </w:p>
          <w:p w14:paraId="75E78B7B" w14:textId="77777777" w:rsidR="00C37483" w:rsidRDefault="00C37483" w:rsidP="00C37483">
            <w:pPr>
              <w:jc w:val="center"/>
              <w:rPr>
                <w:rFonts w:ascii="Arial" w:hAnsi="Arial" w:cs="Arial"/>
                <w:b/>
                <w:color w:val="3C4647" w:themeColor="accent4" w:themeShade="80"/>
                <w:sz w:val="16"/>
                <w:szCs w:val="16"/>
              </w:rPr>
            </w:pPr>
          </w:p>
          <w:p w14:paraId="2E69C9B9" w14:textId="4BC8EAE1"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Restorative Justice</w:t>
            </w:r>
          </w:p>
          <w:p w14:paraId="5A530409" w14:textId="77777777" w:rsidR="00C37483" w:rsidRDefault="00C37483" w:rsidP="00C37483">
            <w:pPr>
              <w:jc w:val="center"/>
              <w:rPr>
                <w:rFonts w:ascii="Arial" w:hAnsi="Arial" w:cs="Arial"/>
                <w:b/>
                <w:color w:val="3C4647" w:themeColor="accent4" w:themeShade="80"/>
                <w:sz w:val="16"/>
                <w:szCs w:val="16"/>
              </w:rPr>
            </w:pPr>
          </w:p>
          <w:p w14:paraId="49495434" w14:textId="4EDEF46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Play Buddies</w:t>
            </w:r>
          </w:p>
          <w:p w14:paraId="3BF64E75" w14:textId="77777777" w:rsidR="00C37483" w:rsidRDefault="00C37483" w:rsidP="00C37483">
            <w:pPr>
              <w:jc w:val="center"/>
              <w:rPr>
                <w:rFonts w:ascii="Arial" w:hAnsi="Arial" w:cs="Arial"/>
                <w:b/>
                <w:color w:val="3C4647" w:themeColor="accent4" w:themeShade="80"/>
                <w:sz w:val="16"/>
                <w:szCs w:val="16"/>
              </w:rPr>
            </w:pPr>
          </w:p>
          <w:p w14:paraId="518110FF" w14:textId="10CC9B18" w:rsidR="00C37483" w:rsidRPr="00C37483" w:rsidRDefault="00C37483" w:rsidP="00C37483">
            <w:pPr>
              <w:jc w:val="center"/>
              <w:rPr>
                <w:rFonts w:ascii="Arial" w:hAnsi="Arial" w:cs="Arial"/>
                <w:b/>
                <w:color w:val="3C4647" w:themeColor="accent4" w:themeShade="80"/>
                <w:sz w:val="16"/>
                <w:szCs w:val="16"/>
              </w:rPr>
            </w:pPr>
          </w:p>
        </w:tc>
        <w:tc>
          <w:tcPr>
            <w:tcW w:w="2085" w:type="dxa"/>
          </w:tcPr>
          <w:p w14:paraId="3CBE7205" w14:textId="7777777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Learning Environment</w:t>
            </w:r>
          </w:p>
          <w:p w14:paraId="13BD4FC2" w14:textId="77777777" w:rsidR="00C37483" w:rsidRDefault="00C37483" w:rsidP="00C37483">
            <w:pPr>
              <w:jc w:val="center"/>
              <w:rPr>
                <w:rFonts w:ascii="Arial" w:hAnsi="Arial" w:cs="Arial"/>
                <w:b/>
                <w:color w:val="3C4647" w:themeColor="accent4" w:themeShade="80"/>
                <w:sz w:val="16"/>
                <w:szCs w:val="16"/>
              </w:rPr>
            </w:pPr>
          </w:p>
          <w:p w14:paraId="04B54387" w14:textId="732CAB8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Outdoor Environment</w:t>
            </w:r>
          </w:p>
          <w:p w14:paraId="62A2E284" w14:textId="77777777" w:rsidR="00C37483" w:rsidRDefault="00C37483" w:rsidP="00C37483">
            <w:pPr>
              <w:jc w:val="center"/>
              <w:rPr>
                <w:rFonts w:ascii="Arial" w:hAnsi="Arial" w:cs="Arial"/>
                <w:b/>
                <w:color w:val="3C4647" w:themeColor="accent4" w:themeShade="80"/>
                <w:sz w:val="16"/>
                <w:szCs w:val="16"/>
              </w:rPr>
            </w:pPr>
          </w:p>
          <w:p w14:paraId="1E65CC88" w14:textId="60A986BD"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School Building</w:t>
            </w:r>
          </w:p>
          <w:p w14:paraId="1FF0DDAD" w14:textId="77777777" w:rsidR="00C37483" w:rsidRDefault="00C37483" w:rsidP="00C37483">
            <w:pPr>
              <w:jc w:val="center"/>
              <w:rPr>
                <w:rFonts w:ascii="Arial" w:hAnsi="Arial" w:cs="Arial"/>
                <w:b/>
                <w:color w:val="3C4647" w:themeColor="accent4" w:themeShade="80"/>
                <w:sz w:val="16"/>
                <w:szCs w:val="16"/>
              </w:rPr>
            </w:pPr>
          </w:p>
          <w:p w14:paraId="5F75D7EF" w14:textId="1DD8C456" w:rsidR="00C37483" w:rsidRP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Premises</w:t>
            </w:r>
          </w:p>
        </w:tc>
        <w:tc>
          <w:tcPr>
            <w:tcW w:w="2085" w:type="dxa"/>
          </w:tcPr>
          <w:p w14:paraId="44AF50AB" w14:textId="7777777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Pupil Wellbeing</w:t>
            </w:r>
          </w:p>
          <w:p w14:paraId="026C35AF" w14:textId="77777777" w:rsidR="00C37483" w:rsidRDefault="00C37483" w:rsidP="00C37483">
            <w:pPr>
              <w:jc w:val="center"/>
              <w:rPr>
                <w:rFonts w:ascii="Arial" w:hAnsi="Arial" w:cs="Arial"/>
                <w:b/>
                <w:color w:val="3C4647" w:themeColor="accent4" w:themeShade="80"/>
                <w:sz w:val="16"/>
                <w:szCs w:val="16"/>
              </w:rPr>
            </w:pPr>
          </w:p>
          <w:p w14:paraId="1B62C52A" w14:textId="767505CB"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Staff Wellbeing</w:t>
            </w:r>
          </w:p>
          <w:p w14:paraId="15746F05" w14:textId="77777777" w:rsidR="00C37483" w:rsidRDefault="00C37483" w:rsidP="00C37483">
            <w:pPr>
              <w:jc w:val="center"/>
              <w:rPr>
                <w:rFonts w:ascii="Arial" w:hAnsi="Arial" w:cs="Arial"/>
                <w:b/>
                <w:color w:val="3C4647" w:themeColor="accent4" w:themeShade="80"/>
                <w:sz w:val="16"/>
                <w:szCs w:val="16"/>
              </w:rPr>
            </w:pPr>
          </w:p>
          <w:p w14:paraId="7FC1D958" w14:textId="0C5434A6"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Child Protection</w:t>
            </w:r>
          </w:p>
          <w:p w14:paraId="0E30F806" w14:textId="77777777" w:rsidR="00C37483" w:rsidRDefault="00C37483" w:rsidP="00C37483">
            <w:pPr>
              <w:jc w:val="center"/>
              <w:rPr>
                <w:rFonts w:ascii="Arial" w:hAnsi="Arial" w:cs="Arial"/>
                <w:b/>
                <w:color w:val="3C4647" w:themeColor="accent4" w:themeShade="80"/>
                <w:sz w:val="16"/>
                <w:szCs w:val="16"/>
              </w:rPr>
            </w:pPr>
          </w:p>
          <w:p w14:paraId="45601B53" w14:textId="2ED3CB74"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Pupil Premium</w:t>
            </w:r>
          </w:p>
          <w:p w14:paraId="47FC9444" w14:textId="77777777" w:rsidR="00C37483" w:rsidRDefault="00C37483" w:rsidP="00C37483">
            <w:pPr>
              <w:jc w:val="center"/>
              <w:rPr>
                <w:rFonts w:ascii="Arial" w:hAnsi="Arial" w:cs="Arial"/>
                <w:b/>
                <w:color w:val="3C4647" w:themeColor="accent4" w:themeShade="80"/>
                <w:sz w:val="16"/>
                <w:szCs w:val="16"/>
              </w:rPr>
            </w:pPr>
          </w:p>
          <w:p w14:paraId="5CDAFD2A" w14:textId="77777777" w:rsidR="00C37483" w:rsidRDefault="00C37483"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School Council</w:t>
            </w:r>
          </w:p>
          <w:p w14:paraId="23280522" w14:textId="77777777" w:rsidR="00581E9C" w:rsidRDefault="00581E9C" w:rsidP="00C37483">
            <w:pPr>
              <w:jc w:val="center"/>
              <w:rPr>
                <w:rFonts w:ascii="Arial" w:hAnsi="Arial" w:cs="Arial"/>
                <w:b/>
                <w:color w:val="3C4647" w:themeColor="accent4" w:themeShade="80"/>
                <w:sz w:val="16"/>
                <w:szCs w:val="16"/>
              </w:rPr>
            </w:pPr>
          </w:p>
          <w:p w14:paraId="46E9C8BC" w14:textId="51599F13" w:rsidR="00581E9C" w:rsidRPr="00C37483" w:rsidRDefault="00581E9C" w:rsidP="00C37483">
            <w:pPr>
              <w:jc w:val="center"/>
              <w:rPr>
                <w:rFonts w:ascii="Arial" w:hAnsi="Arial" w:cs="Arial"/>
                <w:b/>
                <w:color w:val="3C4647" w:themeColor="accent4" w:themeShade="80"/>
                <w:sz w:val="16"/>
                <w:szCs w:val="16"/>
              </w:rPr>
            </w:pPr>
            <w:r>
              <w:rPr>
                <w:rFonts w:ascii="Arial" w:hAnsi="Arial" w:cs="Arial"/>
                <w:b/>
                <w:color w:val="3C4647" w:themeColor="accent4" w:themeShade="80"/>
                <w:sz w:val="16"/>
                <w:szCs w:val="16"/>
              </w:rPr>
              <w:t>SEND</w:t>
            </w:r>
          </w:p>
        </w:tc>
      </w:tr>
      <w:tr w:rsidR="00DD0E86" w14:paraId="49F4D9FC" w14:textId="77777777" w:rsidTr="006E374E">
        <w:tblPrEx>
          <w:jc w:val="left"/>
        </w:tblPrEx>
        <w:trPr>
          <w:trHeight w:val="551"/>
        </w:trPr>
        <w:tc>
          <w:tcPr>
            <w:tcW w:w="14742" w:type="dxa"/>
            <w:gridSpan w:val="11"/>
            <w:shd w:val="clear" w:color="auto" w:fill="85A5C1" w:themeFill="background2" w:themeFillShade="BF"/>
            <w:vAlign w:val="center"/>
          </w:tcPr>
          <w:p w14:paraId="052A7C72" w14:textId="50464635" w:rsidR="00DD0E86" w:rsidRPr="00B87F05" w:rsidRDefault="00DD0E86" w:rsidP="00421A5E">
            <w:pPr>
              <w:jc w:val="center"/>
              <w:rPr>
                <w:rFonts w:ascii="Arial" w:hAnsi="Arial" w:cs="Arial"/>
                <w:b/>
                <w:color w:val="FFFFFF" w:themeColor="background1"/>
                <w:sz w:val="20"/>
                <w:szCs w:val="20"/>
              </w:rPr>
            </w:pPr>
            <w:r>
              <w:rPr>
                <w:rFonts w:ascii="Arial" w:hAnsi="Arial" w:cs="Arial"/>
                <w:b/>
                <w:color w:val="FFFFFF" w:themeColor="background1"/>
                <w:sz w:val="20"/>
                <w:szCs w:val="20"/>
              </w:rPr>
              <w:t>OFSTED INSPECTION</w:t>
            </w:r>
            <w:r w:rsidR="00421A5E">
              <w:rPr>
                <w:rFonts w:ascii="Arial" w:hAnsi="Arial" w:cs="Arial"/>
                <w:b/>
                <w:color w:val="FFFFFF" w:themeColor="background1"/>
                <w:sz w:val="20"/>
                <w:szCs w:val="20"/>
              </w:rPr>
              <w:t xml:space="preserve"> – JUNE 2022</w:t>
            </w:r>
          </w:p>
        </w:tc>
      </w:tr>
      <w:tr w:rsidR="00016365" w14:paraId="7DC5BE4C" w14:textId="77777777" w:rsidTr="00E61F9C">
        <w:tblPrEx>
          <w:jc w:val="left"/>
        </w:tblPrEx>
        <w:trPr>
          <w:trHeight w:val="591"/>
        </w:trPr>
        <w:tc>
          <w:tcPr>
            <w:tcW w:w="709" w:type="dxa"/>
            <w:vMerge w:val="restart"/>
            <w:shd w:val="clear" w:color="auto" w:fill="auto"/>
            <w:textDirection w:val="btLr"/>
            <w:vAlign w:val="center"/>
          </w:tcPr>
          <w:p w14:paraId="03E7E0AE" w14:textId="63E96549" w:rsidR="00016365" w:rsidRPr="00194A9A" w:rsidRDefault="00016365" w:rsidP="00DD0E86">
            <w:pPr>
              <w:ind w:left="113" w:right="113"/>
              <w:jc w:val="center"/>
              <w:rPr>
                <w:rFonts w:ascii="Arial" w:hAnsi="Arial" w:cs="Arial"/>
                <w:sz w:val="16"/>
                <w:szCs w:val="16"/>
              </w:rPr>
            </w:pPr>
            <w:r>
              <w:rPr>
                <w:rFonts w:ascii="Arial" w:hAnsi="Arial" w:cs="Arial"/>
                <w:sz w:val="16"/>
                <w:szCs w:val="16"/>
              </w:rPr>
              <w:t>Key Improvement Areas</w:t>
            </w:r>
          </w:p>
        </w:tc>
        <w:tc>
          <w:tcPr>
            <w:tcW w:w="425" w:type="dxa"/>
            <w:shd w:val="clear" w:color="auto" w:fill="auto"/>
            <w:vAlign w:val="center"/>
          </w:tcPr>
          <w:p w14:paraId="67A5DA1E" w14:textId="29551F3C" w:rsidR="00016365" w:rsidRPr="00FD6A90" w:rsidRDefault="00016365" w:rsidP="009B20D1">
            <w:pPr>
              <w:rPr>
                <w:rFonts w:ascii="Arial" w:hAnsi="Arial" w:cs="Arial"/>
                <w:sz w:val="20"/>
                <w:szCs w:val="20"/>
              </w:rPr>
            </w:pPr>
            <w:r w:rsidRPr="00FD6A90">
              <w:rPr>
                <w:rFonts w:ascii="Arial" w:hAnsi="Arial" w:cs="Arial"/>
                <w:sz w:val="20"/>
                <w:szCs w:val="20"/>
              </w:rPr>
              <w:t>1</w:t>
            </w:r>
          </w:p>
        </w:tc>
        <w:tc>
          <w:tcPr>
            <w:tcW w:w="13608" w:type="dxa"/>
            <w:gridSpan w:val="9"/>
            <w:shd w:val="clear" w:color="auto" w:fill="auto"/>
            <w:vAlign w:val="center"/>
          </w:tcPr>
          <w:p w14:paraId="74CD29B3" w14:textId="25B7FC6F" w:rsidR="00016365" w:rsidRPr="00FD6A90" w:rsidRDefault="00016365" w:rsidP="00E75076">
            <w:pPr>
              <w:rPr>
                <w:rFonts w:ascii="Arial" w:hAnsi="Arial" w:cs="Arial"/>
                <w:sz w:val="20"/>
                <w:szCs w:val="20"/>
              </w:rPr>
            </w:pPr>
            <w:r w:rsidRPr="00FD6A90">
              <w:rPr>
                <w:rFonts w:ascii="Arial" w:hAnsi="Arial" w:cs="Arial"/>
                <w:sz w:val="20"/>
                <w:szCs w:val="20"/>
              </w:rPr>
              <w:t>Leader should ensure that, in subjects in the wider curriculum, teachers are clear about the knowledge and vocabulary that pupils should learn and the order in which this content should be delivered</w:t>
            </w:r>
          </w:p>
        </w:tc>
      </w:tr>
      <w:tr w:rsidR="00016365" w14:paraId="28E2EA5F" w14:textId="77777777" w:rsidTr="00016365">
        <w:tblPrEx>
          <w:jc w:val="left"/>
        </w:tblPrEx>
        <w:trPr>
          <w:trHeight w:val="265"/>
        </w:trPr>
        <w:tc>
          <w:tcPr>
            <w:tcW w:w="709" w:type="dxa"/>
            <w:vMerge/>
            <w:shd w:val="clear" w:color="auto" w:fill="auto"/>
            <w:textDirection w:val="btLr"/>
            <w:vAlign w:val="center"/>
          </w:tcPr>
          <w:p w14:paraId="708DC2F6" w14:textId="77777777" w:rsidR="00016365" w:rsidRDefault="00016365" w:rsidP="00DD0E86">
            <w:pPr>
              <w:ind w:left="113" w:right="113"/>
              <w:jc w:val="center"/>
              <w:rPr>
                <w:rFonts w:ascii="Arial" w:hAnsi="Arial" w:cs="Arial"/>
                <w:sz w:val="16"/>
                <w:szCs w:val="16"/>
              </w:rPr>
            </w:pPr>
          </w:p>
        </w:tc>
        <w:tc>
          <w:tcPr>
            <w:tcW w:w="425" w:type="dxa"/>
            <w:shd w:val="clear" w:color="auto" w:fill="auto"/>
            <w:vAlign w:val="center"/>
          </w:tcPr>
          <w:p w14:paraId="3B269FDE" w14:textId="419BF985" w:rsidR="00016365" w:rsidRPr="00FD6A90" w:rsidRDefault="00016365" w:rsidP="009B20D1">
            <w:pPr>
              <w:rPr>
                <w:rFonts w:ascii="Arial" w:hAnsi="Arial" w:cs="Arial"/>
                <w:sz w:val="20"/>
                <w:szCs w:val="20"/>
              </w:rPr>
            </w:pPr>
            <w:r w:rsidRPr="00FD6A90">
              <w:rPr>
                <w:rFonts w:ascii="Arial" w:hAnsi="Arial" w:cs="Arial"/>
                <w:sz w:val="20"/>
                <w:szCs w:val="20"/>
              </w:rPr>
              <w:t>2</w:t>
            </w:r>
          </w:p>
        </w:tc>
        <w:tc>
          <w:tcPr>
            <w:tcW w:w="13608" w:type="dxa"/>
            <w:gridSpan w:val="9"/>
            <w:shd w:val="clear" w:color="auto" w:fill="auto"/>
            <w:vAlign w:val="center"/>
          </w:tcPr>
          <w:p w14:paraId="097D5999" w14:textId="409DF13D" w:rsidR="00016365" w:rsidRPr="00FD6A90" w:rsidRDefault="00016365" w:rsidP="00E75076">
            <w:pPr>
              <w:rPr>
                <w:rFonts w:ascii="Arial" w:hAnsi="Arial" w:cs="Arial"/>
                <w:sz w:val="20"/>
                <w:szCs w:val="20"/>
              </w:rPr>
            </w:pPr>
            <w:r w:rsidRPr="00FD6A90">
              <w:rPr>
                <w:rFonts w:ascii="Arial" w:hAnsi="Arial" w:cs="Arial"/>
                <w:sz w:val="20"/>
                <w:szCs w:val="20"/>
              </w:rPr>
              <w:t>Leaders should ensure that staff benefit from appropriate support to deliver new curriculums effectively</w:t>
            </w:r>
          </w:p>
        </w:tc>
      </w:tr>
      <w:tr w:rsidR="00016365" w14:paraId="37E5769F" w14:textId="77777777" w:rsidTr="00E61F9C">
        <w:tblPrEx>
          <w:jc w:val="left"/>
        </w:tblPrEx>
        <w:trPr>
          <w:trHeight w:val="265"/>
        </w:trPr>
        <w:tc>
          <w:tcPr>
            <w:tcW w:w="709" w:type="dxa"/>
            <w:vMerge/>
            <w:shd w:val="clear" w:color="auto" w:fill="auto"/>
            <w:textDirection w:val="btLr"/>
            <w:vAlign w:val="center"/>
          </w:tcPr>
          <w:p w14:paraId="4A62F33B" w14:textId="77777777" w:rsidR="00016365" w:rsidRDefault="00016365" w:rsidP="00DD0E86">
            <w:pPr>
              <w:ind w:left="113" w:right="113"/>
              <w:jc w:val="center"/>
              <w:rPr>
                <w:rFonts w:ascii="Arial" w:hAnsi="Arial" w:cs="Arial"/>
                <w:sz w:val="16"/>
                <w:szCs w:val="16"/>
              </w:rPr>
            </w:pPr>
          </w:p>
        </w:tc>
        <w:tc>
          <w:tcPr>
            <w:tcW w:w="425" w:type="dxa"/>
            <w:shd w:val="clear" w:color="auto" w:fill="auto"/>
            <w:vAlign w:val="center"/>
          </w:tcPr>
          <w:p w14:paraId="5119FD38" w14:textId="49201330" w:rsidR="00016365" w:rsidRPr="00FD6A90" w:rsidRDefault="00016365" w:rsidP="009B20D1">
            <w:pPr>
              <w:rPr>
                <w:rFonts w:ascii="Arial" w:hAnsi="Arial" w:cs="Arial"/>
                <w:sz w:val="20"/>
                <w:szCs w:val="20"/>
              </w:rPr>
            </w:pPr>
            <w:r w:rsidRPr="00FD6A90">
              <w:rPr>
                <w:rFonts w:ascii="Arial" w:hAnsi="Arial" w:cs="Arial"/>
                <w:sz w:val="20"/>
                <w:szCs w:val="20"/>
              </w:rPr>
              <w:t>3</w:t>
            </w:r>
          </w:p>
        </w:tc>
        <w:tc>
          <w:tcPr>
            <w:tcW w:w="13608" w:type="dxa"/>
            <w:gridSpan w:val="9"/>
            <w:shd w:val="clear" w:color="auto" w:fill="auto"/>
            <w:vAlign w:val="center"/>
          </w:tcPr>
          <w:p w14:paraId="6D141E90" w14:textId="2898F5D8" w:rsidR="00016365" w:rsidRPr="00FD6A90" w:rsidRDefault="00016365" w:rsidP="00E75076">
            <w:pPr>
              <w:rPr>
                <w:rFonts w:ascii="Arial" w:hAnsi="Arial" w:cs="Arial"/>
                <w:sz w:val="20"/>
                <w:szCs w:val="20"/>
              </w:rPr>
            </w:pPr>
            <w:r w:rsidRPr="00FD6A90">
              <w:rPr>
                <w:rFonts w:ascii="Arial" w:hAnsi="Arial" w:cs="Arial"/>
                <w:sz w:val="20"/>
                <w:szCs w:val="20"/>
              </w:rPr>
              <w:t>Leaders should develop progress checking systems so that they give them an accurate understanding of how well pupils are achieving in all of the foundation subjects as they move through the school</w:t>
            </w:r>
          </w:p>
        </w:tc>
      </w:tr>
      <w:tr w:rsidR="00DD0E86" w14:paraId="24077526" w14:textId="77777777" w:rsidTr="006E374E">
        <w:tblPrEx>
          <w:jc w:val="left"/>
        </w:tblPrEx>
        <w:trPr>
          <w:cantSplit/>
          <w:trHeight w:val="431"/>
        </w:trPr>
        <w:tc>
          <w:tcPr>
            <w:tcW w:w="7371" w:type="dxa"/>
            <w:gridSpan w:val="6"/>
            <w:shd w:val="clear" w:color="auto" w:fill="85A5C1" w:themeFill="background2" w:themeFillShade="BF"/>
            <w:vAlign w:val="center"/>
          </w:tcPr>
          <w:p w14:paraId="41A14FBD" w14:textId="70E1A9F7" w:rsidR="00DD0E86" w:rsidRPr="00DD0E86" w:rsidRDefault="00DD0E86" w:rsidP="00DD0E86">
            <w:pPr>
              <w:jc w:val="center"/>
              <w:rPr>
                <w:rFonts w:ascii="Arial" w:hAnsi="Arial" w:cs="Arial"/>
                <w:b/>
                <w:color w:val="FFFFFF" w:themeColor="background1"/>
                <w:sz w:val="20"/>
                <w:szCs w:val="20"/>
              </w:rPr>
            </w:pPr>
            <w:r w:rsidRPr="00DD0E86">
              <w:rPr>
                <w:rFonts w:ascii="Arial" w:hAnsi="Arial" w:cs="Arial"/>
                <w:b/>
                <w:color w:val="FFFFFF" w:themeColor="background1"/>
                <w:sz w:val="20"/>
                <w:szCs w:val="20"/>
              </w:rPr>
              <w:t>AREAS OF POSITIVITY</w:t>
            </w:r>
          </w:p>
        </w:tc>
        <w:tc>
          <w:tcPr>
            <w:tcW w:w="7371" w:type="dxa"/>
            <w:gridSpan w:val="5"/>
            <w:shd w:val="clear" w:color="auto" w:fill="85A5C1" w:themeFill="background2" w:themeFillShade="BF"/>
            <w:vAlign w:val="center"/>
          </w:tcPr>
          <w:p w14:paraId="647CD515" w14:textId="5C8C79AB" w:rsidR="00DD0E86" w:rsidRPr="00DD0E86" w:rsidRDefault="00DD0E86" w:rsidP="00DD0E86">
            <w:pPr>
              <w:jc w:val="center"/>
              <w:rPr>
                <w:rFonts w:ascii="Arial" w:hAnsi="Arial" w:cs="Arial"/>
                <w:b/>
                <w:color w:val="FFFFFF" w:themeColor="background1"/>
                <w:sz w:val="20"/>
                <w:szCs w:val="20"/>
              </w:rPr>
            </w:pPr>
            <w:r w:rsidRPr="00DD0E86">
              <w:rPr>
                <w:rFonts w:ascii="Arial" w:hAnsi="Arial" w:cs="Arial"/>
                <w:b/>
                <w:color w:val="FFFFFF" w:themeColor="background1"/>
                <w:sz w:val="20"/>
                <w:szCs w:val="20"/>
              </w:rPr>
              <w:t>AREAS FOR IMPROVEMENT</w:t>
            </w:r>
          </w:p>
        </w:tc>
      </w:tr>
      <w:tr w:rsidR="00DD0E86" w14:paraId="3AD8865A" w14:textId="77777777" w:rsidTr="00E61F9C">
        <w:tblPrEx>
          <w:jc w:val="left"/>
        </w:tblPrEx>
        <w:trPr>
          <w:cantSplit/>
          <w:trHeight w:val="1134"/>
        </w:trPr>
        <w:tc>
          <w:tcPr>
            <w:tcW w:w="7371" w:type="dxa"/>
            <w:gridSpan w:val="6"/>
            <w:shd w:val="clear" w:color="auto" w:fill="auto"/>
          </w:tcPr>
          <w:p w14:paraId="5CDCE1D0" w14:textId="3DF5A258" w:rsidR="00016365" w:rsidRDefault="00016365" w:rsidP="00421A5E">
            <w:pPr>
              <w:pStyle w:val="ListParagraph"/>
              <w:numPr>
                <w:ilvl w:val="0"/>
                <w:numId w:val="36"/>
              </w:numPr>
              <w:rPr>
                <w:rFonts w:ascii="Arial" w:hAnsi="Arial" w:cs="Arial"/>
                <w:sz w:val="20"/>
                <w:szCs w:val="20"/>
              </w:rPr>
            </w:pPr>
            <w:r>
              <w:rPr>
                <w:rFonts w:ascii="Arial" w:hAnsi="Arial" w:cs="Arial"/>
                <w:sz w:val="20"/>
                <w:szCs w:val="20"/>
              </w:rPr>
              <w:t>Pupils</w:t>
            </w:r>
            <w:r w:rsidRPr="00016365">
              <w:rPr>
                <w:rFonts w:ascii="Arial" w:hAnsi="Arial" w:cs="Arial"/>
                <w:sz w:val="20"/>
                <w:szCs w:val="20"/>
              </w:rPr>
              <w:t xml:space="preserve"> enjoy attending </w:t>
            </w:r>
            <w:r>
              <w:rPr>
                <w:rFonts w:ascii="Arial" w:hAnsi="Arial" w:cs="Arial"/>
                <w:sz w:val="20"/>
                <w:szCs w:val="20"/>
              </w:rPr>
              <w:t>s</w:t>
            </w:r>
            <w:r w:rsidRPr="00016365">
              <w:rPr>
                <w:rFonts w:ascii="Arial" w:hAnsi="Arial" w:cs="Arial"/>
                <w:sz w:val="20"/>
                <w:szCs w:val="20"/>
              </w:rPr>
              <w:t xml:space="preserve">chool. </w:t>
            </w:r>
          </w:p>
          <w:p w14:paraId="1361EAB4" w14:textId="77777777" w:rsidR="00016365" w:rsidRDefault="00016365" w:rsidP="00016365">
            <w:pPr>
              <w:pStyle w:val="ListParagraph"/>
              <w:rPr>
                <w:rFonts w:ascii="Arial" w:hAnsi="Arial" w:cs="Arial"/>
                <w:sz w:val="20"/>
                <w:szCs w:val="20"/>
              </w:rPr>
            </w:pPr>
          </w:p>
          <w:p w14:paraId="4FAA1FAF" w14:textId="68BB643C" w:rsidR="006D1147" w:rsidRDefault="00016365" w:rsidP="00421A5E">
            <w:pPr>
              <w:pStyle w:val="ListParagraph"/>
              <w:numPr>
                <w:ilvl w:val="0"/>
                <w:numId w:val="36"/>
              </w:numPr>
              <w:rPr>
                <w:rFonts w:ascii="Arial" w:hAnsi="Arial" w:cs="Arial"/>
                <w:sz w:val="20"/>
                <w:szCs w:val="20"/>
              </w:rPr>
            </w:pPr>
            <w:r w:rsidRPr="00016365">
              <w:rPr>
                <w:rFonts w:ascii="Arial" w:hAnsi="Arial" w:cs="Arial"/>
                <w:sz w:val="20"/>
                <w:szCs w:val="20"/>
              </w:rPr>
              <w:t>Teachers expect pupils to work hard in lessons, concentrate and do well.</w:t>
            </w:r>
          </w:p>
          <w:p w14:paraId="78013FF0" w14:textId="35F94A57" w:rsidR="00016365" w:rsidRPr="00016365" w:rsidRDefault="00016365" w:rsidP="00016365">
            <w:pPr>
              <w:rPr>
                <w:rFonts w:ascii="Arial" w:hAnsi="Arial" w:cs="Arial"/>
                <w:sz w:val="20"/>
                <w:szCs w:val="20"/>
              </w:rPr>
            </w:pPr>
          </w:p>
          <w:p w14:paraId="42A4A049" w14:textId="3BE3B60A" w:rsidR="00016365" w:rsidRDefault="00016365" w:rsidP="00421A5E">
            <w:pPr>
              <w:pStyle w:val="ListParagraph"/>
              <w:numPr>
                <w:ilvl w:val="0"/>
                <w:numId w:val="36"/>
              </w:numPr>
              <w:rPr>
                <w:rFonts w:ascii="Arial" w:hAnsi="Arial" w:cs="Arial"/>
                <w:sz w:val="20"/>
                <w:szCs w:val="20"/>
              </w:rPr>
            </w:pPr>
            <w:r>
              <w:rPr>
                <w:rFonts w:ascii="Arial" w:hAnsi="Arial" w:cs="Arial"/>
                <w:sz w:val="20"/>
                <w:szCs w:val="20"/>
              </w:rPr>
              <w:t>Pupil behaviour</w:t>
            </w:r>
          </w:p>
          <w:p w14:paraId="29CB6B8F" w14:textId="380A00A6" w:rsidR="00016365" w:rsidRPr="00016365" w:rsidRDefault="00016365" w:rsidP="00016365">
            <w:pPr>
              <w:rPr>
                <w:rFonts w:ascii="Arial" w:hAnsi="Arial" w:cs="Arial"/>
                <w:sz w:val="20"/>
                <w:szCs w:val="20"/>
              </w:rPr>
            </w:pPr>
          </w:p>
          <w:p w14:paraId="4094B548" w14:textId="773E4DAA" w:rsidR="00016365" w:rsidRDefault="00016365" w:rsidP="00016365">
            <w:pPr>
              <w:pStyle w:val="ListParagraph"/>
              <w:numPr>
                <w:ilvl w:val="0"/>
                <w:numId w:val="36"/>
              </w:numPr>
              <w:rPr>
                <w:rFonts w:ascii="Arial" w:hAnsi="Arial" w:cs="Arial"/>
                <w:sz w:val="20"/>
                <w:szCs w:val="20"/>
              </w:rPr>
            </w:pPr>
            <w:r>
              <w:rPr>
                <w:rFonts w:ascii="Arial" w:hAnsi="Arial" w:cs="Arial"/>
                <w:sz w:val="20"/>
                <w:szCs w:val="20"/>
              </w:rPr>
              <w:t>Pupils have</w:t>
            </w:r>
            <w:r w:rsidRPr="00016365">
              <w:rPr>
                <w:rFonts w:ascii="Arial" w:hAnsi="Arial" w:cs="Arial"/>
                <w:sz w:val="20"/>
                <w:szCs w:val="20"/>
              </w:rPr>
              <w:t xml:space="preserve"> happy, smiling faces </w:t>
            </w:r>
            <w:r>
              <w:rPr>
                <w:rFonts w:ascii="Arial" w:hAnsi="Arial" w:cs="Arial"/>
                <w:sz w:val="20"/>
                <w:szCs w:val="20"/>
              </w:rPr>
              <w:t>clearly enjoying their learning</w:t>
            </w:r>
          </w:p>
          <w:p w14:paraId="2C366E64" w14:textId="21E5FD64" w:rsidR="00016365" w:rsidRPr="00016365" w:rsidRDefault="00016365" w:rsidP="00016365">
            <w:pPr>
              <w:rPr>
                <w:rFonts w:ascii="Arial" w:hAnsi="Arial" w:cs="Arial"/>
                <w:sz w:val="20"/>
                <w:szCs w:val="20"/>
              </w:rPr>
            </w:pPr>
          </w:p>
          <w:p w14:paraId="0B8E2864" w14:textId="33D71553" w:rsidR="00016365" w:rsidRDefault="00016365" w:rsidP="00421A5E">
            <w:pPr>
              <w:pStyle w:val="ListParagraph"/>
              <w:numPr>
                <w:ilvl w:val="0"/>
                <w:numId w:val="36"/>
              </w:numPr>
              <w:rPr>
                <w:rFonts w:ascii="Arial" w:hAnsi="Arial" w:cs="Arial"/>
                <w:sz w:val="20"/>
                <w:szCs w:val="20"/>
              </w:rPr>
            </w:pPr>
            <w:r w:rsidRPr="00016365">
              <w:rPr>
                <w:rFonts w:ascii="Arial" w:hAnsi="Arial" w:cs="Arial"/>
                <w:sz w:val="20"/>
                <w:szCs w:val="20"/>
              </w:rPr>
              <w:t>Relationships between s</w:t>
            </w:r>
            <w:r>
              <w:rPr>
                <w:rFonts w:ascii="Arial" w:hAnsi="Arial" w:cs="Arial"/>
                <w:sz w:val="20"/>
                <w:szCs w:val="20"/>
              </w:rPr>
              <w:t>taff and pupils are respectful</w:t>
            </w:r>
          </w:p>
          <w:p w14:paraId="5D59E24C" w14:textId="77777777" w:rsidR="00016365" w:rsidRPr="00016365" w:rsidRDefault="00016365" w:rsidP="00016365">
            <w:pPr>
              <w:pStyle w:val="ListParagraph"/>
              <w:rPr>
                <w:rFonts w:ascii="Arial" w:hAnsi="Arial" w:cs="Arial"/>
                <w:sz w:val="20"/>
                <w:szCs w:val="20"/>
              </w:rPr>
            </w:pPr>
          </w:p>
          <w:p w14:paraId="03EE2CD1" w14:textId="4AB8C163" w:rsidR="00016365" w:rsidRDefault="00016365" w:rsidP="00421A5E">
            <w:pPr>
              <w:pStyle w:val="ListParagraph"/>
              <w:numPr>
                <w:ilvl w:val="0"/>
                <w:numId w:val="36"/>
              </w:numPr>
              <w:rPr>
                <w:rFonts w:ascii="Arial" w:hAnsi="Arial" w:cs="Arial"/>
                <w:sz w:val="20"/>
                <w:szCs w:val="20"/>
              </w:rPr>
            </w:pPr>
            <w:r>
              <w:rPr>
                <w:rFonts w:ascii="Arial" w:hAnsi="Arial" w:cs="Arial"/>
                <w:sz w:val="20"/>
                <w:szCs w:val="20"/>
              </w:rPr>
              <w:t>Self-evaluation</w:t>
            </w:r>
          </w:p>
          <w:p w14:paraId="2CDFDF76" w14:textId="77777777" w:rsidR="00016365" w:rsidRPr="00016365" w:rsidRDefault="00016365" w:rsidP="00016365">
            <w:pPr>
              <w:pStyle w:val="ListParagraph"/>
              <w:rPr>
                <w:rFonts w:ascii="Arial" w:hAnsi="Arial" w:cs="Arial"/>
                <w:sz w:val="20"/>
                <w:szCs w:val="20"/>
              </w:rPr>
            </w:pPr>
          </w:p>
          <w:p w14:paraId="3949EBFA" w14:textId="69913059" w:rsidR="00016365" w:rsidRDefault="00016365" w:rsidP="00421A5E">
            <w:pPr>
              <w:pStyle w:val="ListParagraph"/>
              <w:numPr>
                <w:ilvl w:val="0"/>
                <w:numId w:val="36"/>
              </w:numPr>
              <w:rPr>
                <w:rFonts w:ascii="Arial" w:hAnsi="Arial" w:cs="Arial"/>
                <w:sz w:val="20"/>
                <w:szCs w:val="20"/>
              </w:rPr>
            </w:pPr>
            <w:r>
              <w:rPr>
                <w:rFonts w:ascii="Arial" w:hAnsi="Arial" w:cs="Arial"/>
                <w:sz w:val="20"/>
                <w:szCs w:val="20"/>
              </w:rPr>
              <w:t>Governance</w:t>
            </w:r>
          </w:p>
          <w:p w14:paraId="01F8B588" w14:textId="77777777" w:rsidR="00016365" w:rsidRPr="00016365" w:rsidRDefault="00016365" w:rsidP="00016365">
            <w:pPr>
              <w:pStyle w:val="ListParagraph"/>
              <w:rPr>
                <w:rFonts w:ascii="Arial" w:hAnsi="Arial" w:cs="Arial"/>
                <w:sz w:val="20"/>
                <w:szCs w:val="20"/>
              </w:rPr>
            </w:pPr>
          </w:p>
          <w:p w14:paraId="240DA01D" w14:textId="0FA6DEFF" w:rsidR="00016365" w:rsidRDefault="00016365" w:rsidP="00421A5E">
            <w:pPr>
              <w:pStyle w:val="ListParagraph"/>
              <w:numPr>
                <w:ilvl w:val="0"/>
                <w:numId w:val="36"/>
              </w:numPr>
              <w:rPr>
                <w:rFonts w:ascii="Arial" w:hAnsi="Arial" w:cs="Arial"/>
                <w:sz w:val="20"/>
                <w:szCs w:val="20"/>
              </w:rPr>
            </w:pPr>
            <w:r>
              <w:rPr>
                <w:rFonts w:ascii="Arial" w:hAnsi="Arial" w:cs="Arial"/>
                <w:sz w:val="20"/>
                <w:szCs w:val="20"/>
              </w:rPr>
              <w:t>Behaviour Management</w:t>
            </w:r>
          </w:p>
          <w:p w14:paraId="0FC59390" w14:textId="77777777" w:rsidR="00016365" w:rsidRPr="00016365" w:rsidRDefault="00016365" w:rsidP="00016365">
            <w:pPr>
              <w:pStyle w:val="ListParagraph"/>
              <w:rPr>
                <w:rFonts w:ascii="Arial" w:hAnsi="Arial" w:cs="Arial"/>
                <w:sz w:val="20"/>
                <w:szCs w:val="20"/>
              </w:rPr>
            </w:pPr>
          </w:p>
          <w:p w14:paraId="487E7E9E" w14:textId="4D176822" w:rsidR="00016365" w:rsidRDefault="00016365" w:rsidP="00421A5E">
            <w:pPr>
              <w:pStyle w:val="ListParagraph"/>
              <w:numPr>
                <w:ilvl w:val="0"/>
                <w:numId w:val="36"/>
              </w:numPr>
              <w:rPr>
                <w:rFonts w:ascii="Arial" w:hAnsi="Arial" w:cs="Arial"/>
                <w:sz w:val="20"/>
                <w:szCs w:val="20"/>
              </w:rPr>
            </w:pPr>
            <w:r>
              <w:rPr>
                <w:rFonts w:ascii="Arial" w:hAnsi="Arial" w:cs="Arial"/>
                <w:sz w:val="20"/>
                <w:szCs w:val="20"/>
              </w:rPr>
              <w:t>Reading is a priority</w:t>
            </w:r>
          </w:p>
          <w:p w14:paraId="1602C761" w14:textId="77777777" w:rsidR="00016365" w:rsidRPr="00016365" w:rsidRDefault="00016365" w:rsidP="00016365">
            <w:pPr>
              <w:pStyle w:val="ListParagraph"/>
              <w:rPr>
                <w:rFonts w:ascii="Arial" w:hAnsi="Arial" w:cs="Arial"/>
                <w:sz w:val="20"/>
                <w:szCs w:val="20"/>
              </w:rPr>
            </w:pPr>
          </w:p>
          <w:p w14:paraId="29DF2A7F" w14:textId="1E854140" w:rsidR="00016365" w:rsidRDefault="00016365" w:rsidP="00421A5E">
            <w:pPr>
              <w:pStyle w:val="ListParagraph"/>
              <w:numPr>
                <w:ilvl w:val="0"/>
                <w:numId w:val="36"/>
              </w:numPr>
              <w:rPr>
                <w:rFonts w:ascii="Arial" w:hAnsi="Arial" w:cs="Arial"/>
                <w:sz w:val="20"/>
                <w:szCs w:val="20"/>
              </w:rPr>
            </w:pPr>
            <w:r>
              <w:rPr>
                <w:rFonts w:ascii="Arial" w:hAnsi="Arial" w:cs="Arial"/>
                <w:sz w:val="20"/>
                <w:szCs w:val="20"/>
              </w:rPr>
              <w:t>T</w:t>
            </w:r>
            <w:r w:rsidRPr="00016365">
              <w:rPr>
                <w:rFonts w:ascii="Arial" w:hAnsi="Arial" w:cs="Arial"/>
                <w:sz w:val="20"/>
                <w:szCs w:val="20"/>
              </w:rPr>
              <w:t>eac</w:t>
            </w:r>
            <w:r>
              <w:rPr>
                <w:rFonts w:ascii="Arial" w:hAnsi="Arial" w:cs="Arial"/>
                <w:sz w:val="20"/>
                <w:szCs w:val="20"/>
              </w:rPr>
              <w:t>hers explain new learning well</w:t>
            </w:r>
          </w:p>
          <w:p w14:paraId="79250219" w14:textId="77777777" w:rsidR="00016365" w:rsidRPr="00016365" w:rsidRDefault="00016365" w:rsidP="00016365">
            <w:pPr>
              <w:pStyle w:val="ListParagraph"/>
              <w:rPr>
                <w:rFonts w:ascii="Arial" w:hAnsi="Arial" w:cs="Arial"/>
                <w:sz w:val="20"/>
                <w:szCs w:val="20"/>
              </w:rPr>
            </w:pPr>
          </w:p>
          <w:p w14:paraId="26817611" w14:textId="7E99F974" w:rsidR="00016365" w:rsidRDefault="00016365" w:rsidP="00421A5E">
            <w:pPr>
              <w:pStyle w:val="ListParagraph"/>
              <w:numPr>
                <w:ilvl w:val="0"/>
                <w:numId w:val="36"/>
              </w:numPr>
              <w:rPr>
                <w:rFonts w:ascii="Arial" w:hAnsi="Arial" w:cs="Arial"/>
                <w:sz w:val="20"/>
                <w:szCs w:val="20"/>
              </w:rPr>
            </w:pPr>
            <w:r w:rsidRPr="00016365">
              <w:rPr>
                <w:rFonts w:ascii="Arial" w:hAnsi="Arial" w:cs="Arial"/>
                <w:sz w:val="20"/>
                <w:szCs w:val="20"/>
              </w:rPr>
              <w:t>The needs of pupils with SEND</w:t>
            </w:r>
            <w:r>
              <w:rPr>
                <w:rFonts w:ascii="Arial" w:hAnsi="Arial" w:cs="Arial"/>
                <w:sz w:val="20"/>
                <w:szCs w:val="20"/>
              </w:rPr>
              <w:t xml:space="preserve"> are identified quickly</w:t>
            </w:r>
          </w:p>
          <w:p w14:paraId="7403C20F" w14:textId="77777777" w:rsidR="00016365" w:rsidRPr="00016365" w:rsidRDefault="00016365" w:rsidP="00016365">
            <w:pPr>
              <w:pStyle w:val="ListParagraph"/>
              <w:rPr>
                <w:rFonts w:ascii="Arial" w:hAnsi="Arial" w:cs="Arial"/>
                <w:sz w:val="20"/>
                <w:szCs w:val="20"/>
              </w:rPr>
            </w:pPr>
          </w:p>
          <w:p w14:paraId="7EDE55E7" w14:textId="4CDCA070" w:rsidR="00016365" w:rsidRPr="00016365" w:rsidRDefault="00016365" w:rsidP="00016365">
            <w:pPr>
              <w:pStyle w:val="ListParagraph"/>
              <w:numPr>
                <w:ilvl w:val="0"/>
                <w:numId w:val="36"/>
              </w:numPr>
              <w:rPr>
                <w:rFonts w:ascii="Arial" w:hAnsi="Arial" w:cs="Arial"/>
                <w:sz w:val="20"/>
                <w:szCs w:val="20"/>
              </w:rPr>
            </w:pPr>
            <w:r w:rsidRPr="00016365">
              <w:rPr>
                <w:rFonts w:ascii="Arial" w:hAnsi="Arial" w:cs="Arial"/>
                <w:sz w:val="20"/>
                <w:szCs w:val="20"/>
              </w:rPr>
              <w:t>Staff work well as a team and morale is high. Senior leaders are mindful of staff’s workload and well-being.</w:t>
            </w:r>
          </w:p>
        </w:tc>
        <w:tc>
          <w:tcPr>
            <w:tcW w:w="7371" w:type="dxa"/>
            <w:gridSpan w:val="5"/>
            <w:shd w:val="clear" w:color="auto" w:fill="auto"/>
          </w:tcPr>
          <w:p w14:paraId="7DB8A122" w14:textId="5A1785AF" w:rsidR="00421A5E" w:rsidRDefault="0002470A" w:rsidP="00016365">
            <w:pPr>
              <w:pStyle w:val="ListParagraph"/>
              <w:numPr>
                <w:ilvl w:val="0"/>
                <w:numId w:val="36"/>
              </w:numPr>
              <w:rPr>
                <w:rFonts w:ascii="Arial" w:hAnsi="Arial" w:cs="Arial"/>
                <w:sz w:val="20"/>
                <w:szCs w:val="20"/>
              </w:rPr>
            </w:pPr>
            <w:r w:rsidRPr="0002470A">
              <w:rPr>
                <w:rFonts w:ascii="Arial" w:hAnsi="Arial" w:cs="Arial"/>
                <w:sz w:val="20"/>
                <w:szCs w:val="20"/>
              </w:rPr>
              <w:t>Clarity around progressive curriculum knowledge for al pupils and subjects</w:t>
            </w:r>
          </w:p>
          <w:p w14:paraId="53706084" w14:textId="77777777" w:rsidR="0002470A" w:rsidRPr="0002470A" w:rsidRDefault="0002470A" w:rsidP="0002470A">
            <w:pPr>
              <w:pStyle w:val="ListParagraph"/>
              <w:rPr>
                <w:rFonts w:ascii="Arial" w:hAnsi="Arial" w:cs="Arial"/>
                <w:sz w:val="20"/>
                <w:szCs w:val="20"/>
              </w:rPr>
            </w:pPr>
          </w:p>
          <w:p w14:paraId="32866A8B" w14:textId="376113E8" w:rsidR="0002470A" w:rsidRDefault="0002470A" w:rsidP="00016365">
            <w:pPr>
              <w:pStyle w:val="ListParagraph"/>
              <w:numPr>
                <w:ilvl w:val="0"/>
                <w:numId w:val="36"/>
              </w:numPr>
              <w:rPr>
                <w:rFonts w:ascii="Arial" w:hAnsi="Arial" w:cs="Arial"/>
                <w:sz w:val="20"/>
                <w:szCs w:val="20"/>
              </w:rPr>
            </w:pPr>
            <w:r w:rsidRPr="0002470A">
              <w:rPr>
                <w:rFonts w:ascii="Arial" w:hAnsi="Arial" w:cs="Arial"/>
                <w:sz w:val="20"/>
                <w:szCs w:val="20"/>
              </w:rPr>
              <w:t>Clarity around progressive vocabulary for all pupils and subjects</w:t>
            </w:r>
          </w:p>
          <w:p w14:paraId="22458D84" w14:textId="7485C4CA" w:rsidR="0002470A" w:rsidRPr="0002470A" w:rsidRDefault="0002470A" w:rsidP="0002470A">
            <w:pPr>
              <w:rPr>
                <w:rFonts w:ascii="Arial" w:hAnsi="Arial" w:cs="Arial"/>
                <w:sz w:val="20"/>
                <w:szCs w:val="20"/>
              </w:rPr>
            </w:pPr>
          </w:p>
          <w:p w14:paraId="25E4A7B2" w14:textId="2E9C53AD" w:rsidR="0002470A" w:rsidRDefault="0002470A" w:rsidP="00016365">
            <w:pPr>
              <w:pStyle w:val="ListParagraph"/>
              <w:numPr>
                <w:ilvl w:val="0"/>
                <w:numId w:val="36"/>
              </w:numPr>
              <w:rPr>
                <w:rFonts w:ascii="Arial" w:hAnsi="Arial" w:cs="Arial"/>
                <w:sz w:val="20"/>
                <w:szCs w:val="20"/>
              </w:rPr>
            </w:pPr>
            <w:r w:rsidRPr="0002470A">
              <w:rPr>
                <w:rFonts w:ascii="Arial" w:hAnsi="Arial" w:cs="Arial"/>
                <w:sz w:val="20"/>
                <w:szCs w:val="20"/>
              </w:rPr>
              <w:t>Subject leaders to deliver cpd on subject specific pedagogy</w:t>
            </w:r>
          </w:p>
          <w:p w14:paraId="3E42D7E2" w14:textId="038E4406" w:rsidR="0002470A" w:rsidRPr="0002470A" w:rsidRDefault="0002470A" w:rsidP="0002470A">
            <w:pPr>
              <w:rPr>
                <w:rFonts w:ascii="Arial" w:hAnsi="Arial" w:cs="Arial"/>
                <w:sz w:val="20"/>
                <w:szCs w:val="20"/>
              </w:rPr>
            </w:pPr>
          </w:p>
          <w:p w14:paraId="32928A83" w14:textId="74DE192F" w:rsidR="0002470A" w:rsidRPr="006D1147" w:rsidRDefault="0002470A" w:rsidP="00016365">
            <w:pPr>
              <w:pStyle w:val="ListParagraph"/>
              <w:numPr>
                <w:ilvl w:val="0"/>
                <w:numId w:val="36"/>
              </w:numPr>
              <w:rPr>
                <w:sz w:val="24"/>
                <w:szCs w:val="24"/>
              </w:rPr>
            </w:pPr>
            <w:r w:rsidRPr="0002470A">
              <w:rPr>
                <w:rFonts w:ascii="Arial" w:hAnsi="Arial" w:cs="Arial"/>
                <w:sz w:val="20"/>
                <w:szCs w:val="20"/>
              </w:rPr>
              <w:t>Introduce and embed foundation subject assessment</w:t>
            </w:r>
          </w:p>
        </w:tc>
      </w:tr>
    </w:tbl>
    <w:p w14:paraId="239BA07E" w14:textId="3ACEBED0" w:rsidR="001C7E11" w:rsidRDefault="001C7E11">
      <w:pPr>
        <w:rPr>
          <w:rFonts w:ascii="Arial" w:hAnsi="Arial" w:cs="Arial"/>
          <w:b/>
          <w:color w:val="3C4647" w:themeColor="accent4" w:themeShade="80"/>
          <w:sz w:val="24"/>
          <w:szCs w:val="24"/>
        </w:rPr>
      </w:pPr>
    </w:p>
    <w:tbl>
      <w:tblPr>
        <w:tblStyle w:val="TableGrid"/>
        <w:tblW w:w="14742" w:type="dxa"/>
        <w:tblInd w:w="-5" w:type="dxa"/>
        <w:tblLook w:val="04A0" w:firstRow="1" w:lastRow="0" w:firstColumn="1" w:lastColumn="0" w:noHBand="0" w:noVBand="1"/>
      </w:tblPr>
      <w:tblGrid>
        <w:gridCol w:w="794"/>
        <w:gridCol w:w="11863"/>
        <w:gridCol w:w="1258"/>
        <w:gridCol w:w="827"/>
      </w:tblGrid>
      <w:tr w:rsidR="006E374E" w:rsidRPr="006E374E" w14:paraId="3EA3886C" w14:textId="77777777" w:rsidTr="006E374E">
        <w:trPr>
          <w:trHeight w:val="473"/>
        </w:trPr>
        <w:tc>
          <w:tcPr>
            <w:tcW w:w="14742" w:type="dxa"/>
            <w:gridSpan w:val="4"/>
            <w:shd w:val="clear" w:color="auto" w:fill="85A5C1" w:themeFill="background2" w:themeFillShade="BF"/>
            <w:vAlign w:val="center"/>
          </w:tcPr>
          <w:p w14:paraId="74821D1B" w14:textId="77777777" w:rsidR="006E374E" w:rsidRPr="006E374E" w:rsidRDefault="006E374E" w:rsidP="00C97CF0">
            <w:pPr>
              <w:jc w:val="center"/>
              <w:rPr>
                <w:rFonts w:ascii="Arial" w:hAnsi="Arial" w:cs="Arial"/>
                <w:b/>
                <w:sz w:val="22"/>
                <w:szCs w:val="22"/>
              </w:rPr>
            </w:pPr>
            <w:r w:rsidRPr="006E374E">
              <w:rPr>
                <w:rFonts w:ascii="Arial" w:hAnsi="Arial" w:cs="Arial"/>
                <w:b/>
                <w:color w:val="FFFFFF" w:themeColor="background1"/>
                <w:sz w:val="22"/>
                <w:szCs w:val="22"/>
              </w:rPr>
              <w:t>Key Areas for Improvement</w:t>
            </w:r>
          </w:p>
        </w:tc>
      </w:tr>
      <w:tr w:rsidR="006E374E" w:rsidRPr="006E374E" w14:paraId="27522578" w14:textId="77777777" w:rsidTr="006E374E">
        <w:trPr>
          <w:trHeight w:val="506"/>
        </w:trPr>
        <w:tc>
          <w:tcPr>
            <w:tcW w:w="14742" w:type="dxa"/>
            <w:gridSpan w:val="4"/>
            <w:shd w:val="clear" w:color="auto" w:fill="auto"/>
            <w:vAlign w:val="center"/>
          </w:tcPr>
          <w:p w14:paraId="22B57B91" w14:textId="77777777" w:rsidR="006E374E" w:rsidRPr="00FD6A90" w:rsidRDefault="006E374E" w:rsidP="006E374E">
            <w:pPr>
              <w:pStyle w:val="ListParagraph"/>
              <w:numPr>
                <w:ilvl w:val="0"/>
                <w:numId w:val="37"/>
              </w:numPr>
              <w:rPr>
                <w:rFonts w:ascii="Arial" w:hAnsi="Arial" w:cs="Arial"/>
                <w:b/>
                <w:sz w:val="20"/>
                <w:szCs w:val="20"/>
              </w:rPr>
            </w:pPr>
            <w:r w:rsidRPr="00FD6A90">
              <w:rPr>
                <w:rFonts w:ascii="Arial" w:hAnsi="Arial" w:cs="Arial"/>
                <w:sz w:val="20"/>
                <w:szCs w:val="20"/>
              </w:rPr>
              <w:lastRenderedPageBreak/>
              <w:t>Leaders should ensure that, in these subjects, teachers are clear about the knowledge and vocabulary that pupils should learn and the order in which this content should be delivered. (Foundation subjects)</w:t>
            </w:r>
          </w:p>
        </w:tc>
      </w:tr>
      <w:tr w:rsidR="006E374E" w:rsidRPr="006E374E" w14:paraId="2874255C" w14:textId="77777777" w:rsidTr="006E374E">
        <w:trPr>
          <w:trHeight w:val="506"/>
        </w:trPr>
        <w:tc>
          <w:tcPr>
            <w:tcW w:w="14742" w:type="dxa"/>
            <w:gridSpan w:val="4"/>
            <w:shd w:val="clear" w:color="auto" w:fill="auto"/>
            <w:vAlign w:val="center"/>
          </w:tcPr>
          <w:p w14:paraId="1574447D" w14:textId="77777777" w:rsidR="006E374E" w:rsidRPr="00FD6A90" w:rsidRDefault="006E374E" w:rsidP="006E374E">
            <w:pPr>
              <w:pStyle w:val="ListParagraph"/>
              <w:numPr>
                <w:ilvl w:val="0"/>
                <w:numId w:val="37"/>
              </w:numPr>
              <w:rPr>
                <w:rFonts w:ascii="Arial" w:hAnsi="Arial" w:cs="Arial"/>
                <w:b/>
                <w:sz w:val="20"/>
                <w:szCs w:val="20"/>
              </w:rPr>
            </w:pPr>
            <w:r w:rsidRPr="00FD6A90">
              <w:rPr>
                <w:rFonts w:ascii="Arial" w:hAnsi="Arial" w:cs="Arial"/>
                <w:sz w:val="20"/>
                <w:szCs w:val="20"/>
              </w:rPr>
              <w:t>Leaders should ensure that staff benefit from appropriate support to deliver these new curriculums effectively. (Monitoring / cpd etc.)</w:t>
            </w:r>
          </w:p>
        </w:tc>
      </w:tr>
      <w:tr w:rsidR="006E374E" w:rsidRPr="006E374E" w14:paraId="04362E80" w14:textId="77777777" w:rsidTr="006E374E">
        <w:trPr>
          <w:trHeight w:val="506"/>
        </w:trPr>
        <w:tc>
          <w:tcPr>
            <w:tcW w:w="14742" w:type="dxa"/>
            <w:gridSpan w:val="4"/>
            <w:shd w:val="clear" w:color="auto" w:fill="auto"/>
            <w:vAlign w:val="center"/>
          </w:tcPr>
          <w:p w14:paraId="0ACA0BDF" w14:textId="77777777" w:rsidR="006E374E" w:rsidRPr="00FD6A90" w:rsidRDefault="006E374E" w:rsidP="006E374E">
            <w:pPr>
              <w:pStyle w:val="ListParagraph"/>
              <w:numPr>
                <w:ilvl w:val="0"/>
                <w:numId w:val="37"/>
              </w:numPr>
              <w:rPr>
                <w:rFonts w:ascii="Arial" w:hAnsi="Arial" w:cs="Arial"/>
                <w:b/>
                <w:sz w:val="20"/>
                <w:szCs w:val="20"/>
              </w:rPr>
            </w:pPr>
            <w:r w:rsidRPr="00FD6A90">
              <w:rPr>
                <w:rFonts w:ascii="Arial" w:hAnsi="Arial" w:cs="Arial"/>
                <w:sz w:val="20"/>
                <w:szCs w:val="20"/>
              </w:rPr>
              <w:t>Leaders should develop these systems so that they give them an accurate understanding of how well pupils are achieving in all of the foundation subjects as they move through the school. (Foundation subject assessment)</w:t>
            </w:r>
          </w:p>
        </w:tc>
      </w:tr>
      <w:tr w:rsidR="006E374E" w:rsidRPr="006E374E" w14:paraId="51C9E233" w14:textId="77777777" w:rsidTr="006E374E">
        <w:trPr>
          <w:trHeight w:val="473"/>
        </w:trPr>
        <w:tc>
          <w:tcPr>
            <w:tcW w:w="14742" w:type="dxa"/>
            <w:gridSpan w:val="4"/>
            <w:shd w:val="clear" w:color="auto" w:fill="85A5C1" w:themeFill="background2" w:themeFillShade="BF"/>
            <w:vAlign w:val="center"/>
          </w:tcPr>
          <w:p w14:paraId="2DA298BA" w14:textId="77777777" w:rsidR="006E374E" w:rsidRPr="006E374E" w:rsidRDefault="006E374E" w:rsidP="00C97CF0">
            <w:pPr>
              <w:jc w:val="center"/>
              <w:rPr>
                <w:rFonts w:ascii="Arial" w:hAnsi="Arial" w:cs="Arial"/>
                <w:b/>
                <w:color w:val="FFFFFF" w:themeColor="background1"/>
                <w:sz w:val="22"/>
                <w:szCs w:val="22"/>
              </w:rPr>
            </w:pPr>
            <w:r w:rsidRPr="006E374E">
              <w:rPr>
                <w:rFonts w:ascii="Arial" w:hAnsi="Arial" w:cs="Arial"/>
                <w:b/>
                <w:color w:val="FFFFFF" w:themeColor="background1"/>
                <w:sz w:val="22"/>
                <w:szCs w:val="22"/>
              </w:rPr>
              <w:t>Key Areas for Improvement</w:t>
            </w:r>
          </w:p>
        </w:tc>
      </w:tr>
      <w:tr w:rsidR="006E374E" w:rsidRPr="006E374E" w14:paraId="37E08134" w14:textId="77777777" w:rsidTr="006E374E">
        <w:tc>
          <w:tcPr>
            <w:tcW w:w="795" w:type="dxa"/>
            <w:vAlign w:val="center"/>
          </w:tcPr>
          <w:p w14:paraId="48F79512"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Key Area</w:t>
            </w:r>
          </w:p>
        </w:tc>
        <w:tc>
          <w:tcPr>
            <w:tcW w:w="11947" w:type="dxa"/>
            <w:vAlign w:val="center"/>
          </w:tcPr>
          <w:p w14:paraId="5D1EA582"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Action</w:t>
            </w:r>
          </w:p>
        </w:tc>
        <w:tc>
          <w:tcPr>
            <w:tcW w:w="1260" w:type="dxa"/>
            <w:vAlign w:val="center"/>
          </w:tcPr>
          <w:p w14:paraId="7BC0617C"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By When?</w:t>
            </w:r>
          </w:p>
        </w:tc>
        <w:tc>
          <w:tcPr>
            <w:tcW w:w="740" w:type="dxa"/>
            <w:vAlign w:val="center"/>
          </w:tcPr>
          <w:p w14:paraId="1E68DC84"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Who?</w:t>
            </w:r>
          </w:p>
        </w:tc>
      </w:tr>
      <w:tr w:rsidR="006E374E" w:rsidRPr="006E374E" w14:paraId="683E65A7" w14:textId="77777777" w:rsidTr="004C3C44">
        <w:trPr>
          <w:trHeight w:val="506"/>
        </w:trPr>
        <w:tc>
          <w:tcPr>
            <w:tcW w:w="795" w:type="dxa"/>
            <w:shd w:val="clear" w:color="auto" w:fill="92D050"/>
            <w:vAlign w:val="center"/>
          </w:tcPr>
          <w:p w14:paraId="3AC98C25"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2</w:t>
            </w:r>
          </w:p>
        </w:tc>
        <w:tc>
          <w:tcPr>
            <w:tcW w:w="11947" w:type="dxa"/>
            <w:shd w:val="clear" w:color="auto" w:fill="92D050"/>
            <w:vAlign w:val="center"/>
          </w:tcPr>
          <w:p w14:paraId="611242A1" w14:textId="77777777" w:rsidR="006E374E" w:rsidRPr="00FD6A90" w:rsidRDefault="006E374E" w:rsidP="00C97CF0">
            <w:pPr>
              <w:rPr>
                <w:rFonts w:ascii="Arial" w:hAnsi="Arial" w:cs="Arial"/>
                <w:sz w:val="20"/>
                <w:szCs w:val="20"/>
              </w:rPr>
            </w:pPr>
            <w:r w:rsidRPr="00FD6A90">
              <w:rPr>
                <w:rFonts w:ascii="Arial" w:hAnsi="Arial" w:cs="Arial"/>
                <w:sz w:val="20"/>
                <w:szCs w:val="20"/>
              </w:rPr>
              <w:t>Ensure subject leaders are equipped to articulate a subject-specific vision, embed expectations (knowledge and skills) and drive improvements</w:t>
            </w:r>
          </w:p>
        </w:tc>
        <w:tc>
          <w:tcPr>
            <w:tcW w:w="1260" w:type="dxa"/>
            <w:shd w:val="clear" w:color="auto" w:fill="92D050"/>
            <w:vAlign w:val="center"/>
          </w:tcPr>
          <w:p w14:paraId="1492F681" w14:textId="77777777" w:rsidR="006E374E" w:rsidRPr="00FD6A90" w:rsidRDefault="006E374E" w:rsidP="00C97CF0">
            <w:pPr>
              <w:rPr>
                <w:rFonts w:ascii="Arial" w:hAnsi="Arial" w:cs="Arial"/>
                <w:sz w:val="20"/>
                <w:szCs w:val="20"/>
              </w:rPr>
            </w:pPr>
            <w:proofErr w:type="spellStart"/>
            <w:r w:rsidRPr="00FD6A90">
              <w:rPr>
                <w:rFonts w:ascii="Arial" w:hAnsi="Arial" w:cs="Arial"/>
                <w:sz w:val="20"/>
                <w:szCs w:val="20"/>
              </w:rPr>
              <w:t>Aut</w:t>
            </w:r>
            <w:proofErr w:type="spellEnd"/>
            <w:r w:rsidRPr="00FD6A90">
              <w:rPr>
                <w:rFonts w:ascii="Arial" w:hAnsi="Arial" w:cs="Arial"/>
                <w:sz w:val="20"/>
                <w:szCs w:val="20"/>
              </w:rPr>
              <w:t xml:space="preserve"> ‘22</w:t>
            </w:r>
          </w:p>
        </w:tc>
        <w:tc>
          <w:tcPr>
            <w:tcW w:w="740" w:type="dxa"/>
            <w:shd w:val="clear" w:color="auto" w:fill="92D050"/>
            <w:vAlign w:val="center"/>
          </w:tcPr>
          <w:p w14:paraId="6507686F" w14:textId="77777777" w:rsidR="006E374E" w:rsidRPr="00FD6A90" w:rsidRDefault="006E374E" w:rsidP="00C97CF0">
            <w:pPr>
              <w:rPr>
                <w:rFonts w:ascii="Arial" w:hAnsi="Arial" w:cs="Arial"/>
                <w:sz w:val="20"/>
                <w:szCs w:val="20"/>
              </w:rPr>
            </w:pPr>
            <w:r w:rsidRPr="00FD6A90">
              <w:rPr>
                <w:rFonts w:ascii="Arial" w:hAnsi="Arial" w:cs="Arial"/>
                <w:sz w:val="20"/>
                <w:szCs w:val="20"/>
              </w:rPr>
              <w:t>SLs</w:t>
            </w:r>
          </w:p>
        </w:tc>
      </w:tr>
      <w:tr w:rsidR="006E374E" w:rsidRPr="006E374E" w14:paraId="022ABB38" w14:textId="77777777" w:rsidTr="004C3C44">
        <w:trPr>
          <w:trHeight w:val="506"/>
        </w:trPr>
        <w:tc>
          <w:tcPr>
            <w:tcW w:w="795" w:type="dxa"/>
            <w:shd w:val="clear" w:color="auto" w:fill="92D050"/>
            <w:vAlign w:val="center"/>
          </w:tcPr>
          <w:p w14:paraId="3CCEB71F"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1</w:t>
            </w:r>
          </w:p>
        </w:tc>
        <w:tc>
          <w:tcPr>
            <w:tcW w:w="11947" w:type="dxa"/>
            <w:shd w:val="clear" w:color="auto" w:fill="92D050"/>
            <w:vAlign w:val="center"/>
          </w:tcPr>
          <w:p w14:paraId="6153F8FA" w14:textId="77777777" w:rsidR="006E374E" w:rsidRPr="00FD6A90" w:rsidRDefault="006E374E" w:rsidP="00C97CF0">
            <w:pPr>
              <w:rPr>
                <w:rFonts w:ascii="Arial" w:hAnsi="Arial" w:cs="Arial"/>
                <w:sz w:val="20"/>
                <w:szCs w:val="20"/>
              </w:rPr>
            </w:pPr>
            <w:r w:rsidRPr="00FD6A90">
              <w:rPr>
                <w:rFonts w:ascii="Arial" w:hAnsi="Arial" w:cs="Arial"/>
                <w:sz w:val="20"/>
                <w:szCs w:val="20"/>
              </w:rPr>
              <w:t>Further develop the foundation curriculum medium term plans so skills and knowledge are interwoven and planned sequentially towards key end-points</w:t>
            </w:r>
          </w:p>
        </w:tc>
        <w:tc>
          <w:tcPr>
            <w:tcW w:w="1260" w:type="dxa"/>
            <w:shd w:val="clear" w:color="auto" w:fill="92D050"/>
            <w:vAlign w:val="center"/>
          </w:tcPr>
          <w:p w14:paraId="6D836B0E" w14:textId="77777777" w:rsidR="006E374E" w:rsidRPr="00FD6A90" w:rsidRDefault="006E374E" w:rsidP="00C97CF0">
            <w:pPr>
              <w:rPr>
                <w:rFonts w:ascii="Arial" w:hAnsi="Arial" w:cs="Arial"/>
                <w:sz w:val="20"/>
                <w:szCs w:val="20"/>
              </w:rPr>
            </w:pPr>
            <w:r w:rsidRPr="00FD6A90">
              <w:rPr>
                <w:rFonts w:ascii="Arial" w:hAnsi="Arial" w:cs="Arial"/>
                <w:sz w:val="20"/>
                <w:szCs w:val="20"/>
              </w:rPr>
              <w:t>Termly</w:t>
            </w:r>
          </w:p>
        </w:tc>
        <w:tc>
          <w:tcPr>
            <w:tcW w:w="740" w:type="dxa"/>
            <w:shd w:val="clear" w:color="auto" w:fill="92D050"/>
            <w:vAlign w:val="center"/>
          </w:tcPr>
          <w:p w14:paraId="65AEE8ED" w14:textId="77777777" w:rsidR="006E374E" w:rsidRPr="00FD6A90" w:rsidRDefault="006E374E" w:rsidP="00C97CF0">
            <w:pPr>
              <w:rPr>
                <w:rFonts w:ascii="Arial" w:hAnsi="Arial" w:cs="Arial"/>
                <w:sz w:val="20"/>
                <w:szCs w:val="20"/>
              </w:rPr>
            </w:pPr>
            <w:r w:rsidRPr="00FD6A90">
              <w:rPr>
                <w:rFonts w:ascii="Arial" w:hAnsi="Arial" w:cs="Arial"/>
                <w:sz w:val="20"/>
                <w:szCs w:val="20"/>
              </w:rPr>
              <w:t>SLs</w:t>
            </w:r>
          </w:p>
        </w:tc>
      </w:tr>
      <w:tr w:rsidR="006E374E" w:rsidRPr="006E374E" w14:paraId="79B70A0D" w14:textId="77777777" w:rsidTr="004C3C44">
        <w:trPr>
          <w:trHeight w:val="506"/>
        </w:trPr>
        <w:tc>
          <w:tcPr>
            <w:tcW w:w="795" w:type="dxa"/>
            <w:shd w:val="clear" w:color="auto" w:fill="FFFF00"/>
            <w:vAlign w:val="center"/>
          </w:tcPr>
          <w:p w14:paraId="3C5D1522"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2</w:t>
            </w:r>
          </w:p>
        </w:tc>
        <w:tc>
          <w:tcPr>
            <w:tcW w:w="11947" w:type="dxa"/>
            <w:shd w:val="clear" w:color="auto" w:fill="FFFF00"/>
            <w:vAlign w:val="center"/>
          </w:tcPr>
          <w:p w14:paraId="5A007F43" w14:textId="77777777" w:rsidR="006E374E" w:rsidRPr="00FD6A90" w:rsidRDefault="006E374E" w:rsidP="00C97CF0">
            <w:pPr>
              <w:rPr>
                <w:rFonts w:ascii="Arial" w:hAnsi="Arial" w:cs="Arial"/>
                <w:sz w:val="20"/>
                <w:szCs w:val="20"/>
              </w:rPr>
            </w:pPr>
            <w:r w:rsidRPr="00FD6A90">
              <w:rPr>
                <w:rFonts w:ascii="Arial" w:hAnsi="Arial" w:cs="Arial"/>
                <w:sz w:val="20"/>
                <w:szCs w:val="20"/>
              </w:rPr>
              <w:t>Facilitate all subject leaders with opportunities to monitor and evaluate the efficacy of their subject through work scrutiny, lesson visits, pupil conferencing, data analysis (Curriculum Dig)</w:t>
            </w:r>
          </w:p>
        </w:tc>
        <w:tc>
          <w:tcPr>
            <w:tcW w:w="1260" w:type="dxa"/>
            <w:shd w:val="clear" w:color="auto" w:fill="FFFF00"/>
            <w:vAlign w:val="center"/>
          </w:tcPr>
          <w:p w14:paraId="601F09E0" w14:textId="77777777" w:rsidR="006E374E" w:rsidRPr="00FD6A90" w:rsidRDefault="006E374E" w:rsidP="00C97CF0">
            <w:pPr>
              <w:rPr>
                <w:rFonts w:ascii="Arial" w:hAnsi="Arial" w:cs="Arial"/>
                <w:sz w:val="20"/>
                <w:szCs w:val="20"/>
              </w:rPr>
            </w:pPr>
            <w:r w:rsidRPr="00FD6A90">
              <w:rPr>
                <w:rFonts w:ascii="Arial" w:hAnsi="Arial" w:cs="Arial"/>
                <w:sz w:val="20"/>
                <w:szCs w:val="20"/>
              </w:rPr>
              <w:t>Termly Cycle</w:t>
            </w:r>
          </w:p>
        </w:tc>
        <w:tc>
          <w:tcPr>
            <w:tcW w:w="740" w:type="dxa"/>
            <w:shd w:val="clear" w:color="auto" w:fill="FFFF00"/>
            <w:vAlign w:val="center"/>
          </w:tcPr>
          <w:p w14:paraId="21CABCBB"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r w:rsidR="006E374E" w:rsidRPr="006E374E" w14:paraId="412DB14D" w14:textId="77777777" w:rsidTr="004C3C44">
        <w:trPr>
          <w:trHeight w:val="506"/>
        </w:trPr>
        <w:tc>
          <w:tcPr>
            <w:tcW w:w="795" w:type="dxa"/>
            <w:shd w:val="clear" w:color="auto" w:fill="92D050"/>
            <w:vAlign w:val="center"/>
          </w:tcPr>
          <w:p w14:paraId="7E0996CB"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1</w:t>
            </w:r>
          </w:p>
        </w:tc>
        <w:tc>
          <w:tcPr>
            <w:tcW w:w="11947" w:type="dxa"/>
            <w:shd w:val="clear" w:color="auto" w:fill="92D050"/>
            <w:vAlign w:val="center"/>
          </w:tcPr>
          <w:p w14:paraId="50EAF689" w14:textId="77777777" w:rsidR="006E374E" w:rsidRPr="00FD6A90" w:rsidRDefault="006E374E" w:rsidP="00C97CF0">
            <w:pPr>
              <w:rPr>
                <w:rFonts w:ascii="Arial" w:hAnsi="Arial" w:cs="Arial"/>
                <w:sz w:val="20"/>
                <w:szCs w:val="20"/>
              </w:rPr>
            </w:pPr>
            <w:r w:rsidRPr="00FD6A90">
              <w:rPr>
                <w:rFonts w:ascii="Arial" w:hAnsi="Arial" w:cs="Arial"/>
                <w:sz w:val="20"/>
                <w:szCs w:val="20"/>
              </w:rPr>
              <w:t>Review medium term planning for progressive sequencing, knowledge, skills, vocabulary and clear pedagogical choices</w:t>
            </w:r>
          </w:p>
        </w:tc>
        <w:tc>
          <w:tcPr>
            <w:tcW w:w="1260" w:type="dxa"/>
            <w:shd w:val="clear" w:color="auto" w:fill="92D050"/>
            <w:vAlign w:val="center"/>
          </w:tcPr>
          <w:p w14:paraId="6100CB4C" w14:textId="77777777" w:rsidR="006E374E" w:rsidRPr="00FD6A90" w:rsidRDefault="006E374E" w:rsidP="00C97CF0">
            <w:pPr>
              <w:rPr>
                <w:rFonts w:ascii="Arial" w:hAnsi="Arial" w:cs="Arial"/>
                <w:sz w:val="20"/>
                <w:szCs w:val="20"/>
              </w:rPr>
            </w:pPr>
            <w:r w:rsidRPr="00FD6A90">
              <w:rPr>
                <w:rFonts w:ascii="Arial" w:hAnsi="Arial" w:cs="Arial"/>
                <w:sz w:val="20"/>
                <w:szCs w:val="20"/>
              </w:rPr>
              <w:t>Termly</w:t>
            </w:r>
          </w:p>
        </w:tc>
        <w:tc>
          <w:tcPr>
            <w:tcW w:w="740" w:type="dxa"/>
            <w:shd w:val="clear" w:color="auto" w:fill="92D050"/>
            <w:vAlign w:val="center"/>
          </w:tcPr>
          <w:p w14:paraId="7684012A" w14:textId="77777777" w:rsidR="006E374E" w:rsidRPr="00FD6A90" w:rsidRDefault="006E374E" w:rsidP="00C97CF0">
            <w:pPr>
              <w:rPr>
                <w:rFonts w:ascii="Arial" w:hAnsi="Arial" w:cs="Arial"/>
                <w:sz w:val="20"/>
                <w:szCs w:val="20"/>
              </w:rPr>
            </w:pPr>
            <w:r w:rsidRPr="00FD6A90">
              <w:rPr>
                <w:rFonts w:ascii="Arial" w:hAnsi="Arial" w:cs="Arial"/>
                <w:sz w:val="20"/>
                <w:szCs w:val="20"/>
              </w:rPr>
              <w:t>SLs</w:t>
            </w:r>
          </w:p>
        </w:tc>
      </w:tr>
      <w:tr w:rsidR="006E374E" w:rsidRPr="006E374E" w14:paraId="184F4094" w14:textId="77777777" w:rsidTr="004C3C44">
        <w:trPr>
          <w:trHeight w:val="506"/>
        </w:trPr>
        <w:tc>
          <w:tcPr>
            <w:tcW w:w="795" w:type="dxa"/>
            <w:shd w:val="clear" w:color="auto" w:fill="FFFF00"/>
            <w:vAlign w:val="center"/>
          </w:tcPr>
          <w:p w14:paraId="10F7B95B"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1</w:t>
            </w:r>
          </w:p>
        </w:tc>
        <w:tc>
          <w:tcPr>
            <w:tcW w:w="11947" w:type="dxa"/>
            <w:shd w:val="clear" w:color="auto" w:fill="FFFF00"/>
            <w:vAlign w:val="center"/>
          </w:tcPr>
          <w:p w14:paraId="0A8E9E7F" w14:textId="77777777" w:rsidR="006E374E" w:rsidRPr="00FD6A90" w:rsidRDefault="006E374E" w:rsidP="00C97CF0">
            <w:pPr>
              <w:rPr>
                <w:rFonts w:ascii="Arial" w:hAnsi="Arial" w:cs="Arial"/>
                <w:sz w:val="20"/>
                <w:szCs w:val="20"/>
              </w:rPr>
            </w:pPr>
            <w:r w:rsidRPr="00FD6A90">
              <w:rPr>
                <w:rFonts w:ascii="Arial" w:hAnsi="Arial" w:cs="Arial"/>
                <w:sz w:val="20"/>
                <w:szCs w:val="20"/>
              </w:rPr>
              <w:t>Ensure teachers and subject leaders receive sufficient time to plan units of work throughout the curriculum</w:t>
            </w:r>
          </w:p>
        </w:tc>
        <w:tc>
          <w:tcPr>
            <w:tcW w:w="1260" w:type="dxa"/>
            <w:shd w:val="clear" w:color="auto" w:fill="FFFF00"/>
            <w:vAlign w:val="center"/>
          </w:tcPr>
          <w:p w14:paraId="1C6317B9" w14:textId="77777777" w:rsidR="006E374E" w:rsidRPr="00FD6A90" w:rsidRDefault="006E374E" w:rsidP="00C97CF0">
            <w:pPr>
              <w:rPr>
                <w:rFonts w:ascii="Arial" w:hAnsi="Arial" w:cs="Arial"/>
                <w:sz w:val="20"/>
                <w:szCs w:val="20"/>
              </w:rPr>
            </w:pPr>
            <w:r w:rsidRPr="00FD6A90">
              <w:rPr>
                <w:rFonts w:ascii="Arial" w:hAnsi="Arial" w:cs="Arial"/>
                <w:sz w:val="20"/>
                <w:szCs w:val="20"/>
              </w:rPr>
              <w:t>Termly</w:t>
            </w:r>
          </w:p>
        </w:tc>
        <w:tc>
          <w:tcPr>
            <w:tcW w:w="740" w:type="dxa"/>
            <w:shd w:val="clear" w:color="auto" w:fill="FFFF00"/>
            <w:vAlign w:val="center"/>
          </w:tcPr>
          <w:p w14:paraId="2091E6C8" w14:textId="77777777" w:rsidR="006E374E" w:rsidRPr="00FD6A90" w:rsidRDefault="006E374E" w:rsidP="00C97CF0">
            <w:pPr>
              <w:rPr>
                <w:rFonts w:ascii="Arial" w:hAnsi="Arial" w:cs="Arial"/>
                <w:sz w:val="20"/>
                <w:szCs w:val="20"/>
              </w:rPr>
            </w:pPr>
            <w:r w:rsidRPr="00FD6A90">
              <w:rPr>
                <w:rFonts w:ascii="Arial" w:hAnsi="Arial" w:cs="Arial"/>
                <w:sz w:val="20"/>
                <w:szCs w:val="20"/>
              </w:rPr>
              <w:t>SLs CTs</w:t>
            </w:r>
          </w:p>
        </w:tc>
      </w:tr>
      <w:tr w:rsidR="006E374E" w:rsidRPr="006E374E" w14:paraId="04E1F82E" w14:textId="77777777" w:rsidTr="004C3C44">
        <w:trPr>
          <w:trHeight w:val="506"/>
        </w:trPr>
        <w:tc>
          <w:tcPr>
            <w:tcW w:w="795" w:type="dxa"/>
            <w:shd w:val="clear" w:color="auto" w:fill="92D050"/>
            <w:vAlign w:val="center"/>
          </w:tcPr>
          <w:p w14:paraId="336D30E7"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1</w:t>
            </w:r>
          </w:p>
        </w:tc>
        <w:tc>
          <w:tcPr>
            <w:tcW w:w="11947" w:type="dxa"/>
            <w:shd w:val="clear" w:color="auto" w:fill="92D050"/>
            <w:vAlign w:val="center"/>
          </w:tcPr>
          <w:p w14:paraId="7EF9DE2A" w14:textId="77777777" w:rsidR="006E374E" w:rsidRPr="00FD6A90" w:rsidRDefault="006E374E" w:rsidP="00C97CF0">
            <w:pPr>
              <w:rPr>
                <w:rFonts w:ascii="Arial" w:hAnsi="Arial" w:cs="Arial"/>
                <w:sz w:val="20"/>
                <w:szCs w:val="20"/>
              </w:rPr>
            </w:pPr>
            <w:r w:rsidRPr="00FD6A90">
              <w:rPr>
                <w:rFonts w:ascii="Arial" w:hAnsi="Arial" w:cs="Arial"/>
                <w:sz w:val="20"/>
                <w:szCs w:val="20"/>
              </w:rPr>
              <w:t xml:space="preserve">Introduce amalgamated </w:t>
            </w:r>
            <w:proofErr w:type="gramStart"/>
            <w:r w:rsidRPr="00FD6A90">
              <w:rPr>
                <w:rFonts w:ascii="Arial" w:hAnsi="Arial" w:cs="Arial"/>
                <w:sz w:val="20"/>
                <w:szCs w:val="20"/>
              </w:rPr>
              <w:t>long term</w:t>
            </w:r>
            <w:proofErr w:type="gramEnd"/>
            <w:r w:rsidRPr="00FD6A90">
              <w:rPr>
                <w:rFonts w:ascii="Arial" w:hAnsi="Arial" w:cs="Arial"/>
                <w:sz w:val="20"/>
                <w:szCs w:val="20"/>
              </w:rPr>
              <w:t xml:space="preserve"> plans and curriculum letters (Topic Tasters)</w:t>
            </w:r>
          </w:p>
        </w:tc>
        <w:tc>
          <w:tcPr>
            <w:tcW w:w="1260" w:type="dxa"/>
            <w:shd w:val="clear" w:color="auto" w:fill="92D050"/>
            <w:vAlign w:val="center"/>
          </w:tcPr>
          <w:p w14:paraId="52CCDFB4" w14:textId="77777777" w:rsidR="006E374E" w:rsidRPr="00FD6A90" w:rsidRDefault="006E374E" w:rsidP="00C97CF0">
            <w:pPr>
              <w:rPr>
                <w:rFonts w:ascii="Arial" w:hAnsi="Arial" w:cs="Arial"/>
                <w:sz w:val="20"/>
                <w:szCs w:val="20"/>
              </w:rPr>
            </w:pPr>
            <w:r w:rsidRPr="00FD6A90">
              <w:rPr>
                <w:rFonts w:ascii="Arial" w:hAnsi="Arial" w:cs="Arial"/>
                <w:sz w:val="20"/>
                <w:szCs w:val="20"/>
              </w:rPr>
              <w:t>Sept ‘22</w:t>
            </w:r>
          </w:p>
        </w:tc>
        <w:tc>
          <w:tcPr>
            <w:tcW w:w="740" w:type="dxa"/>
            <w:shd w:val="clear" w:color="auto" w:fill="92D050"/>
            <w:vAlign w:val="center"/>
          </w:tcPr>
          <w:p w14:paraId="18AECC58"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r w:rsidR="006E374E" w:rsidRPr="006E374E" w14:paraId="7CE9CF9E" w14:textId="77777777" w:rsidTr="004C3C44">
        <w:trPr>
          <w:trHeight w:val="506"/>
        </w:trPr>
        <w:tc>
          <w:tcPr>
            <w:tcW w:w="795" w:type="dxa"/>
            <w:shd w:val="clear" w:color="auto" w:fill="92D050"/>
            <w:vAlign w:val="center"/>
          </w:tcPr>
          <w:p w14:paraId="6BFAB6A1"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1</w:t>
            </w:r>
          </w:p>
        </w:tc>
        <w:tc>
          <w:tcPr>
            <w:tcW w:w="11947" w:type="dxa"/>
            <w:shd w:val="clear" w:color="auto" w:fill="92D050"/>
            <w:vAlign w:val="center"/>
          </w:tcPr>
          <w:p w14:paraId="0C3D27FE" w14:textId="77777777" w:rsidR="006E374E" w:rsidRPr="00FD6A90" w:rsidRDefault="006E374E" w:rsidP="00C97CF0">
            <w:pPr>
              <w:rPr>
                <w:rFonts w:ascii="Arial" w:hAnsi="Arial" w:cs="Arial"/>
                <w:sz w:val="20"/>
                <w:szCs w:val="20"/>
              </w:rPr>
            </w:pPr>
            <w:r w:rsidRPr="00FD6A90">
              <w:rPr>
                <w:rFonts w:ascii="Arial" w:hAnsi="Arial" w:cs="Arial"/>
                <w:sz w:val="20"/>
                <w:szCs w:val="20"/>
              </w:rPr>
              <w:t>Ensure teachers / year group teams receive sufficient time to plan Topic Tasters</w:t>
            </w:r>
          </w:p>
        </w:tc>
        <w:tc>
          <w:tcPr>
            <w:tcW w:w="1260" w:type="dxa"/>
            <w:shd w:val="clear" w:color="auto" w:fill="92D050"/>
            <w:vAlign w:val="center"/>
          </w:tcPr>
          <w:p w14:paraId="2133E529" w14:textId="77777777" w:rsidR="006E374E" w:rsidRPr="00FD6A90" w:rsidRDefault="006E374E" w:rsidP="00C97CF0">
            <w:pPr>
              <w:rPr>
                <w:rFonts w:ascii="Arial" w:hAnsi="Arial" w:cs="Arial"/>
                <w:sz w:val="20"/>
                <w:szCs w:val="20"/>
              </w:rPr>
            </w:pPr>
            <w:r w:rsidRPr="00FD6A90">
              <w:rPr>
                <w:rFonts w:ascii="Arial" w:hAnsi="Arial" w:cs="Arial"/>
                <w:sz w:val="20"/>
                <w:szCs w:val="20"/>
              </w:rPr>
              <w:t>Termly</w:t>
            </w:r>
          </w:p>
        </w:tc>
        <w:tc>
          <w:tcPr>
            <w:tcW w:w="740" w:type="dxa"/>
            <w:shd w:val="clear" w:color="auto" w:fill="92D050"/>
            <w:vAlign w:val="center"/>
          </w:tcPr>
          <w:p w14:paraId="5EEB1DF9" w14:textId="77777777" w:rsidR="006E374E" w:rsidRPr="00FD6A90" w:rsidRDefault="006E374E" w:rsidP="00C97CF0">
            <w:pPr>
              <w:rPr>
                <w:rFonts w:ascii="Arial" w:hAnsi="Arial" w:cs="Arial"/>
                <w:sz w:val="20"/>
                <w:szCs w:val="20"/>
              </w:rPr>
            </w:pPr>
            <w:r w:rsidRPr="00FD6A90">
              <w:rPr>
                <w:rFonts w:ascii="Arial" w:hAnsi="Arial" w:cs="Arial"/>
                <w:sz w:val="20"/>
                <w:szCs w:val="20"/>
              </w:rPr>
              <w:t>SLs CTs</w:t>
            </w:r>
          </w:p>
        </w:tc>
      </w:tr>
      <w:tr w:rsidR="006E374E" w:rsidRPr="006E374E" w14:paraId="32098D00" w14:textId="77777777" w:rsidTr="004C3C44">
        <w:trPr>
          <w:trHeight w:val="506"/>
        </w:trPr>
        <w:tc>
          <w:tcPr>
            <w:tcW w:w="795" w:type="dxa"/>
            <w:shd w:val="clear" w:color="auto" w:fill="92D050"/>
            <w:vAlign w:val="center"/>
          </w:tcPr>
          <w:p w14:paraId="30CECB66"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2</w:t>
            </w:r>
          </w:p>
        </w:tc>
        <w:tc>
          <w:tcPr>
            <w:tcW w:w="11947" w:type="dxa"/>
            <w:shd w:val="clear" w:color="auto" w:fill="92D050"/>
            <w:vAlign w:val="center"/>
          </w:tcPr>
          <w:p w14:paraId="085DCA38" w14:textId="77777777" w:rsidR="006E374E" w:rsidRPr="00FD6A90" w:rsidRDefault="006E374E" w:rsidP="00C97CF0">
            <w:pPr>
              <w:rPr>
                <w:rFonts w:ascii="Arial" w:hAnsi="Arial" w:cs="Arial"/>
                <w:sz w:val="20"/>
                <w:szCs w:val="20"/>
              </w:rPr>
            </w:pPr>
            <w:r w:rsidRPr="00FD6A90">
              <w:rPr>
                <w:rFonts w:ascii="Arial" w:hAnsi="Arial" w:cs="Arial"/>
                <w:sz w:val="20"/>
                <w:szCs w:val="20"/>
              </w:rPr>
              <w:t>Ensure all subject leaders have opportunities to shape their subject through profession development and staff training</w:t>
            </w:r>
          </w:p>
        </w:tc>
        <w:tc>
          <w:tcPr>
            <w:tcW w:w="1260" w:type="dxa"/>
            <w:shd w:val="clear" w:color="auto" w:fill="92D050"/>
            <w:vAlign w:val="center"/>
          </w:tcPr>
          <w:p w14:paraId="112388BC" w14:textId="77777777" w:rsidR="006E374E" w:rsidRPr="00FD6A90" w:rsidRDefault="006E374E" w:rsidP="00C97CF0">
            <w:pPr>
              <w:rPr>
                <w:rFonts w:ascii="Arial" w:hAnsi="Arial" w:cs="Arial"/>
                <w:sz w:val="20"/>
                <w:szCs w:val="20"/>
              </w:rPr>
            </w:pPr>
            <w:r w:rsidRPr="00FD6A90">
              <w:rPr>
                <w:rFonts w:ascii="Arial" w:hAnsi="Arial" w:cs="Arial"/>
                <w:sz w:val="20"/>
                <w:szCs w:val="20"/>
              </w:rPr>
              <w:t>Termly</w:t>
            </w:r>
          </w:p>
        </w:tc>
        <w:tc>
          <w:tcPr>
            <w:tcW w:w="740" w:type="dxa"/>
            <w:shd w:val="clear" w:color="auto" w:fill="92D050"/>
            <w:vAlign w:val="center"/>
          </w:tcPr>
          <w:p w14:paraId="1B41453A"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r w:rsidR="006E374E" w:rsidRPr="006E374E" w14:paraId="18A06555" w14:textId="77777777" w:rsidTr="004C3C44">
        <w:trPr>
          <w:trHeight w:val="506"/>
        </w:trPr>
        <w:tc>
          <w:tcPr>
            <w:tcW w:w="795" w:type="dxa"/>
            <w:shd w:val="clear" w:color="auto" w:fill="FFFF00"/>
            <w:vAlign w:val="center"/>
          </w:tcPr>
          <w:p w14:paraId="3373050E"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3</w:t>
            </w:r>
          </w:p>
        </w:tc>
        <w:tc>
          <w:tcPr>
            <w:tcW w:w="11947" w:type="dxa"/>
            <w:shd w:val="clear" w:color="auto" w:fill="FFFF00"/>
            <w:vAlign w:val="center"/>
          </w:tcPr>
          <w:p w14:paraId="5E95AB92" w14:textId="77777777" w:rsidR="006E374E" w:rsidRPr="00FD6A90" w:rsidRDefault="006E374E" w:rsidP="00C97CF0">
            <w:pPr>
              <w:rPr>
                <w:rFonts w:ascii="Arial" w:hAnsi="Arial" w:cs="Arial"/>
                <w:sz w:val="20"/>
                <w:szCs w:val="20"/>
              </w:rPr>
            </w:pPr>
            <w:r w:rsidRPr="00FD6A90">
              <w:rPr>
                <w:rFonts w:ascii="Arial" w:hAnsi="Arial" w:cs="Arial"/>
                <w:sz w:val="20"/>
                <w:szCs w:val="20"/>
              </w:rPr>
              <w:t>Support all subject leaders in the subject self-evaluation process</w:t>
            </w:r>
          </w:p>
        </w:tc>
        <w:tc>
          <w:tcPr>
            <w:tcW w:w="1260" w:type="dxa"/>
            <w:shd w:val="clear" w:color="auto" w:fill="FFFF00"/>
            <w:vAlign w:val="center"/>
          </w:tcPr>
          <w:p w14:paraId="2EE3F6CD" w14:textId="77777777" w:rsidR="006E374E" w:rsidRPr="00FD6A90" w:rsidRDefault="006E374E" w:rsidP="00C97CF0">
            <w:pPr>
              <w:rPr>
                <w:rFonts w:ascii="Arial" w:hAnsi="Arial" w:cs="Arial"/>
                <w:sz w:val="20"/>
                <w:szCs w:val="20"/>
              </w:rPr>
            </w:pPr>
            <w:proofErr w:type="spellStart"/>
            <w:r w:rsidRPr="00FD6A90">
              <w:rPr>
                <w:rFonts w:ascii="Arial" w:hAnsi="Arial" w:cs="Arial"/>
                <w:sz w:val="20"/>
                <w:szCs w:val="20"/>
              </w:rPr>
              <w:t>Aut</w:t>
            </w:r>
            <w:proofErr w:type="spellEnd"/>
            <w:r w:rsidRPr="00FD6A90">
              <w:rPr>
                <w:rFonts w:ascii="Arial" w:hAnsi="Arial" w:cs="Arial"/>
                <w:sz w:val="20"/>
                <w:szCs w:val="20"/>
              </w:rPr>
              <w:t xml:space="preserve"> ‘22</w:t>
            </w:r>
          </w:p>
        </w:tc>
        <w:tc>
          <w:tcPr>
            <w:tcW w:w="740" w:type="dxa"/>
            <w:shd w:val="clear" w:color="auto" w:fill="FFFF00"/>
            <w:vAlign w:val="center"/>
          </w:tcPr>
          <w:p w14:paraId="7A7FEC7D"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r w:rsidR="006E374E" w:rsidRPr="006E374E" w14:paraId="30A10F8D" w14:textId="77777777" w:rsidTr="004C3C44">
        <w:trPr>
          <w:trHeight w:val="506"/>
        </w:trPr>
        <w:tc>
          <w:tcPr>
            <w:tcW w:w="795" w:type="dxa"/>
            <w:shd w:val="clear" w:color="auto" w:fill="FFFF00"/>
            <w:vAlign w:val="center"/>
          </w:tcPr>
          <w:p w14:paraId="5C5C3356"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3</w:t>
            </w:r>
          </w:p>
        </w:tc>
        <w:tc>
          <w:tcPr>
            <w:tcW w:w="11947" w:type="dxa"/>
            <w:shd w:val="clear" w:color="auto" w:fill="FFFF00"/>
            <w:vAlign w:val="center"/>
          </w:tcPr>
          <w:p w14:paraId="582A52B1" w14:textId="77777777" w:rsidR="006E374E" w:rsidRPr="00FD6A90" w:rsidRDefault="006E374E" w:rsidP="00C97CF0">
            <w:pPr>
              <w:rPr>
                <w:rFonts w:ascii="Arial" w:hAnsi="Arial" w:cs="Arial"/>
                <w:sz w:val="20"/>
                <w:szCs w:val="20"/>
              </w:rPr>
            </w:pPr>
            <w:r w:rsidRPr="00FD6A90">
              <w:rPr>
                <w:rFonts w:ascii="Arial" w:hAnsi="Arial" w:cs="Arial"/>
                <w:sz w:val="20"/>
                <w:szCs w:val="20"/>
              </w:rPr>
              <w:t xml:space="preserve">Provide additional professional development for subject leaders on how to manage the subject leader year using the documentation to support actions </w:t>
            </w:r>
          </w:p>
        </w:tc>
        <w:tc>
          <w:tcPr>
            <w:tcW w:w="1260" w:type="dxa"/>
            <w:shd w:val="clear" w:color="auto" w:fill="FFFF00"/>
            <w:vAlign w:val="center"/>
          </w:tcPr>
          <w:p w14:paraId="6AB33214" w14:textId="77777777" w:rsidR="006E374E" w:rsidRPr="00FD6A90" w:rsidRDefault="006E374E" w:rsidP="00C97CF0">
            <w:pPr>
              <w:rPr>
                <w:rFonts w:ascii="Arial" w:hAnsi="Arial" w:cs="Arial"/>
                <w:sz w:val="20"/>
                <w:szCs w:val="20"/>
              </w:rPr>
            </w:pPr>
            <w:proofErr w:type="spellStart"/>
            <w:r w:rsidRPr="00FD6A90">
              <w:rPr>
                <w:rFonts w:ascii="Arial" w:hAnsi="Arial" w:cs="Arial"/>
                <w:sz w:val="20"/>
                <w:szCs w:val="20"/>
              </w:rPr>
              <w:t>Aut</w:t>
            </w:r>
            <w:proofErr w:type="spellEnd"/>
            <w:r w:rsidRPr="00FD6A90">
              <w:rPr>
                <w:rFonts w:ascii="Arial" w:hAnsi="Arial" w:cs="Arial"/>
                <w:sz w:val="20"/>
                <w:szCs w:val="20"/>
              </w:rPr>
              <w:t xml:space="preserve"> ‘22</w:t>
            </w:r>
          </w:p>
        </w:tc>
        <w:tc>
          <w:tcPr>
            <w:tcW w:w="740" w:type="dxa"/>
            <w:shd w:val="clear" w:color="auto" w:fill="FFFF00"/>
            <w:vAlign w:val="center"/>
          </w:tcPr>
          <w:p w14:paraId="77952B0A"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r w:rsidR="006E374E" w:rsidRPr="006E374E" w14:paraId="55C22F93" w14:textId="77777777" w:rsidTr="004C3C44">
        <w:trPr>
          <w:trHeight w:val="506"/>
        </w:trPr>
        <w:tc>
          <w:tcPr>
            <w:tcW w:w="795" w:type="dxa"/>
            <w:shd w:val="clear" w:color="auto" w:fill="FFFF00"/>
            <w:vAlign w:val="center"/>
          </w:tcPr>
          <w:p w14:paraId="2DDE63DF"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3</w:t>
            </w:r>
          </w:p>
        </w:tc>
        <w:tc>
          <w:tcPr>
            <w:tcW w:w="11947" w:type="dxa"/>
            <w:shd w:val="clear" w:color="auto" w:fill="FFFF00"/>
            <w:vAlign w:val="center"/>
          </w:tcPr>
          <w:p w14:paraId="47AA3F13" w14:textId="77777777" w:rsidR="006E374E" w:rsidRPr="00FD6A90" w:rsidRDefault="006E374E" w:rsidP="00C97CF0">
            <w:pPr>
              <w:rPr>
                <w:rFonts w:ascii="Arial" w:hAnsi="Arial" w:cs="Arial"/>
                <w:sz w:val="20"/>
                <w:szCs w:val="20"/>
              </w:rPr>
            </w:pPr>
            <w:r w:rsidRPr="00FD6A90">
              <w:rPr>
                <w:rFonts w:ascii="Arial" w:hAnsi="Arial" w:cs="Arial"/>
                <w:sz w:val="20"/>
                <w:szCs w:val="20"/>
              </w:rPr>
              <w:t xml:space="preserve">Ensure the Subject Leader Toolkit is utilised to full effect </w:t>
            </w:r>
          </w:p>
        </w:tc>
        <w:tc>
          <w:tcPr>
            <w:tcW w:w="1260" w:type="dxa"/>
            <w:shd w:val="clear" w:color="auto" w:fill="FFFF00"/>
            <w:vAlign w:val="center"/>
          </w:tcPr>
          <w:p w14:paraId="6942864E" w14:textId="77777777" w:rsidR="006E374E" w:rsidRPr="00FD6A90" w:rsidRDefault="006E374E" w:rsidP="00C97CF0">
            <w:pPr>
              <w:rPr>
                <w:rFonts w:ascii="Arial" w:hAnsi="Arial" w:cs="Arial"/>
                <w:sz w:val="20"/>
                <w:szCs w:val="20"/>
              </w:rPr>
            </w:pPr>
            <w:proofErr w:type="spellStart"/>
            <w:r w:rsidRPr="00FD6A90">
              <w:rPr>
                <w:rFonts w:ascii="Arial" w:hAnsi="Arial" w:cs="Arial"/>
                <w:sz w:val="20"/>
                <w:szCs w:val="20"/>
              </w:rPr>
              <w:t>Aut</w:t>
            </w:r>
            <w:proofErr w:type="spellEnd"/>
            <w:r w:rsidRPr="00FD6A90">
              <w:rPr>
                <w:rFonts w:ascii="Arial" w:hAnsi="Arial" w:cs="Arial"/>
                <w:sz w:val="20"/>
                <w:szCs w:val="20"/>
              </w:rPr>
              <w:t xml:space="preserve"> ‘22</w:t>
            </w:r>
          </w:p>
        </w:tc>
        <w:tc>
          <w:tcPr>
            <w:tcW w:w="740" w:type="dxa"/>
            <w:shd w:val="clear" w:color="auto" w:fill="FFFF00"/>
            <w:vAlign w:val="center"/>
          </w:tcPr>
          <w:p w14:paraId="38274656"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r w:rsidR="006E374E" w:rsidRPr="006E374E" w14:paraId="6EFEF1E8" w14:textId="77777777" w:rsidTr="004C3C44">
        <w:trPr>
          <w:trHeight w:val="506"/>
        </w:trPr>
        <w:tc>
          <w:tcPr>
            <w:tcW w:w="795" w:type="dxa"/>
            <w:shd w:val="clear" w:color="auto" w:fill="92D050"/>
            <w:vAlign w:val="center"/>
          </w:tcPr>
          <w:p w14:paraId="15A80E8B"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3</w:t>
            </w:r>
          </w:p>
        </w:tc>
        <w:tc>
          <w:tcPr>
            <w:tcW w:w="11947" w:type="dxa"/>
            <w:shd w:val="clear" w:color="auto" w:fill="92D050"/>
            <w:vAlign w:val="center"/>
          </w:tcPr>
          <w:p w14:paraId="6B42B2CD" w14:textId="77777777" w:rsidR="006E374E" w:rsidRPr="00FD6A90" w:rsidRDefault="006E374E" w:rsidP="00C97CF0">
            <w:pPr>
              <w:rPr>
                <w:rFonts w:ascii="Arial" w:hAnsi="Arial" w:cs="Arial"/>
                <w:sz w:val="20"/>
                <w:szCs w:val="20"/>
              </w:rPr>
            </w:pPr>
            <w:r w:rsidRPr="00FD6A90">
              <w:rPr>
                <w:rFonts w:ascii="Arial" w:hAnsi="Arial" w:cs="Arial"/>
                <w:sz w:val="20"/>
                <w:szCs w:val="20"/>
              </w:rPr>
              <w:t>Provide professional development time for foundation subject assessment systems</w:t>
            </w:r>
          </w:p>
        </w:tc>
        <w:tc>
          <w:tcPr>
            <w:tcW w:w="1260" w:type="dxa"/>
            <w:shd w:val="clear" w:color="auto" w:fill="92D050"/>
            <w:vAlign w:val="center"/>
          </w:tcPr>
          <w:p w14:paraId="78D2472C" w14:textId="77777777" w:rsidR="006E374E" w:rsidRPr="00FD6A90" w:rsidRDefault="006E374E" w:rsidP="00C97CF0">
            <w:pPr>
              <w:rPr>
                <w:rFonts w:ascii="Arial" w:hAnsi="Arial" w:cs="Arial"/>
                <w:sz w:val="20"/>
                <w:szCs w:val="20"/>
              </w:rPr>
            </w:pPr>
            <w:proofErr w:type="spellStart"/>
            <w:r w:rsidRPr="00FD6A90">
              <w:rPr>
                <w:rFonts w:ascii="Arial" w:hAnsi="Arial" w:cs="Arial"/>
                <w:sz w:val="20"/>
                <w:szCs w:val="20"/>
              </w:rPr>
              <w:t>Aut</w:t>
            </w:r>
            <w:proofErr w:type="spellEnd"/>
            <w:r w:rsidRPr="00FD6A90">
              <w:rPr>
                <w:rFonts w:ascii="Arial" w:hAnsi="Arial" w:cs="Arial"/>
                <w:sz w:val="20"/>
                <w:szCs w:val="20"/>
              </w:rPr>
              <w:t xml:space="preserve"> ‘22</w:t>
            </w:r>
          </w:p>
        </w:tc>
        <w:tc>
          <w:tcPr>
            <w:tcW w:w="740" w:type="dxa"/>
            <w:shd w:val="clear" w:color="auto" w:fill="92D050"/>
            <w:vAlign w:val="center"/>
          </w:tcPr>
          <w:p w14:paraId="360167FC"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r w:rsidR="006E374E" w:rsidRPr="006E374E" w14:paraId="6EABA534" w14:textId="77777777" w:rsidTr="004C3C44">
        <w:trPr>
          <w:trHeight w:val="506"/>
        </w:trPr>
        <w:tc>
          <w:tcPr>
            <w:tcW w:w="795" w:type="dxa"/>
            <w:shd w:val="clear" w:color="auto" w:fill="92D050"/>
            <w:vAlign w:val="center"/>
          </w:tcPr>
          <w:p w14:paraId="4593366F"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3</w:t>
            </w:r>
          </w:p>
        </w:tc>
        <w:tc>
          <w:tcPr>
            <w:tcW w:w="11947" w:type="dxa"/>
            <w:shd w:val="clear" w:color="auto" w:fill="92D050"/>
            <w:vAlign w:val="center"/>
          </w:tcPr>
          <w:p w14:paraId="3B9C228E" w14:textId="77777777" w:rsidR="006E374E" w:rsidRPr="00FD6A90" w:rsidRDefault="006E374E" w:rsidP="00C97CF0">
            <w:pPr>
              <w:rPr>
                <w:rFonts w:ascii="Arial" w:hAnsi="Arial" w:cs="Arial"/>
                <w:sz w:val="20"/>
                <w:szCs w:val="20"/>
              </w:rPr>
            </w:pPr>
            <w:r w:rsidRPr="00FD6A90">
              <w:rPr>
                <w:rFonts w:ascii="Arial" w:hAnsi="Arial" w:cs="Arial"/>
                <w:sz w:val="20"/>
                <w:szCs w:val="20"/>
              </w:rPr>
              <w:t>Ensure all teachers are familiar with and making use of foundation subject assessment procedures</w:t>
            </w:r>
          </w:p>
        </w:tc>
        <w:tc>
          <w:tcPr>
            <w:tcW w:w="1260" w:type="dxa"/>
            <w:shd w:val="clear" w:color="auto" w:fill="92D050"/>
            <w:vAlign w:val="center"/>
          </w:tcPr>
          <w:p w14:paraId="6FE68071" w14:textId="77777777" w:rsidR="006E374E" w:rsidRPr="00FD6A90" w:rsidRDefault="006E374E" w:rsidP="00C97CF0">
            <w:pPr>
              <w:rPr>
                <w:rFonts w:ascii="Arial" w:hAnsi="Arial" w:cs="Arial"/>
                <w:sz w:val="20"/>
                <w:szCs w:val="20"/>
              </w:rPr>
            </w:pPr>
            <w:proofErr w:type="spellStart"/>
            <w:r w:rsidRPr="00FD6A90">
              <w:rPr>
                <w:rFonts w:ascii="Arial" w:hAnsi="Arial" w:cs="Arial"/>
                <w:sz w:val="20"/>
                <w:szCs w:val="20"/>
              </w:rPr>
              <w:t>Aut</w:t>
            </w:r>
            <w:proofErr w:type="spellEnd"/>
            <w:r w:rsidRPr="00FD6A90">
              <w:rPr>
                <w:rFonts w:ascii="Arial" w:hAnsi="Arial" w:cs="Arial"/>
                <w:sz w:val="20"/>
                <w:szCs w:val="20"/>
              </w:rPr>
              <w:t xml:space="preserve"> ‘22</w:t>
            </w:r>
          </w:p>
        </w:tc>
        <w:tc>
          <w:tcPr>
            <w:tcW w:w="740" w:type="dxa"/>
            <w:shd w:val="clear" w:color="auto" w:fill="92D050"/>
            <w:vAlign w:val="center"/>
          </w:tcPr>
          <w:p w14:paraId="78DA6D9A" w14:textId="77777777" w:rsidR="006E374E" w:rsidRPr="00FD6A90" w:rsidRDefault="006E374E" w:rsidP="00C97CF0">
            <w:pPr>
              <w:rPr>
                <w:rFonts w:ascii="Arial" w:hAnsi="Arial" w:cs="Arial"/>
                <w:sz w:val="20"/>
                <w:szCs w:val="20"/>
              </w:rPr>
            </w:pPr>
            <w:r w:rsidRPr="00FD6A90">
              <w:rPr>
                <w:rFonts w:ascii="Arial" w:hAnsi="Arial" w:cs="Arial"/>
                <w:sz w:val="20"/>
                <w:szCs w:val="20"/>
              </w:rPr>
              <w:t>JW ES</w:t>
            </w:r>
          </w:p>
        </w:tc>
      </w:tr>
    </w:tbl>
    <w:p w14:paraId="49EDAA42" w14:textId="77777777" w:rsidR="006E374E" w:rsidRDefault="006E374E" w:rsidP="006E374E"/>
    <w:tbl>
      <w:tblPr>
        <w:tblStyle w:val="TableGrid"/>
        <w:tblW w:w="14742" w:type="dxa"/>
        <w:tblInd w:w="-5" w:type="dxa"/>
        <w:tblLook w:val="04A0" w:firstRow="1" w:lastRow="0" w:firstColumn="1" w:lastColumn="0" w:noHBand="0" w:noVBand="1"/>
      </w:tblPr>
      <w:tblGrid>
        <w:gridCol w:w="3231"/>
        <w:gridCol w:w="9437"/>
        <w:gridCol w:w="1247"/>
        <w:gridCol w:w="827"/>
      </w:tblGrid>
      <w:tr w:rsidR="006E374E" w:rsidRPr="006E374E" w14:paraId="2DCF619D" w14:textId="77777777" w:rsidTr="006E374E">
        <w:trPr>
          <w:trHeight w:val="437"/>
        </w:trPr>
        <w:tc>
          <w:tcPr>
            <w:tcW w:w="14742" w:type="dxa"/>
            <w:gridSpan w:val="4"/>
            <w:shd w:val="clear" w:color="auto" w:fill="85A5C1" w:themeFill="background2" w:themeFillShade="BF"/>
            <w:vAlign w:val="center"/>
          </w:tcPr>
          <w:p w14:paraId="3DA9953F" w14:textId="77777777" w:rsidR="006E374E" w:rsidRPr="006E374E" w:rsidRDefault="006E374E" w:rsidP="00C97CF0">
            <w:pPr>
              <w:jc w:val="center"/>
              <w:rPr>
                <w:rFonts w:ascii="Arial" w:hAnsi="Arial" w:cs="Arial"/>
                <w:b/>
                <w:color w:val="FFFFFF" w:themeColor="background1"/>
                <w:sz w:val="22"/>
                <w:szCs w:val="22"/>
              </w:rPr>
            </w:pPr>
            <w:r w:rsidRPr="006E374E">
              <w:rPr>
                <w:rFonts w:ascii="Arial" w:hAnsi="Arial" w:cs="Arial"/>
                <w:b/>
                <w:color w:val="FFFFFF" w:themeColor="background1"/>
                <w:sz w:val="22"/>
                <w:szCs w:val="22"/>
              </w:rPr>
              <w:t>Additional Improvement Areas</w:t>
            </w:r>
          </w:p>
        </w:tc>
      </w:tr>
      <w:tr w:rsidR="006E374E" w14:paraId="5DFDFFD4" w14:textId="77777777" w:rsidTr="006E374E">
        <w:tc>
          <w:tcPr>
            <w:tcW w:w="3300" w:type="dxa"/>
            <w:vAlign w:val="center"/>
          </w:tcPr>
          <w:p w14:paraId="07E081B4"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Area</w:t>
            </w:r>
          </w:p>
        </w:tc>
        <w:tc>
          <w:tcPr>
            <w:tcW w:w="9736" w:type="dxa"/>
            <w:vAlign w:val="center"/>
          </w:tcPr>
          <w:p w14:paraId="4ADC9CAC"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Action</w:t>
            </w:r>
          </w:p>
        </w:tc>
        <w:tc>
          <w:tcPr>
            <w:tcW w:w="1258" w:type="dxa"/>
            <w:vAlign w:val="center"/>
          </w:tcPr>
          <w:p w14:paraId="0C735ADD"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When?</w:t>
            </w:r>
          </w:p>
        </w:tc>
        <w:tc>
          <w:tcPr>
            <w:tcW w:w="448" w:type="dxa"/>
            <w:vAlign w:val="center"/>
          </w:tcPr>
          <w:p w14:paraId="407184BC" w14:textId="77777777" w:rsidR="006E374E" w:rsidRPr="006E374E" w:rsidRDefault="006E374E" w:rsidP="00C97CF0">
            <w:pPr>
              <w:jc w:val="center"/>
              <w:rPr>
                <w:rFonts w:ascii="Arial" w:hAnsi="Arial" w:cs="Arial"/>
                <w:b/>
                <w:sz w:val="22"/>
                <w:szCs w:val="22"/>
              </w:rPr>
            </w:pPr>
            <w:r w:rsidRPr="006E374E">
              <w:rPr>
                <w:rFonts w:ascii="Arial" w:hAnsi="Arial" w:cs="Arial"/>
                <w:b/>
                <w:sz w:val="22"/>
                <w:szCs w:val="22"/>
              </w:rPr>
              <w:t>Who?</w:t>
            </w:r>
          </w:p>
        </w:tc>
      </w:tr>
      <w:tr w:rsidR="006E374E" w:rsidRPr="00FD6A90" w14:paraId="389A8230" w14:textId="77777777" w:rsidTr="004C3C44">
        <w:trPr>
          <w:trHeight w:val="506"/>
        </w:trPr>
        <w:tc>
          <w:tcPr>
            <w:tcW w:w="3300" w:type="dxa"/>
            <w:shd w:val="clear" w:color="auto" w:fill="92D050"/>
            <w:vAlign w:val="center"/>
          </w:tcPr>
          <w:p w14:paraId="744C588E" w14:textId="77777777" w:rsidR="006E374E" w:rsidRPr="00FD6A90" w:rsidRDefault="006E374E" w:rsidP="00C97CF0">
            <w:pPr>
              <w:rPr>
                <w:rFonts w:ascii="Arial" w:hAnsi="Arial" w:cs="Arial"/>
                <w:sz w:val="20"/>
                <w:szCs w:val="20"/>
              </w:rPr>
            </w:pPr>
            <w:r w:rsidRPr="00FD6A90">
              <w:rPr>
                <w:rFonts w:ascii="Arial" w:hAnsi="Arial" w:cs="Arial"/>
                <w:sz w:val="20"/>
                <w:szCs w:val="20"/>
              </w:rPr>
              <w:lastRenderedPageBreak/>
              <w:t>Child Protection &amp; Safeguarding</w:t>
            </w:r>
          </w:p>
        </w:tc>
        <w:tc>
          <w:tcPr>
            <w:tcW w:w="9736" w:type="dxa"/>
            <w:shd w:val="clear" w:color="auto" w:fill="92D050"/>
            <w:vAlign w:val="center"/>
          </w:tcPr>
          <w:p w14:paraId="2FEE390C" w14:textId="77777777" w:rsidR="006E374E" w:rsidRPr="00FD6A90" w:rsidRDefault="006E374E" w:rsidP="00C97CF0">
            <w:pPr>
              <w:rPr>
                <w:rFonts w:ascii="Arial" w:hAnsi="Arial" w:cs="Arial"/>
                <w:sz w:val="20"/>
                <w:szCs w:val="20"/>
              </w:rPr>
            </w:pPr>
            <w:r w:rsidRPr="00FD6A90">
              <w:rPr>
                <w:rFonts w:ascii="Arial" w:hAnsi="Arial" w:cs="Arial"/>
                <w:sz w:val="20"/>
                <w:szCs w:val="20"/>
              </w:rPr>
              <w:t>To ensure termly training is embedded on various aspects of safeguarding and children protection</w:t>
            </w:r>
          </w:p>
        </w:tc>
        <w:tc>
          <w:tcPr>
            <w:tcW w:w="1258" w:type="dxa"/>
            <w:shd w:val="clear" w:color="auto" w:fill="92D050"/>
            <w:vAlign w:val="center"/>
          </w:tcPr>
          <w:p w14:paraId="610F45C4"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Termly</w:t>
            </w:r>
          </w:p>
        </w:tc>
        <w:tc>
          <w:tcPr>
            <w:tcW w:w="448" w:type="dxa"/>
            <w:shd w:val="clear" w:color="auto" w:fill="92D050"/>
            <w:vAlign w:val="center"/>
          </w:tcPr>
          <w:p w14:paraId="21F46A30"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JW ES</w:t>
            </w:r>
          </w:p>
        </w:tc>
      </w:tr>
      <w:tr w:rsidR="006E374E" w:rsidRPr="00FD6A90" w14:paraId="17986D53" w14:textId="77777777" w:rsidTr="004C3C44">
        <w:trPr>
          <w:trHeight w:val="506"/>
        </w:trPr>
        <w:tc>
          <w:tcPr>
            <w:tcW w:w="3300" w:type="dxa"/>
            <w:shd w:val="clear" w:color="auto" w:fill="92D050"/>
            <w:vAlign w:val="center"/>
          </w:tcPr>
          <w:p w14:paraId="1A81419C" w14:textId="77777777" w:rsidR="006E374E" w:rsidRPr="00FD6A90" w:rsidRDefault="006E374E" w:rsidP="00C97CF0">
            <w:pPr>
              <w:rPr>
                <w:rFonts w:ascii="Arial" w:hAnsi="Arial" w:cs="Arial"/>
                <w:sz w:val="20"/>
                <w:szCs w:val="20"/>
              </w:rPr>
            </w:pPr>
            <w:r w:rsidRPr="00FD6A90">
              <w:rPr>
                <w:rFonts w:ascii="Arial" w:hAnsi="Arial" w:cs="Arial"/>
                <w:sz w:val="20"/>
                <w:szCs w:val="20"/>
              </w:rPr>
              <w:t>Anti-bullying</w:t>
            </w:r>
          </w:p>
        </w:tc>
        <w:tc>
          <w:tcPr>
            <w:tcW w:w="9736" w:type="dxa"/>
            <w:shd w:val="clear" w:color="auto" w:fill="92D050"/>
            <w:vAlign w:val="center"/>
          </w:tcPr>
          <w:p w14:paraId="6BBEACCD" w14:textId="77777777" w:rsidR="006E374E" w:rsidRPr="00FD6A90" w:rsidRDefault="006E374E" w:rsidP="00C97CF0">
            <w:pPr>
              <w:rPr>
                <w:rFonts w:ascii="Arial" w:hAnsi="Arial" w:cs="Arial"/>
                <w:sz w:val="20"/>
                <w:szCs w:val="20"/>
              </w:rPr>
            </w:pPr>
            <w:r w:rsidRPr="00FD6A90">
              <w:rPr>
                <w:rFonts w:ascii="Arial" w:hAnsi="Arial" w:cs="Arial"/>
                <w:sz w:val="20"/>
                <w:szCs w:val="20"/>
              </w:rPr>
              <w:t>To develop children’s knowledge and understanding of bullying</w:t>
            </w:r>
          </w:p>
        </w:tc>
        <w:tc>
          <w:tcPr>
            <w:tcW w:w="1258" w:type="dxa"/>
            <w:shd w:val="clear" w:color="auto" w:fill="92D050"/>
            <w:vAlign w:val="center"/>
          </w:tcPr>
          <w:p w14:paraId="0CF817FB"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Termly</w:t>
            </w:r>
          </w:p>
          <w:p w14:paraId="24BCB40E"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ABW</w:t>
            </w:r>
          </w:p>
        </w:tc>
        <w:tc>
          <w:tcPr>
            <w:tcW w:w="448" w:type="dxa"/>
            <w:shd w:val="clear" w:color="auto" w:fill="92D050"/>
            <w:vAlign w:val="center"/>
          </w:tcPr>
          <w:p w14:paraId="76543594"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ES</w:t>
            </w:r>
          </w:p>
        </w:tc>
      </w:tr>
      <w:tr w:rsidR="006E374E" w:rsidRPr="00FD6A90" w14:paraId="595FE806" w14:textId="77777777" w:rsidTr="004C3C44">
        <w:trPr>
          <w:trHeight w:val="506"/>
        </w:trPr>
        <w:tc>
          <w:tcPr>
            <w:tcW w:w="3300" w:type="dxa"/>
            <w:vMerge w:val="restart"/>
            <w:vAlign w:val="center"/>
          </w:tcPr>
          <w:p w14:paraId="4DA6B4AF" w14:textId="77777777" w:rsidR="006E374E" w:rsidRPr="00FD6A90" w:rsidRDefault="006E374E" w:rsidP="00C97CF0">
            <w:pPr>
              <w:rPr>
                <w:rFonts w:ascii="Arial" w:hAnsi="Arial" w:cs="Arial"/>
                <w:sz w:val="20"/>
                <w:szCs w:val="20"/>
              </w:rPr>
            </w:pPr>
            <w:r w:rsidRPr="00FD6A90">
              <w:rPr>
                <w:rFonts w:ascii="Arial" w:hAnsi="Arial" w:cs="Arial"/>
                <w:sz w:val="20"/>
                <w:szCs w:val="20"/>
              </w:rPr>
              <w:t>The wider curriculum</w:t>
            </w:r>
          </w:p>
        </w:tc>
        <w:tc>
          <w:tcPr>
            <w:tcW w:w="9736" w:type="dxa"/>
            <w:shd w:val="clear" w:color="auto" w:fill="FFFF00"/>
            <w:vAlign w:val="center"/>
          </w:tcPr>
          <w:p w14:paraId="0F6E8BDF" w14:textId="77777777" w:rsidR="006E374E" w:rsidRPr="00FD6A90" w:rsidRDefault="006E374E" w:rsidP="00C97CF0">
            <w:pPr>
              <w:rPr>
                <w:rFonts w:ascii="Arial" w:hAnsi="Arial" w:cs="Arial"/>
                <w:sz w:val="20"/>
                <w:szCs w:val="20"/>
              </w:rPr>
            </w:pPr>
            <w:r w:rsidRPr="00FD6A90">
              <w:rPr>
                <w:rFonts w:ascii="Arial" w:hAnsi="Arial" w:cs="Arial"/>
                <w:sz w:val="20"/>
                <w:szCs w:val="20"/>
              </w:rPr>
              <w:t>To increase children’s additional experiences through trips and visits</w:t>
            </w:r>
          </w:p>
        </w:tc>
        <w:tc>
          <w:tcPr>
            <w:tcW w:w="1258" w:type="dxa"/>
            <w:shd w:val="clear" w:color="auto" w:fill="FFFF00"/>
            <w:vAlign w:val="center"/>
          </w:tcPr>
          <w:p w14:paraId="1EF8ABE0"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Termly</w:t>
            </w:r>
          </w:p>
        </w:tc>
        <w:tc>
          <w:tcPr>
            <w:tcW w:w="448" w:type="dxa"/>
            <w:shd w:val="clear" w:color="auto" w:fill="FFFF00"/>
            <w:vAlign w:val="center"/>
          </w:tcPr>
          <w:p w14:paraId="44E67D40"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CTs</w:t>
            </w:r>
          </w:p>
        </w:tc>
      </w:tr>
      <w:tr w:rsidR="006E374E" w:rsidRPr="00FD6A90" w14:paraId="2C305CE6" w14:textId="77777777" w:rsidTr="004C3C44">
        <w:trPr>
          <w:trHeight w:val="506"/>
        </w:trPr>
        <w:tc>
          <w:tcPr>
            <w:tcW w:w="3300" w:type="dxa"/>
            <w:vMerge/>
            <w:vAlign w:val="center"/>
          </w:tcPr>
          <w:p w14:paraId="4F551DF9" w14:textId="77777777" w:rsidR="006E374E" w:rsidRPr="00FD6A90" w:rsidRDefault="006E374E" w:rsidP="00C97CF0">
            <w:pPr>
              <w:rPr>
                <w:rFonts w:ascii="Arial" w:hAnsi="Arial" w:cs="Arial"/>
                <w:sz w:val="20"/>
                <w:szCs w:val="20"/>
              </w:rPr>
            </w:pPr>
          </w:p>
        </w:tc>
        <w:tc>
          <w:tcPr>
            <w:tcW w:w="9736" w:type="dxa"/>
            <w:shd w:val="clear" w:color="auto" w:fill="92D050"/>
            <w:vAlign w:val="center"/>
          </w:tcPr>
          <w:p w14:paraId="0F6BB399" w14:textId="77777777" w:rsidR="006E374E" w:rsidRPr="00FD6A90" w:rsidRDefault="006E374E" w:rsidP="00C97CF0">
            <w:pPr>
              <w:rPr>
                <w:rFonts w:ascii="Arial" w:hAnsi="Arial" w:cs="Arial"/>
                <w:sz w:val="20"/>
                <w:szCs w:val="20"/>
              </w:rPr>
            </w:pPr>
            <w:r w:rsidRPr="00FD6A90">
              <w:rPr>
                <w:rFonts w:ascii="Arial" w:hAnsi="Arial" w:cs="Arial"/>
                <w:sz w:val="20"/>
                <w:szCs w:val="20"/>
              </w:rPr>
              <w:t>To further develop extra-curricular provision after school</w:t>
            </w:r>
          </w:p>
        </w:tc>
        <w:tc>
          <w:tcPr>
            <w:tcW w:w="1258" w:type="dxa"/>
            <w:shd w:val="clear" w:color="auto" w:fill="92D050"/>
            <w:vAlign w:val="center"/>
          </w:tcPr>
          <w:p w14:paraId="31D5BBC4"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Sept ‘22</w:t>
            </w:r>
          </w:p>
        </w:tc>
        <w:tc>
          <w:tcPr>
            <w:tcW w:w="448" w:type="dxa"/>
            <w:shd w:val="clear" w:color="auto" w:fill="92D050"/>
            <w:vAlign w:val="center"/>
          </w:tcPr>
          <w:p w14:paraId="6F91171B"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ES</w:t>
            </w:r>
          </w:p>
        </w:tc>
      </w:tr>
      <w:tr w:rsidR="006E374E" w:rsidRPr="00FD6A90" w14:paraId="6AEE3E69" w14:textId="77777777" w:rsidTr="004C3C44">
        <w:trPr>
          <w:trHeight w:val="506"/>
        </w:trPr>
        <w:tc>
          <w:tcPr>
            <w:tcW w:w="3300" w:type="dxa"/>
            <w:vMerge/>
            <w:vAlign w:val="center"/>
          </w:tcPr>
          <w:p w14:paraId="5668A138" w14:textId="77777777" w:rsidR="006E374E" w:rsidRPr="00FD6A90" w:rsidRDefault="006E374E" w:rsidP="00C97CF0">
            <w:pPr>
              <w:rPr>
                <w:rFonts w:ascii="Arial" w:hAnsi="Arial" w:cs="Arial"/>
                <w:sz w:val="20"/>
                <w:szCs w:val="20"/>
              </w:rPr>
            </w:pPr>
          </w:p>
        </w:tc>
        <w:tc>
          <w:tcPr>
            <w:tcW w:w="9736" w:type="dxa"/>
            <w:shd w:val="clear" w:color="auto" w:fill="92D050"/>
            <w:vAlign w:val="center"/>
          </w:tcPr>
          <w:p w14:paraId="06FDCDFE" w14:textId="77777777" w:rsidR="006E374E" w:rsidRPr="00FD6A90" w:rsidRDefault="006E374E" w:rsidP="00C97CF0">
            <w:pPr>
              <w:rPr>
                <w:rFonts w:ascii="Arial" w:hAnsi="Arial" w:cs="Arial"/>
                <w:sz w:val="20"/>
                <w:szCs w:val="20"/>
              </w:rPr>
            </w:pPr>
            <w:r w:rsidRPr="00FD6A90">
              <w:rPr>
                <w:rFonts w:ascii="Arial" w:hAnsi="Arial" w:cs="Arial"/>
                <w:sz w:val="20"/>
                <w:szCs w:val="20"/>
              </w:rPr>
              <w:t>To develop support for key charities</w:t>
            </w:r>
          </w:p>
        </w:tc>
        <w:tc>
          <w:tcPr>
            <w:tcW w:w="1258" w:type="dxa"/>
            <w:shd w:val="clear" w:color="auto" w:fill="92D050"/>
            <w:vAlign w:val="center"/>
          </w:tcPr>
          <w:p w14:paraId="51D44B49"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Sept ‘22</w:t>
            </w:r>
          </w:p>
        </w:tc>
        <w:tc>
          <w:tcPr>
            <w:tcW w:w="448" w:type="dxa"/>
            <w:shd w:val="clear" w:color="auto" w:fill="92D050"/>
            <w:vAlign w:val="center"/>
          </w:tcPr>
          <w:p w14:paraId="58590A55"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JW</w:t>
            </w:r>
          </w:p>
        </w:tc>
      </w:tr>
      <w:tr w:rsidR="006E374E" w:rsidRPr="00FD6A90" w14:paraId="179214A5" w14:textId="77777777" w:rsidTr="006E374E">
        <w:trPr>
          <w:trHeight w:val="506"/>
        </w:trPr>
        <w:tc>
          <w:tcPr>
            <w:tcW w:w="3300" w:type="dxa"/>
            <w:vMerge w:val="restart"/>
            <w:vAlign w:val="center"/>
          </w:tcPr>
          <w:p w14:paraId="50DD32B0" w14:textId="77777777" w:rsidR="006E374E" w:rsidRPr="00FD6A90" w:rsidRDefault="006E374E" w:rsidP="00C97CF0">
            <w:pPr>
              <w:rPr>
                <w:rFonts w:ascii="Arial" w:hAnsi="Arial" w:cs="Arial"/>
                <w:sz w:val="20"/>
                <w:szCs w:val="20"/>
              </w:rPr>
            </w:pPr>
            <w:r w:rsidRPr="00FD6A90">
              <w:rPr>
                <w:rFonts w:ascii="Arial" w:hAnsi="Arial" w:cs="Arial"/>
                <w:sz w:val="20"/>
                <w:szCs w:val="20"/>
              </w:rPr>
              <w:t>Teaching children to keep safe</w:t>
            </w:r>
          </w:p>
        </w:tc>
        <w:tc>
          <w:tcPr>
            <w:tcW w:w="9736" w:type="dxa"/>
            <w:vAlign w:val="center"/>
          </w:tcPr>
          <w:p w14:paraId="50EE5D2F" w14:textId="77777777" w:rsidR="006E374E" w:rsidRPr="00FD6A90" w:rsidRDefault="006E374E" w:rsidP="00C97CF0">
            <w:pPr>
              <w:rPr>
                <w:rFonts w:ascii="Arial" w:hAnsi="Arial" w:cs="Arial"/>
                <w:sz w:val="20"/>
                <w:szCs w:val="20"/>
              </w:rPr>
            </w:pPr>
            <w:r w:rsidRPr="00FD6A90">
              <w:rPr>
                <w:rFonts w:ascii="Arial" w:hAnsi="Arial" w:cs="Arial"/>
                <w:sz w:val="20"/>
                <w:szCs w:val="20"/>
              </w:rPr>
              <w:t xml:space="preserve">To ensure there are planned opportunities to teach children how to keep themselves safe </w:t>
            </w:r>
          </w:p>
        </w:tc>
        <w:tc>
          <w:tcPr>
            <w:tcW w:w="1258" w:type="dxa"/>
            <w:vAlign w:val="center"/>
          </w:tcPr>
          <w:p w14:paraId="6379A658"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Termly</w:t>
            </w:r>
          </w:p>
        </w:tc>
        <w:tc>
          <w:tcPr>
            <w:tcW w:w="448" w:type="dxa"/>
            <w:vAlign w:val="center"/>
          </w:tcPr>
          <w:p w14:paraId="4CEF68BE"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CTs</w:t>
            </w:r>
          </w:p>
        </w:tc>
      </w:tr>
      <w:tr w:rsidR="006E374E" w:rsidRPr="00FD6A90" w14:paraId="61676E5E" w14:textId="77777777" w:rsidTr="006E374E">
        <w:trPr>
          <w:trHeight w:val="506"/>
        </w:trPr>
        <w:tc>
          <w:tcPr>
            <w:tcW w:w="3300" w:type="dxa"/>
            <w:vMerge/>
            <w:vAlign w:val="center"/>
          </w:tcPr>
          <w:p w14:paraId="5A2ECCB1" w14:textId="77777777" w:rsidR="006E374E" w:rsidRPr="00FD6A90" w:rsidRDefault="006E374E" w:rsidP="00C97CF0">
            <w:pPr>
              <w:rPr>
                <w:rFonts w:ascii="Arial" w:hAnsi="Arial" w:cs="Arial"/>
                <w:sz w:val="20"/>
                <w:szCs w:val="20"/>
              </w:rPr>
            </w:pPr>
          </w:p>
        </w:tc>
        <w:tc>
          <w:tcPr>
            <w:tcW w:w="9736" w:type="dxa"/>
            <w:vAlign w:val="center"/>
          </w:tcPr>
          <w:p w14:paraId="506F7878" w14:textId="77777777" w:rsidR="006E374E" w:rsidRPr="00FD6A90" w:rsidRDefault="006E374E" w:rsidP="00C97CF0">
            <w:pPr>
              <w:rPr>
                <w:rFonts w:ascii="Arial" w:hAnsi="Arial" w:cs="Arial"/>
                <w:sz w:val="20"/>
                <w:szCs w:val="20"/>
              </w:rPr>
            </w:pPr>
            <w:r w:rsidRPr="00FD6A90">
              <w:rPr>
                <w:rFonts w:ascii="Arial" w:hAnsi="Arial" w:cs="Arial"/>
                <w:sz w:val="20"/>
                <w:szCs w:val="20"/>
              </w:rPr>
              <w:t>To prepare a document that showcases the ways in which we teach children to keep safe</w:t>
            </w:r>
          </w:p>
        </w:tc>
        <w:tc>
          <w:tcPr>
            <w:tcW w:w="1258" w:type="dxa"/>
            <w:vAlign w:val="center"/>
          </w:tcPr>
          <w:p w14:paraId="5F6D6916" w14:textId="77777777" w:rsidR="006E374E" w:rsidRPr="00FD6A90" w:rsidRDefault="006E374E" w:rsidP="00C97CF0">
            <w:pPr>
              <w:jc w:val="center"/>
              <w:rPr>
                <w:rFonts w:ascii="Arial" w:hAnsi="Arial" w:cs="Arial"/>
                <w:sz w:val="20"/>
                <w:szCs w:val="20"/>
              </w:rPr>
            </w:pPr>
            <w:proofErr w:type="spellStart"/>
            <w:r w:rsidRPr="00FD6A90">
              <w:rPr>
                <w:rFonts w:ascii="Arial" w:hAnsi="Arial" w:cs="Arial"/>
                <w:sz w:val="20"/>
                <w:szCs w:val="20"/>
              </w:rPr>
              <w:t>Aut</w:t>
            </w:r>
            <w:proofErr w:type="spellEnd"/>
            <w:r w:rsidRPr="00FD6A90">
              <w:rPr>
                <w:rFonts w:ascii="Arial" w:hAnsi="Arial" w:cs="Arial"/>
                <w:sz w:val="20"/>
                <w:szCs w:val="20"/>
              </w:rPr>
              <w:t xml:space="preserve"> ‘22</w:t>
            </w:r>
          </w:p>
        </w:tc>
        <w:tc>
          <w:tcPr>
            <w:tcW w:w="448" w:type="dxa"/>
            <w:vAlign w:val="center"/>
          </w:tcPr>
          <w:p w14:paraId="03655480" w14:textId="77777777" w:rsidR="006E374E" w:rsidRPr="00FD6A90" w:rsidRDefault="006E374E" w:rsidP="00C97CF0">
            <w:pPr>
              <w:jc w:val="center"/>
              <w:rPr>
                <w:rFonts w:ascii="Arial" w:hAnsi="Arial" w:cs="Arial"/>
                <w:sz w:val="20"/>
                <w:szCs w:val="20"/>
              </w:rPr>
            </w:pPr>
            <w:r w:rsidRPr="00FD6A90">
              <w:rPr>
                <w:rFonts w:ascii="Arial" w:hAnsi="Arial" w:cs="Arial"/>
                <w:sz w:val="20"/>
                <w:szCs w:val="20"/>
              </w:rPr>
              <w:t>JW</w:t>
            </w:r>
          </w:p>
        </w:tc>
      </w:tr>
    </w:tbl>
    <w:p w14:paraId="287AF2AD" w14:textId="596D9CEB" w:rsidR="006E374E" w:rsidRPr="00E75076" w:rsidRDefault="00E75076">
      <w:pPr>
        <w:rPr>
          <w:rFonts w:ascii="Arial" w:hAnsi="Arial" w:cs="Arial"/>
          <w:b/>
          <w:i/>
          <w:color w:val="3C4647" w:themeColor="accent4" w:themeShade="80"/>
          <w:sz w:val="24"/>
          <w:szCs w:val="24"/>
        </w:rPr>
      </w:pPr>
      <w:r w:rsidRPr="00E75076">
        <w:rPr>
          <w:rFonts w:ascii="Arial" w:hAnsi="Arial" w:cs="Arial"/>
          <w:b/>
          <w:i/>
          <w:color w:val="3C4647" w:themeColor="accent4" w:themeShade="80"/>
          <w:sz w:val="24"/>
          <w:szCs w:val="24"/>
        </w:rPr>
        <w:t>Actions below in bold relate to Ofsted key areas for improvement</w:t>
      </w:r>
    </w:p>
    <w:p w14:paraId="5D29C66D" w14:textId="77777777" w:rsidR="00E75076" w:rsidRDefault="00E75076">
      <w:pPr>
        <w:rPr>
          <w:rFonts w:ascii="Arial" w:hAnsi="Arial" w:cs="Arial"/>
          <w:b/>
          <w:color w:val="3C4647" w:themeColor="accent4" w:themeShade="80"/>
          <w:sz w:val="24"/>
          <w:szCs w:val="24"/>
        </w:rPr>
      </w:pPr>
    </w:p>
    <w:p w14:paraId="48D511EF" w14:textId="61C00E5F" w:rsidR="00D13CCB" w:rsidRPr="00B87F05" w:rsidRDefault="002A5A04">
      <w:pPr>
        <w:rPr>
          <w:rFonts w:ascii="Arial" w:hAnsi="Arial" w:cs="Arial"/>
          <w:b/>
          <w:color w:val="3C4647" w:themeColor="accent4" w:themeShade="80"/>
          <w:sz w:val="24"/>
          <w:szCs w:val="24"/>
        </w:rPr>
      </w:pPr>
      <w:r w:rsidRPr="00B87F05">
        <w:rPr>
          <w:rFonts w:ascii="Arial" w:hAnsi="Arial" w:cs="Arial"/>
          <w:b/>
          <w:color w:val="3C4647" w:themeColor="accent4" w:themeShade="80"/>
          <w:sz w:val="24"/>
          <w:szCs w:val="24"/>
        </w:rPr>
        <w:t xml:space="preserve">Priority 1: </w:t>
      </w:r>
      <w:r w:rsidR="00C34406" w:rsidRPr="00B87F05">
        <w:rPr>
          <w:rFonts w:ascii="Arial" w:hAnsi="Arial" w:cs="Arial"/>
          <w:b/>
          <w:color w:val="3C4647" w:themeColor="accent4" w:themeShade="80"/>
          <w:sz w:val="24"/>
          <w:szCs w:val="24"/>
        </w:rPr>
        <w:t>Strategic Leadership</w:t>
      </w:r>
    </w:p>
    <w:p w14:paraId="017B5F32" w14:textId="409C30FD" w:rsidR="0020150C" w:rsidRPr="00B87F05" w:rsidRDefault="0020150C">
      <w:pPr>
        <w:rPr>
          <w:rFonts w:ascii="Arial" w:hAnsi="Arial" w:cs="Arial"/>
          <w:color w:val="3C4647" w:themeColor="accent4" w:themeShade="80"/>
          <w:sz w:val="24"/>
          <w:szCs w:val="24"/>
        </w:rPr>
      </w:pPr>
      <w:r>
        <w:rPr>
          <w:rFonts w:ascii="Arial" w:hAnsi="Arial" w:cs="Arial"/>
          <w:color w:val="3C4647" w:themeColor="accent4" w:themeShade="80"/>
          <w:sz w:val="24"/>
          <w:szCs w:val="24"/>
        </w:rPr>
        <w:t>SMT Link: Jonathan Whitfield</w:t>
      </w:r>
    </w:p>
    <w:p w14:paraId="224DB7AF" w14:textId="51FB4690" w:rsidR="002A5A04" w:rsidRPr="00B87F05" w:rsidRDefault="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Governing Body Strategic Link:</w:t>
      </w:r>
      <w:r w:rsidR="00D13CCB" w:rsidRPr="00B87F05">
        <w:rPr>
          <w:rFonts w:ascii="Arial" w:hAnsi="Arial" w:cs="Arial"/>
          <w:color w:val="3C4647" w:themeColor="accent4" w:themeShade="80"/>
          <w:sz w:val="24"/>
          <w:szCs w:val="24"/>
        </w:rPr>
        <w:t xml:space="preserve"> </w:t>
      </w:r>
      <w:r w:rsidR="00E75076">
        <w:rPr>
          <w:rFonts w:ascii="Arial" w:hAnsi="Arial" w:cs="Arial"/>
          <w:color w:val="3C4647" w:themeColor="accent4" w:themeShade="80"/>
          <w:sz w:val="24"/>
          <w:szCs w:val="24"/>
        </w:rPr>
        <w:t>FGB</w:t>
      </w:r>
    </w:p>
    <w:p w14:paraId="1A8C79A9" w14:textId="77777777" w:rsidR="002A5A04" w:rsidRPr="00B87F05" w:rsidRDefault="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 xml:space="preserve">Ultimate Aim: </w:t>
      </w:r>
    </w:p>
    <w:p w14:paraId="1A240E01" w14:textId="77777777" w:rsidR="002A5A04" w:rsidRPr="002A5A04" w:rsidRDefault="002A5A04" w:rsidP="002A5A04">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across the school have an uncompromising drive in their pursuit of excellence.</w:t>
      </w:r>
    </w:p>
    <w:p w14:paraId="743A0C62" w14:textId="77777777" w:rsidR="002A5A04" w:rsidRPr="002A5A04" w:rsidRDefault="002A5A04" w:rsidP="002A5A04">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across the school are highly ambitious of themselves and others and actively seek to remove any barriers to success</w:t>
      </w:r>
    </w:p>
    <w:p w14:paraId="71FA0B80" w14:textId="77777777" w:rsidR="002A5A04" w:rsidRPr="002A5A04" w:rsidRDefault="002A5A04" w:rsidP="002A5A04">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have a deep and accurate understanding of the school and work in partnership with all stakeholders</w:t>
      </w:r>
    </w:p>
    <w:p w14:paraId="0F04B5C1" w14:textId="037CC82A" w:rsidR="009C21BC" w:rsidRPr="00194A9A" w:rsidRDefault="002A5A04" w:rsidP="00194A9A">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across the school ensure the effective and efficient deployment of financial and other resources</w:t>
      </w:r>
    </w:p>
    <w:tbl>
      <w:tblPr>
        <w:tblStyle w:val="TableGrid"/>
        <w:tblW w:w="14742" w:type="dxa"/>
        <w:tblInd w:w="-5" w:type="dxa"/>
        <w:tblLayout w:type="fixed"/>
        <w:tblLook w:val="04A0" w:firstRow="1" w:lastRow="0" w:firstColumn="1" w:lastColumn="0" w:noHBand="0" w:noVBand="1"/>
      </w:tblPr>
      <w:tblGrid>
        <w:gridCol w:w="1418"/>
        <w:gridCol w:w="7938"/>
        <w:gridCol w:w="1559"/>
        <w:gridCol w:w="1843"/>
        <w:gridCol w:w="1134"/>
        <w:gridCol w:w="850"/>
      </w:tblGrid>
      <w:tr w:rsidR="0038492A" w14:paraId="4BE3405A" w14:textId="77777777" w:rsidTr="0093169A">
        <w:trPr>
          <w:trHeight w:val="306"/>
        </w:trPr>
        <w:tc>
          <w:tcPr>
            <w:tcW w:w="14742" w:type="dxa"/>
            <w:gridSpan w:val="6"/>
            <w:shd w:val="clear" w:color="auto" w:fill="FF0000"/>
            <w:vAlign w:val="center"/>
          </w:tcPr>
          <w:p w14:paraId="43BD2FE5" w14:textId="008AD433" w:rsidR="0038492A" w:rsidRPr="0093169A" w:rsidRDefault="0038492A" w:rsidP="00B87F05">
            <w:pPr>
              <w:jc w:val="center"/>
              <w:rPr>
                <w:rFonts w:ascii="Arial" w:hAnsi="Arial" w:cs="Arial"/>
                <w:b/>
                <w:color w:val="FFFFFF" w:themeColor="background1"/>
                <w:sz w:val="20"/>
                <w:szCs w:val="20"/>
              </w:rPr>
            </w:pPr>
            <w:r w:rsidRPr="0093169A">
              <w:rPr>
                <w:rFonts w:ascii="Arial" w:hAnsi="Arial" w:cs="Arial"/>
                <w:b/>
                <w:color w:val="FFFFFF" w:themeColor="background1"/>
                <w:sz w:val="20"/>
                <w:szCs w:val="20"/>
              </w:rPr>
              <w:t xml:space="preserve">Priority 1: </w:t>
            </w:r>
            <w:r w:rsidR="00C34406" w:rsidRPr="0093169A">
              <w:rPr>
                <w:rFonts w:ascii="Arial" w:hAnsi="Arial" w:cs="Arial"/>
                <w:b/>
                <w:color w:val="FFFFFF" w:themeColor="background1"/>
                <w:sz w:val="20"/>
                <w:szCs w:val="20"/>
              </w:rPr>
              <w:t>Strategic Leadership</w:t>
            </w:r>
            <w:r w:rsidRPr="0093169A">
              <w:rPr>
                <w:rFonts w:ascii="Arial" w:hAnsi="Arial" w:cs="Arial"/>
                <w:b/>
                <w:color w:val="FFFFFF" w:themeColor="background1"/>
                <w:sz w:val="20"/>
                <w:szCs w:val="20"/>
              </w:rPr>
              <w:t xml:space="preserve"> </w:t>
            </w:r>
          </w:p>
        </w:tc>
      </w:tr>
      <w:tr w:rsidR="00B87F05" w14:paraId="2F8ACE1E" w14:textId="77777777" w:rsidTr="0093169A">
        <w:trPr>
          <w:trHeight w:val="268"/>
        </w:trPr>
        <w:tc>
          <w:tcPr>
            <w:tcW w:w="9356" w:type="dxa"/>
            <w:gridSpan w:val="2"/>
            <w:shd w:val="clear" w:color="auto" w:fill="FF0000"/>
            <w:vAlign w:val="center"/>
          </w:tcPr>
          <w:p w14:paraId="6828A691" w14:textId="77777777" w:rsidR="00B87F05" w:rsidRPr="0093169A" w:rsidRDefault="00B87F05" w:rsidP="0038492A">
            <w:pPr>
              <w:jc w:val="center"/>
              <w:rPr>
                <w:rFonts w:ascii="Arial" w:hAnsi="Arial" w:cs="Arial"/>
                <w:b/>
                <w:color w:val="FFFFFF" w:themeColor="background1"/>
                <w:sz w:val="20"/>
                <w:szCs w:val="20"/>
              </w:rPr>
            </w:pPr>
            <w:r w:rsidRPr="0093169A">
              <w:rPr>
                <w:rFonts w:ascii="Arial" w:hAnsi="Arial" w:cs="Arial"/>
                <w:b/>
                <w:color w:val="FFFFFF" w:themeColor="background1"/>
                <w:sz w:val="20"/>
                <w:szCs w:val="20"/>
              </w:rPr>
              <w:t>Action</w:t>
            </w:r>
          </w:p>
        </w:tc>
        <w:tc>
          <w:tcPr>
            <w:tcW w:w="1559" w:type="dxa"/>
            <w:shd w:val="clear" w:color="auto" w:fill="FF0000"/>
            <w:vAlign w:val="center"/>
          </w:tcPr>
          <w:p w14:paraId="7A8AFBC3" w14:textId="09030C64" w:rsidR="00B87F05" w:rsidRPr="0093169A" w:rsidRDefault="00B87F05" w:rsidP="0038492A">
            <w:pPr>
              <w:jc w:val="center"/>
              <w:rPr>
                <w:rFonts w:ascii="Arial" w:hAnsi="Arial" w:cs="Arial"/>
                <w:b/>
                <w:color w:val="FFFFFF" w:themeColor="background1"/>
                <w:sz w:val="20"/>
                <w:szCs w:val="20"/>
              </w:rPr>
            </w:pPr>
            <w:r w:rsidRPr="0093169A">
              <w:rPr>
                <w:rFonts w:ascii="Arial" w:hAnsi="Arial" w:cs="Arial"/>
                <w:b/>
                <w:color w:val="FFFFFF" w:themeColor="background1"/>
                <w:sz w:val="20"/>
                <w:szCs w:val="20"/>
              </w:rPr>
              <w:t>Lead</w:t>
            </w:r>
          </w:p>
        </w:tc>
        <w:tc>
          <w:tcPr>
            <w:tcW w:w="1843" w:type="dxa"/>
            <w:shd w:val="clear" w:color="auto" w:fill="FF0000"/>
            <w:vAlign w:val="center"/>
          </w:tcPr>
          <w:p w14:paraId="4D302DAB" w14:textId="77777777" w:rsidR="00B87F05" w:rsidRPr="0093169A" w:rsidRDefault="00B87F05" w:rsidP="0038492A">
            <w:pPr>
              <w:jc w:val="center"/>
              <w:rPr>
                <w:rFonts w:ascii="Arial" w:hAnsi="Arial" w:cs="Arial"/>
                <w:b/>
                <w:color w:val="FFFFFF" w:themeColor="background1"/>
                <w:sz w:val="20"/>
                <w:szCs w:val="20"/>
              </w:rPr>
            </w:pPr>
            <w:r w:rsidRPr="0093169A">
              <w:rPr>
                <w:rFonts w:ascii="Arial" w:hAnsi="Arial" w:cs="Arial"/>
                <w:b/>
                <w:color w:val="FFFFFF" w:themeColor="background1"/>
                <w:sz w:val="20"/>
                <w:szCs w:val="20"/>
              </w:rPr>
              <w:t>Resources</w:t>
            </w:r>
          </w:p>
          <w:p w14:paraId="275C45B5" w14:textId="113F6DD0" w:rsidR="00581E9C" w:rsidRPr="0093169A" w:rsidRDefault="00581E9C" w:rsidP="0038492A">
            <w:pPr>
              <w:jc w:val="center"/>
              <w:rPr>
                <w:rFonts w:ascii="Arial" w:hAnsi="Arial" w:cs="Arial"/>
                <w:b/>
                <w:color w:val="FFFFFF" w:themeColor="background1"/>
                <w:sz w:val="20"/>
                <w:szCs w:val="20"/>
              </w:rPr>
            </w:pPr>
            <w:r w:rsidRPr="0093169A">
              <w:rPr>
                <w:rFonts w:ascii="Arial" w:hAnsi="Arial" w:cs="Arial"/>
                <w:b/>
                <w:color w:val="FFFFFF" w:themeColor="background1"/>
                <w:sz w:val="20"/>
                <w:szCs w:val="20"/>
              </w:rPr>
              <w:t xml:space="preserve">incl. </w:t>
            </w:r>
            <w:r w:rsidR="007C4060" w:rsidRPr="0093169A">
              <w:rPr>
                <w:rFonts w:ascii="Arial" w:hAnsi="Arial" w:cs="Arial"/>
                <w:b/>
                <w:color w:val="FFFFFF" w:themeColor="background1"/>
                <w:sz w:val="20"/>
                <w:szCs w:val="20"/>
              </w:rPr>
              <w:t xml:space="preserve">any </w:t>
            </w:r>
            <w:r w:rsidRPr="0093169A">
              <w:rPr>
                <w:rFonts w:ascii="Arial" w:hAnsi="Arial" w:cs="Arial"/>
                <w:b/>
                <w:color w:val="FFFFFF" w:themeColor="background1"/>
                <w:sz w:val="20"/>
                <w:szCs w:val="20"/>
              </w:rPr>
              <w:t>budget</w:t>
            </w:r>
          </w:p>
        </w:tc>
        <w:tc>
          <w:tcPr>
            <w:tcW w:w="1134" w:type="dxa"/>
            <w:shd w:val="clear" w:color="auto" w:fill="FF0000"/>
            <w:vAlign w:val="center"/>
          </w:tcPr>
          <w:p w14:paraId="19EAFCF5" w14:textId="31721148" w:rsidR="00B87F05" w:rsidRPr="0093169A" w:rsidRDefault="007C4060" w:rsidP="0038492A">
            <w:pPr>
              <w:jc w:val="center"/>
              <w:rPr>
                <w:rFonts w:ascii="Arial" w:hAnsi="Arial" w:cs="Arial"/>
                <w:b/>
                <w:color w:val="FFFFFF" w:themeColor="background1"/>
                <w:sz w:val="20"/>
                <w:szCs w:val="20"/>
              </w:rPr>
            </w:pPr>
            <w:r w:rsidRPr="0093169A">
              <w:rPr>
                <w:rFonts w:ascii="Arial" w:hAnsi="Arial" w:cs="Arial"/>
                <w:b/>
                <w:color w:val="FFFFFF" w:themeColor="background1"/>
                <w:sz w:val="20"/>
                <w:szCs w:val="20"/>
              </w:rPr>
              <w:t xml:space="preserve">By </w:t>
            </w:r>
            <w:r w:rsidR="00B87F05" w:rsidRPr="0093169A">
              <w:rPr>
                <w:rFonts w:ascii="Arial" w:hAnsi="Arial" w:cs="Arial"/>
                <w:b/>
                <w:color w:val="FFFFFF" w:themeColor="background1"/>
                <w:sz w:val="20"/>
                <w:szCs w:val="20"/>
              </w:rPr>
              <w:t>Date</w:t>
            </w:r>
          </w:p>
        </w:tc>
        <w:tc>
          <w:tcPr>
            <w:tcW w:w="850" w:type="dxa"/>
            <w:shd w:val="clear" w:color="auto" w:fill="FF0000"/>
            <w:vAlign w:val="center"/>
          </w:tcPr>
          <w:p w14:paraId="66F7126D" w14:textId="77777777" w:rsidR="00B87F05" w:rsidRPr="0093169A" w:rsidRDefault="00B87F05" w:rsidP="0038492A">
            <w:pPr>
              <w:jc w:val="center"/>
              <w:rPr>
                <w:rFonts w:ascii="Arial" w:hAnsi="Arial" w:cs="Arial"/>
                <w:b/>
                <w:color w:val="FFFFFF" w:themeColor="background1"/>
                <w:sz w:val="20"/>
                <w:szCs w:val="20"/>
              </w:rPr>
            </w:pPr>
            <w:r w:rsidRPr="0093169A">
              <w:rPr>
                <w:rFonts w:ascii="Arial" w:hAnsi="Arial" w:cs="Arial"/>
                <w:b/>
                <w:color w:val="FFFFFF" w:themeColor="background1"/>
                <w:sz w:val="20"/>
                <w:szCs w:val="20"/>
              </w:rPr>
              <w:t>RAG</w:t>
            </w:r>
          </w:p>
        </w:tc>
      </w:tr>
      <w:tr w:rsidR="00DE3942" w14:paraId="55B4DA03" w14:textId="77777777" w:rsidTr="004C3C44">
        <w:trPr>
          <w:trHeight w:val="334"/>
        </w:trPr>
        <w:tc>
          <w:tcPr>
            <w:tcW w:w="1418" w:type="dxa"/>
            <w:vMerge w:val="restart"/>
            <w:shd w:val="clear" w:color="auto" w:fill="auto"/>
            <w:vAlign w:val="center"/>
          </w:tcPr>
          <w:p w14:paraId="7B122BAA" w14:textId="26973665" w:rsidR="00DE3942" w:rsidRPr="00194A9A" w:rsidRDefault="00DE3942" w:rsidP="008545BE">
            <w:pPr>
              <w:jc w:val="center"/>
              <w:rPr>
                <w:rFonts w:ascii="Arial" w:hAnsi="Arial" w:cs="Arial"/>
                <w:sz w:val="16"/>
                <w:szCs w:val="16"/>
              </w:rPr>
            </w:pPr>
            <w:r>
              <w:rPr>
                <w:rFonts w:ascii="Arial" w:hAnsi="Arial" w:cs="Arial"/>
                <w:sz w:val="16"/>
                <w:szCs w:val="16"/>
              </w:rPr>
              <w:t>Reading</w:t>
            </w:r>
          </w:p>
        </w:tc>
        <w:tc>
          <w:tcPr>
            <w:tcW w:w="7938" w:type="dxa"/>
            <w:shd w:val="clear" w:color="auto" w:fill="auto"/>
            <w:vAlign w:val="center"/>
          </w:tcPr>
          <w:p w14:paraId="376A80FD" w14:textId="7E972DD6" w:rsidR="00DE3942" w:rsidRPr="00EE506F" w:rsidRDefault="00DE3942" w:rsidP="00520261">
            <w:pPr>
              <w:rPr>
                <w:rFonts w:ascii="Arial" w:hAnsi="Arial" w:cs="Arial"/>
                <w:sz w:val="16"/>
                <w:szCs w:val="16"/>
              </w:rPr>
            </w:pPr>
            <w:r>
              <w:rPr>
                <w:rFonts w:ascii="Arial" w:hAnsi="Arial" w:cs="Arial"/>
                <w:sz w:val="16"/>
                <w:szCs w:val="16"/>
              </w:rPr>
              <w:t>To prepare a subject specific vision for expectations and improvements</w:t>
            </w:r>
          </w:p>
        </w:tc>
        <w:tc>
          <w:tcPr>
            <w:tcW w:w="1559" w:type="dxa"/>
            <w:shd w:val="clear" w:color="auto" w:fill="auto"/>
            <w:vAlign w:val="center"/>
          </w:tcPr>
          <w:p w14:paraId="0321FFA3" w14:textId="6D73F090" w:rsidR="00DE3942" w:rsidRPr="00EE506F" w:rsidRDefault="00DE3942" w:rsidP="00520261">
            <w:pPr>
              <w:rPr>
                <w:rFonts w:ascii="Arial" w:hAnsi="Arial" w:cs="Arial"/>
                <w:sz w:val="16"/>
                <w:szCs w:val="16"/>
              </w:rPr>
            </w:pPr>
            <w:r>
              <w:rPr>
                <w:rFonts w:ascii="Arial" w:hAnsi="Arial" w:cs="Arial"/>
                <w:sz w:val="16"/>
                <w:szCs w:val="16"/>
              </w:rPr>
              <w:t>ES RL</w:t>
            </w:r>
          </w:p>
        </w:tc>
        <w:tc>
          <w:tcPr>
            <w:tcW w:w="1843" w:type="dxa"/>
            <w:vMerge w:val="restart"/>
            <w:shd w:val="clear" w:color="auto" w:fill="auto"/>
            <w:vAlign w:val="center"/>
          </w:tcPr>
          <w:p w14:paraId="57581750" w14:textId="4E6F4036" w:rsidR="00DE3942" w:rsidRPr="00EE506F" w:rsidRDefault="00DE3942" w:rsidP="0052026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6983362C" w14:textId="62594CF0" w:rsidR="00DE3942" w:rsidRPr="00EE506F" w:rsidRDefault="00750D84" w:rsidP="00520261">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69C21537" w14:textId="77777777" w:rsidR="00DE3942" w:rsidRPr="00EE506F" w:rsidRDefault="00DE3942" w:rsidP="00520261">
            <w:pPr>
              <w:rPr>
                <w:rFonts w:ascii="Arial" w:hAnsi="Arial" w:cs="Arial"/>
                <w:sz w:val="16"/>
                <w:szCs w:val="16"/>
              </w:rPr>
            </w:pPr>
          </w:p>
        </w:tc>
      </w:tr>
      <w:tr w:rsidR="00DE3942" w14:paraId="465E4C0F" w14:textId="77777777" w:rsidTr="00421A5E">
        <w:trPr>
          <w:trHeight w:val="282"/>
        </w:trPr>
        <w:tc>
          <w:tcPr>
            <w:tcW w:w="1418" w:type="dxa"/>
            <w:vMerge/>
            <w:shd w:val="clear" w:color="auto" w:fill="auto"/>
            <w:vAlign w:val="center"/>
          </w:tcPr>
          <w:p w14:paraId="161C88AC" w14:textId="110EC018" w:rsidR="00DE3942" w:rsidRPr="00194A9A" w:rsidRDefault="00DE3942" w:rsidP="008545BE">
            <w:pPr>
              <w:jc w:val="center"/>
              <w:rPr>
                <w:rFonts w:ascii="Arial" w:hAnsi="Arial" w:cs="Arial"/>
                <w:sz w:val="16"/>
                <w:szCs w:val="16"/>
              </w:rPr>
            </w:pPr>
          </w:p>
        </w:tc>
        <w:tc>
          <w:tcPr>
            <w:tcW w:w="7938" w:type="dxa"/>
            <w:shd w:val="clear" w:color="auto" w:fill="auto"/>
            <w:vAlign w:val="center"/>
          </w:tcPr>
          <w:p w14:paraId="07E8102F" w14:textId="37808A86" w:rsidR="00DE3942" w:rsidRPr="00E75076" w:rsidRDefault="00DE3942" w:rsidP="00520261">
            <w:pPr>
              <w:rPr>
                <w:rFonts w:ascii="Arial" w:hAnsi="Arial" w:cs="Arial"/>
                <w:b/>
                <w:sz w:val="16"/>
                <w:szCs w:val="16"/>
              </w:rPr>
            </w:pPr>
            <w:r w:rsidRPr="00E75076">
              <w:rPr>
                <w:rFonts w:ascii="Arial" w:hAnsi="Arial" w:cs="Arial"/>
                <w:b/>
                <w:sz w:val="16"/>
                <w:szCs w:val="16"/>
              </w:rPr>
              <w:t>To ensure there is clear guidance for Guided reading across the school inked to expectations</w:t>
            </w:r>
          </w:p>
        </w:tc>
        <w:tc>
          <w:tcPr>
            <w:tcW w:w="1559" w:type="dxa"/>
            <w:shd w:val="clear" w:color="auto" w:fill="auto"/>
            <w:vAlign w:val="center"/>
          </w:tcPr>
          <w:p w14:paraId="153DB188" w14:textId="5A9592FD" w:rsidR="00DE3942" w:rsidRPr="00EE506F" w:rsidRDefault="00DE3942" w:rsidP="00520261">
            <w:pPr>
              <w:rPr>
                <w:rFonts w:ascii="Arial" w:hAnsi="Arial" w:cs="Arial"/>
                <w:sz w:val="16"/>
                <w:szCs w:val="16"/>
              </w:rPr>
            </w:pPr>
            <w:r>
              <w:rPr>
                <w:rFonts w:ascii="Arial" w:hAnsi="Arial" w:cs="Arial"/>
                <w:sz w:val="16"/>
                <w:szCs w:val="16"/>
              </w:rPr>
              <w:t>RL</w:t>
            </w:r>
          </w:p>
        </w:tc>
        <w:tc>
          <w:tcPr>
            <w:tcW w:w="1843" w:type="dxa"/>
            <w:vMerge/>
            <w:shd w:val="clear" w:color="auto" w:fill="auto"/>
            <w:vAlign w:val="center"/>
          </w:tcPr>
          <w:p w14:paraId="15EF4171" w14:textId="76092A9C" w:rsidR="00DE3942" w:rsidRPr="00EE506F" w:rsidRDefault="00DE3942" w:rsidP="00520261">
            <w:pPr>
              <w:rPr>
                <w:rFonts w:ascii="Arial" w:hAnsi="Arial" w:cs="Arial"/>
                <w:sz w:val="16"/>
                <w:szCs w:val="16"/>
              </w:rPr>
            </w:pPr>
          </w:p>
        </w:tc>
        <w:tc>
          <w:tcPr>
            <w:tcW w:w="1134" w:type="dxa"/>
            <w:shd w:val="clear" w:color="auto" w:fill="auto"/>
            <w:vAlign w:val="center"/>
          </w:tcPr>
          <w:p w14:paraId="16AE42D4" w14:textId="3E362102" w:rsidR="00DE3942" w:rsidRPr="00EE506F" w:rsidRDefault="00750D84" w:rsidP="00520261">
            <w:pPr>
              <w:rPr>
                <w:rFonts w:ascii="Arial" w:hAnsi="Arial" w:cs="Arial"/>
                <w:sz w:val="16"/>
                <w:szCs w:val="16"/>
              </w:rPr>
            </w:pPr>
            <w:r>
              <w:rPr>
                <w:rFonts w:ascii="Arial" w:hAnsi="Arial" w:cs="Arial"/>
                <w:sz w:val="16"/>
                <w:szCs w:val="16"/>
              </w:rPr>
              <w:t>A1</w:t>
            </w:r>
          </w:p>
        </w:tc>
        <w:tc>
          <w:tcPr>
            <w:tcW w:w="850" w:type="dxa"/>
            <w:shd w:val="clear" w:color="auto" w:fill="auto"/>
            <w:vAlign w:val="center"/>
          </w:tcPr>
          <w:p w14:paraId="36466A06" w14:textId="77777777" w:rsidR="00DE3942" w:rsidRPr="00EE506F" w:rsidRDefault="00DE3942" w:rsidP="00520261">
            <w:pPr>
              <w:rPr>
                <w:rFonts w:ascii="Arial" w:hAnsi="Arial" w:cs="Arial"/>
                <w:sz w:val="16"/>
                <w:szCs w:val="16"/>
              </w:rPr>
            </w:pPr>
          </w:p>
        </w:tc>
      </w:tr>
      <w:tr w:rsidR="00DE3942" w14:paraId="7CCFB4B5" w14:textId="77777777" w:rsidTr="008545BE">
        <w:trPr>
          <w:trHeight w:val="282"/>
        </w:trPr>
        <w:tc>
          <w:tcPr>
            <w:tcW w:w="1418" w:type="dxa"/>
            <w:vMerge/>
            <w:shd w:val="clear" w:color="auto" w:fill="auto"/>
            <w:vAlign w:val="center"/>
          </w:tcPr>
          <w:p w14:paraId="2A98BA29" w14:textId="492ACA88" w:rsidR="00DE3942" w:rsidRPr="00194A9A" w:rsidRDefault="00DE3942" w:rsidP="008545BE">
            <w:pPr>
              <w:jc w:val="center"/>
              <w:rPr>
                <w:rFonts w:ascii="Arial" w:hAnsi="Arial" w:cs="Arial"/>
                <w:sz w:val="16"/>
                <w:szCs w:val="16"/>
              </w:rPr>
            </w:pPr>
          </w:p>
        </w:tc>
        <w:tc>
          <w:tcPr>
            <w:tcW w:w="7938" w:type="dxa"/>
            <w:shd w:val="clear" w:color="auto" w:fill="auto"/>
            <w:vAlign w:val="center"/>
          </w:tcPr>
          <w:p w14:paraId="5C5C0E92" w14:textId="17BDDA36" w:rsidR="00DE3942" w:rsidRPr="00EE506F" w:rsidRDefault="00DE3942" w:rsidP="00520261">
            <w:pPr>
              <w:rPr>
                <w:rFonts w:ascii="Arial" w:hAnsi="Arial" w:cs="Arial"/>
                <w:sz w:val="16"/>
                <w:szCs w:val="16"/>
              </w:rPr>
            </w:pPr>
            <w:r>
              <w:rPr>
                <w:rFonts w:ascii="Arial" w:hAnsi="Arial" w:cs="Arial"/>
                <w:sz w:val="16"/>
                <w:szCs w:val="16"/>
              </w:rPr>
              <w:t>To continue to work in partnership with other schools on the development of reading</w:t>
            </w:r>
          </w:p>
        </w:tc>
        <w:tc>
          <w:tcPr>
            <w:tcW w:w="1559" w:type="dxa"/>
            <w:shd w:val="clear" w:color="auto" w:fill="auto"/>
            <w:vAlign w:val="center"/>
          </w:tcPr>
          <w:p w14:paraId="39A968DF" w14:textId="1BFBE8E4" w:rsidR="00DE3942" w:rsidRPr="00EE506F" w:rsidRDefault="00DE3942" w:rsidP="00520261">
            <w:pPr>
              <w:rPr>
                <w:rFonts w:ascii="Arial" w:hAnsi="Arial" w:cs="Arial"/>
                <w:sz w:val="16"/>
                <w:szCs w:val="16"/>
              </w:rPr>
            </w:pPr>
            <w:r>
              <w:rPr>
                <w:rFonts w:ascii="Arial" w:hAnsi="Arial" w:cs="Arial"/>
                <w:sz w:val="16"/>
                <w:szCs w:val="16"/>
              </w:rPr>
              <w:t>RL</w:t>
            </w:r>
          </w:p>
        </w:tc>
        <w:tc>
          <w:tcPr>
            <w:tcW w:w="1843" w:type="dxa"/>
            <w:vMerge/>
            <w:shd w:val="clear" w:color="auto" w:fill="auto"/>
            <w:vAlign w:val="center"/>
          </w:tcPr>
          <w:p w14:paraId="4FBFA683" w14:textId="49EA2E88" w:rsidR="00DE3942" w:rsidRPr="00EE506F" w:rsidRDefault="00DE3942" w:rsidP="00520261">
            <w:pPr>
              <w:rPr>
                <w:rFonts w:ascii="Arial" w:hAnsi="Arial" w:cs="Arial"/>
                <w:sz w:val="16"/>
                <w:szCs w:val="16"/>
              </w:rPr>
            </w:pPr>
          </w:p>
        </w:tc>
        <w:tc>
          <w:tcPr>
            <w:tcW w:w="1134" w:type="dxa"/>
            <w:shd w:val="clear" w:color="auto" w:fill="auto"/>
            <w:vAlign w:val="center"/>
          </w:tcPr>
          <w:p w14:paraId="0663CA7B" w14:textId="0959EA24" w:rsidR="00DE3942" w:rsidRPr="00EE506F" w:rsidRDefault="00750D84" w:rsidP="0052026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3D5B90D3" w14:textId="77777777" w:rsidR="00DE3942" w:rsidRPr="00EE506F" w:rsidRDefault="00DE3942" w:rsidP="00520261">
            <w:pPr>
              <w:rPr>
                <w:rFonts w:ascii="Arial" w:hAnsi="Arial" w:cs="Arial"/>
                <w:sz w:val="16"/>
                <w:szCs w:val="16"/>
              </w:rPr>
            </w:pPr>
          </w:p>
        </w:tc>
      </w:tr>
      <w:tr w:rsidR="00DE3942" w14:paraId="2E1D89F3" w14:textId="77777777" w:rsidTr="004C3C44">
        <w:trPr>
          <w:trHeight w:val="250"/>
        </w:trPr>
        <w:tc>
          <w:tcPr>
            <w:tcW w:w="1418" w:type="dxa"/>
            <w:vMerge/>
            <w:shd w:val="clear" w:color="auto" w:fill="auto"/>
            <w:vAlign w:val="center"/>
          </w:tcPr>
          <w:p w14:paraId="2BA221B0" w14:textId="77777777" w:rsidR="00DE3942" w:rsidRPr="00194A9A" w:rsidRDefault="00DE3942" w:rsidP="008545BE">
            <w:pPr>
              <w:jc w:val="center"/>
              <w:rPr>
                <w:rFonts w:ascii="Arial" w:hAnsi="Arial" w:cs="Arial"/>
                <w:sz w:val="16"/>
                <w:szCs w:val="16"/>
              </w:rPr>
            </w:pPr>
          </w:p>
        </w:tc>
        <w:tc>
          <w:tcPr>
            <w:tcW w:w="7938" w:type="dxa"/>
            <w:shd w:val="clear" w:color="auto" w:fill="auto"/>
            <w:vAlign w:val="center"/>
          </w:tcPr>
          <w:p w14:paraId="05F327CB" w14:textId="710A285D" w:rsidR="00DE3942" w:rsidRPr="00E75076" w:rsidRDefault="00DE3942" w:rsidP="00520261">
            <w:pPr>
              <w:rPr>
                <w:rFonts w:ascii="Arial" w:hAnsi="Arial" w:cs="Arial"/>
                <w:b/>
                <w:sz w:val="16"/>
                <w:szCs w:val="16"/>
              </w:rPr>
            </w:pPr>
            <w:r w:rsidRPr="00E75076">
              <w:rPr>
                <w:rFonts w:ascii="Arial" w:hAnsi="Arial" w:cs="Arial"/>
                <w:b/>
                <w:sz w:val="16"/>
                <w:szCs w:val="16"/>
              </w:rPr>
              <w:t>To embed the Reading Umbrella</w:t>
            </w:r>
          </w:p>
        </w:tc>
        <w:tc>
          <w:tcPr>
            <w:tcW w:w="1559" w:type="dxa"/>
            <w:shd w:val="clear" w:color="auto" w:fill="auto"/>
            <w:vAlign w:val="center"/>
          </w:tcPr>
          <w:p w14:paraId="5C4A5BD4" w14:textId="424E2027" w:rsidR="00DE3942" w:rsidRPr="00EE506F" w:rsidRDefault="00DE3942" w:rsidP="00520261">
            <w:pPr>
              <w:rPr>
                <w:rFonts w:ascii="Arial" w:hAnsi="Arial" w:cs="Arial"/>
                <w:sz w:val="16"/>
                <w:szCs w:val="16"/>
              </w:rPr>
            </w:pPr>
            <w:r>
              <w:rPr>
                <w:rFonts w:ascii="Arial" w:hAnsi="Arial" w:cs="Arial"/>
                <w:sz w:val="16"/>
                <w:szCs w:val="16"/>
              </w:rPr>
              <w:t>RL</w:t>
            </w:r>
          </w:p>
        </w:tc>
        <w:tc>
          <w:tcPr>
            <w:tcW w:w="1843" w:type="dxa"/>
            <w:vMerge/>
            <w:shd w:val="clear" w:color="auto" w:fill="auto"/>
            <w:vAlign w:val="center"/>
          </w:tcPr>
          <w:p w14:paraId="2BB1BFFD" w14:textId="4CFD9135" w:rsidR="00DE3942" w:rsidRPr="00EE506F" w:rsidRDefault="00DE3942" w:rsidP="00520261">
            <w:pPr>
              <w:rPr>
                <w:rFonts w:ascii="Arial" w:hAnsi="Arial" w:cs="Arial"/>
                <w:sz w:val="16"/>
                <w:szCs w:val="16"/>
              </w:rPr>
            </w:pPr>
          </w:p>
        </w:tc>
        <w:tc>
          <w:tcPr>
            <w:tcW w:w="1134" w:type="dxa"/>
            <w:shd w:val="clear" w:color="auto" w:fill="auto"/>
            <w:vAlign w:val="center"/>
          </w:tcPr>
          <w:p w14:paraId="5D1F1CEF" w14:textId="26378262" w:rsidR="00DE3942" w:rsidRPr="00EE506F" w:rsidRDefault="00750D84" w:rsidP="0052026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0DA5D65E" w14:textId="77777777" w:rsidR="00DE3942" w:rsidRPr="00EE506F" w:rsidRDefault="00DE3942" w:rsidP="00520261">
            <w:pPr>
              <w:rPr>
                <w:rFonts w:ascii="Arial" w:hAnsi="Arial" w:cs="Arial"/>
                <w:sz w:val="16"/>
                <w:szCs w:val="16"/>
              </w:rPr>
            </w:pPr>
          </w:p>
        </w:tc>
      </w:tr>
      <w:tr w:rsidR="00DE3942" w14:paraId="695E07F4" w14:textId="77777777" w:rsidTr="004C3C44">
        <w:trPr>
          <w:trHeight w:val="271"/>
        </w:trPr>
        <w:tc>
          <w:tcPr>
            <w:tcW w:w="1418" w:type="dxa"/>
            <w:vMerge w:val="restart"/>
            <w:shd w:val="clear" w:color="auto" w:fill="auto"/>
            <w:vAlign w:val="center"/>
          </w:tcPr>
          <w:p w14:paraId="22C1C17A" w14:textId="2A53D5A0" w:rsidR="00DE3942" w:rsidRPr="00194A9A" w:rsidRDefault="00DE3942" w:rsidP="00DE3942">
            <w:pPr>
              <w:jc w:val="center"/>
              <w:rPr>
                <w:rFonts w:ascii="Arial" w:hAnsi="Arial" w:cs="Arial"/>
                <w:sz w:val="16"/>
                <w:szCs w:val="16"/>
              </w:rPr>
            </w:pPr>
            <w:r>
              <w:rPr>
                <w:rFonts w:ascii="Arial" w:hAnsi="Arial" w:cs="Arial"/>
                <w:sz w:val="16"/>
                <w:szCs w:val="16"/>
              </w:rPr>
              <w:t>Writing</w:t>
            </w:r>
          </w:p>
        </w:tc>
        <w:tc>
          <w:tcPr>
            <w:tcW w:w="7938" w:type="dxa"/>
            <w:shd w:val="clear" w:color="auto" w:fill="auto"/>
            <w:vAlign w:val="center"/>
          </w:tcPr>
          <w:p w14:paraId="74DE861C" w14:textId="5AE6BF06" w:rsidR="00DE3942" w:rsidRPr="008849C5" w:rsidRDefault="00DE3942" w:rsidP="00DE3942">
            <w:pPr>
              <w:rPr>
                <w:rFonts w:ascii="Arial" w:hAnsi="Arial" w:cs="Arial"/>
                <w:b/>
                <w:sz w:val="16"/>
                <w:szCs w:val="16"/>
              </w:rPr>
            </w:pPr>
            <w:r>
              <w:rPr>
                <w:rFonts w:ascii="Arial" w:hAnsi="Arial" w:cs="Arial"/>
                <w:sz w:val="16"/>
                <w:szCs w:val="16"/>
              </w:rPr>
              <w:t>To prepare a subject specific vision for expectations and improvements</w:t>
            </w:r>
          </w:p>
        </w:tc>
        <w:tc>
          <w:tcPr>
            <w:tcW w:w="1559" w:type="dxa"/>
            <w:shd w:val="clear" w:color="auto" w:fill="auto"/>
          </w:tcPr>
          <w:p w14:paraId="17CBD0A4" w14:textId="5BFEF5CF" w:rsidR="00DE3942" w:rsidRPr="00EE506F" w:rsidRDefault="00DE3942" w:rsidP="00DE3942">
            <w:pPr>
              <w:rPr>
                <w:rFonts w:ascii="Arial" w:hAnsi="Arial" w:cs="Arial"/>
                <w:sz w:val="16"/>
                <w:szCs w:val="16"/>
              </w:rPr>
            </w:pPr>
            <w:r>
              <w:rPr>
                <w:rFonts w:ascii="Arial" w:hAnsi="Arial" w:cs="Arial"/>
                <w:sz w:val="16"/>
                <w:szCs w:val="16"/>
              </w:rPr>
              <w:t>JW NF</w:t>
            </w:r>
          </w:p>
        </w:tc>
        <w:tc>
          <w:tcPr>
            <w:tcW w:w="1843" w:type="dxa"/>
            <w:vMerge w:val="restart"/>
            <w:shd w:val="clear" w:color="auto" w:fill="auto"/>
            <w:vAlign w:val="center"/>
          </w:tcPr>
          <w:p w14:paraId="010FEFC9" w14:textId="68F92BB2" w:rsidR="00DE3942" w:rsidRPr="00EE506F"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5B6E9B14" w14:textId="0F5C048C" w:rsidR="00DE3942" w:rsidRPr="00EE506F" w:rsidRDefault="00750D84" w:rsidP="00DE3942">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20A80895" w14:textId="335C3EB5" w:rsidR="00DE3942" w:rsidRPr="00EE506F" w:rsidRDefault="00DE3942" w:rsidP="00DE3942">
            <w:pPr>
              <w:rPr>
                <w:rFonts w:ascii="Arial" w:hAnsi="Arial" w:cs="Arial"/>
                <w:sz w:val="16"/>
                <w:szCs w:val="16"/>
              </w:rPr>
            </w:pPr>
          </w:p>
        </w:tc>
      </w:tr>
      <w:tr w:rsidR="00DE3942" w14:paraId="31F52906" w14:textId="77777777" w:rsidTr="00CD0C96">
        <w:trPr>
          <w:trHeight w:val="271"/>
        </w:trPr>
        <w:tc>
          <w:tcPr>
            <w:tcW w:w="1418" w:type="dxa"/>
            <w:vMerge/>
            <w:shd w:val="clear" w:color="auto" w:fill="auto"/>
            <w:vAlign w:val="center"/>
          </w:tcPr>
          <w:p w14:paraId="3C47C493" w14:textId="77777777" w:rsidR="00DE3942" w:rsidRDefault="00DE3942" w:rsidP="00E61F9C">
            <w:pPr>
              <w:jc w:val="center"/>
              <w:rPr>
                <w:rFonts w:ascii="Arial" w:hAnsi="Arial" w:cs="Arial"/>
                <w:sz w:val="16"/>
                <w:szCs w:val="16"/>
              </w:rPr>
            </w:pPr>
          </w:p>
        </w:tc>
        <w:tc>
          <w:tcPr>
            <w:tcW w:w="7938" w:type="dxa"/>
            <w:shd w:val="clear" w:color="auto" w:fill="auto"/>
            <w:vAlign w:val="center"/>
          </w:tcPr>
          <w:p w14:paraId="42055584" w14:textId="0DA61E12" w:rsidR="00DE3942" w:rsidRPr="00831F96" w:rsidRDefault="00DE3942" w:rsidP="00E61F9C">
            <w:pPr>
              <w:rPr>
                <w:rFonts w:ascii="Arial" w:hAnsi="Arial" w:cs="Arial"/>
                <w:sz w:val="16"/>
                <w:szCs w:val="16"/>
              </w:rPr>
            </w:pPr>
            <w:r>
              <w:rPr>
                <w:rFonts w:ascii="Arial" w:hAnsi="Arial" w:cs="Arial"/>
                <w:sz w:val="16"/>
                <w:szCs w:val="16"/>
              </w:rPr>
              <w:t>To continue to work in partnership with other schools on the development of writing</w:t>
            </w:r>
          </w:p>
        </w:tc>
        <w:tc>
          <w:tcPr>
            <w:tcW w:w="1559" w:type="dxa"/>
            <w:shd w:val="clear" w:color="auto" w:fill="auto"/>
          </w:tcPr>
          <w:p w14:paraId="61AE7BD2" w14:textId="28173013" w:rsidR="00DE3942" w:rsidRPr="00EE506F" w:rsidRDefault="00DE3942" w:rsidP="00E61F9C">
            <w:pPr>
              <w:rPr>
                <w:rFonts w:ascii="Arial" w:hAnsi="Arial" w:cs="Arial"/>
                <w:sz w:val="16"/>
                <w:szCs w:val="16"/>
              </w:rPr>
            </w:pPr>
            <w:r>
              <w:rPr>
                <w:rFonts w:ascii="Arial" w:hAnsi="Arial" w:cs="Arial"/>
                <w:sz w:val="16"/>
                <w:szCs w:val="16"/>
              </w:rPr>
              <w:t>NF</w:t>
            </w:r>
          </w:p>
        </w:tc>
        <w:tc>
          <w:tcPr>
            <w:tcW w:w="1843" w:type="dxa"/>
            <w:vMerge/>
            <w:shd w:val="clear" w:color="auto" w:fill="auto"/>
          </w:tcPr>
          <w:p w14:paraId="7DD12371" w14:textId="09F1FB8A" w:rsidR="00DE3942" w:rsidRPr="00EE506F" w:rsidRDefault="00DE3942" w:rsidP="00E61F9C">
            <w:pPr>
              <w:rPr>
                <w:rFonts w:ascii="Arial" w:hAnsi="Arial" w:cs="Arial"/>
                <w:sz w:val="16"/>
                <w:szCs w:val="16"/>
              </w:rPr>
            </w:pPr>
          </w:p>
        </w:tc>
        <w:tc>
          <w:tcPr>
            <w:tcW w:w="1134" w:type="dxa"/>
            <w:shd w:val="clear" w:color="auto" w:fill="auto"/>
            <w:vAlign w:val="center"/>
          </w:tcPr>
          <w:p w14:paraId="5B49A56D" w14:textId="0811542A" w:rsidR="00DE3942" w:rsidRPr="00EE506F" w:rsidRDefault="00750D84" w:rsidP="00E61F9C">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284D20EF" w14:textId="4B3EC481" w:rsidR="00DE3942" w:rsidRPr="00EE506F" w:rsidRDefault="00DE3942" w:rsidP="00E61F9C">
            <w:pPr>
              <w:rPr>
                <w:rFonts w:ascii="Arial" w:hAnsi="Arial" w:cs="Arial"/>
                <w:sz w:val="16"/>
                <w:szCs w:val="16"/>
              </w:rPr>
            </w:pPr>
          </w:p>
        </w:tc>
      </w:tr>
      <w:tr w:rsidR="00DE3942" w14:paraId="2B91D5E1" w14:textId="77777777" w:rsidTr="004C3C44">
        <w:trPr>
          <w:trHeight w:val="271"/>
        </w:trPr>
        <w:tc>
          <w:tcPr>
            <w:tcW w:w="1418" w:type="dxa"/>
            <w:vMerge/>
            <w:shd w:val="clear" w:color="auto" w:fill="auto"/>
            <w:vAlign w:val="center"/>
          </w:tcPr>
          <w:p w14:paraId="25338780" w14:textId="77777777" w:rsidR="00DE3942" w:rsidRDefault="00DE3942" w:rsidP="00E61F9C">
            <w:pPr>
              <w:jc w:val="center"/>
              <w:rPr>
                <w:rFonts w:ascii="Arial" w:hAnsi="Arial" w:cs="Arial"/>
                <w:sz w:val="16"/>
                <w:szCs w:val="16"/>
              </w:rPr>
            </w:pPr>
          </w:p>
        </w:tc>
        <w:tc>
          <w:tcPr>
            <w:tcW w:w="7938" w:type="dxa"/>
            <w:shd w:val="clear" w:color="auto" w:fill="auto"/>
            <w:vAlign w:val="center"/>
          </w:tcPr>
          <w:p w14:paraId="6615495B" w14:textId="78F4E8BC" w:rsidR="00DE3942" w:rsidRPr="00E75076" w:rsidRDefault="00DE3942" w:rsidP="00E61F9C">
            <w:pPr>
              <w:rPr>
                <w:rFonts w:ascii="Arial" w:hAnsi="Arial" w:cs="Arial"/>
                <w:b/>
                <w:sz w:val="16"/>
                <w:szCs w:val="16"/>
              </w:rPr>
            </w:pPr>
            <w:r w:rsidRPr="00E75076">
              <w:rPr>
                <w:rFonts w:ascii="Arial" w:hAnsi="Arial" w:cs="Arial"/>
                <w:b/>
                <w:sz w:val="16"/>
                <w:szCs w:val="16"/>
              </w:rPr>
              <w:t>To ensure there is clear guidance for Publishing writing across the school linked to expectations</w:t>
            </w:r>
          </w:p>
        </w:tc>
        <w:tc>
          <w:tcPr>
            <w:tcW w:w="1559" w:type="dxa"/>
            <w:shd w:val="clear" w:color="auto" w:fill="auto"/>
          </w:tcPr>
          <w:p w14:paraId="59AC0797" w14:textId="46A2FC24" w:rsidR="00DE3942" w:rsidRPr="00EE506F" w:rsidRDefault="00DE3942" w:rsidP="00E61F9C">
            <w:pPr>
              <w:rPr>
                <w:rFonts w:ascii="Arial" w:hAnsi="Arial" w:cs="Arial"/>
                <w:sz w:val="16"/>
                <w:szCs w:val="16"/>
              </w:rPr>
            </w:pPr>
            <w:r>
              <w:rPr>
                <w:rFonts w:ascii="Arial" w:hAnsi="Arial" w:cs="Arial"/>
                <w:sz w:val="16"/>
                <w:szCs w:val="16"/>
              </w:rPr>
              <w:t>NF</w:t>
            </w:r>
          </w:p>
        </w:tc>
        <w:tc>
          <w:tcPr>
            <w:tcW w:w="1843" w:type="dxa"/>
            <w:vMerge/>
            <w:shd w:val="clear" w:color="auto" w:fill="auto"/>
          </w:tcPr>
          <w:p w14:paraId="37AC1C66" w14:textId="25C762E6" w:rsidR="00DE3942" w:rsidRPr="00EE506F" w:rsidRDefault="00DE3942" w:rsidP="00E61F9C">
            <w:pPr>
              <w:rPr>
                <w:rFonts w:ascii="Arial" w:hAnsi="Arial" w:cs="Arial"/>
                <w:sz w:val="16"/>
                <w:szCs w:val="16"/>
              </w:rPr>
            </w:pPr>
          </w:p>
        </w:tc>
        <w:tc>
          <w:tcPr>
            <w:tcW w:w="1134" w:type="dxa"/>
            <w:shd w:val="clear" w:color="auto" w:fill="auto"/>
            <w:vAlign w:val="center"/>
          </w:tcPr>
          <w:p w14:paraId="60CA4826" w14:textId="7B300791" w:rsidR="00DE3942" w:rsidRPr="00EE506F" w:rsidRDefault="00750D84" w:rsidP="00E61F9C">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44E1F571" w14:textId="4FAACA07" w:rsidR="00DE3942" w:rsidRPr="00EE506F" w:rsidRDefault="00DE3942" w:rsidP="00E61F9C">
            <w:pPr>
              <w:rPr>
                <w:rFonts w:ascii="Arial" w:hAnsi="Arial" w:cs="Arial"/>
                <w:sz w:val="16"/>
                <w:szCs w:val="16"/>
              </w:rPr>
            </w:pPr>
          </w:p>
        </w:tc>
      </w:tr>
      <w:tr w:rsidR="00DE3942" w14:paraId="6D480151" w14:textId="77777777" w:rsidTr="004C3C44">
        <w:trPr>
          <w:trHeight w:val="271"/>
        </w:trPr>
        <w:tc>
          <w:tcPr>
            <w:tcW w:w="1418" w:type="dxa"/>
            <w:vMerge/>
            <w:shd w:val="clear" w:color="auto" w:fill="auto"/>
            <w:vAlign w:val="center"/>
          </w:tcPr>
          <w:p w14:paraId="134B957F" w14:textId="77777777" w:rsidR="00DE3942" w:rsidRDefault="00DE3942" w:rsidP="00E61F9C">
            <w:pPr>
              <w:jc w:val="center"/>
              <w:rPr>
                <w:rFonts w:ascii="Arial" w:hAnsi="Arial" w:cs="Arial"/>
                <w:sz w:val="16"/>
                <w:szCs w:val="16"/>
              </w:rPr>
            </w:pPr>
          </w:p>
        </w:tc>
        <w:tc>
          <w:tcPr>
            <w:tcW w:w="7938" w:type="dxa"/>
            <w:shd w:val="clear" w:color="auto" w:fill="auto"/>
            <w:vAlign w:val="center"/>
          </w:tcPr>
          <w:p w14:paraId="55B2DB0A" w14:textId="2C7F47C4" w:rsidR="00DE3942" w:rsidRPr="00E75076" w:rsidRDefault="00DE3942" w:rsidP="0098520D">
            <w:pPr>
              <w:rPr>
                <w:rFonts w:ascii="Arial" w:hAnsi="Arial" w:cs="Arial"/>
                <w:b/>
                <w:sz w:val="16"/>
                <w:szCs w:val="16"/>
              </w:rPr>
            </w:pPr>
            <w:r w:rsidRPr="00E75076">
              <w:rPr>
                <w:rFonts w:ascii="Arial" w:hAnsi="Arial" w:cs="Arial"/>
                <w:b/>
                <w:sz w:val="16"/>
                <w:szCs w:val="16"/>
              </w:rPr>
              <w:t xml:space="preserve">To embed the </w:t>
            </w:r>
            <w:r w:rsidR="0098520D">
              <w:rPr>
                <w:rFonts w:ascii="Arial" w:hAnsi="Arial" w:cs="Arial"/>
                <w:b/>
                <w:sz w:val="16"/>
                <w:szCs w:val="16"/>
              </w:rPr>
              <w:t>Writing</w:t>
            </w:r>
            <w:r w:rsidRPr="00E75076">
              <w:rPr>
                <w:rFonts w:ascii="Arial" w:hAnsi="Arial" w:cs="Arial"/>
                <w:b/>
                <w:sz w:val="16"/>
                <w:szCs w:val="16"/>
              </w:rPr>
              <w:t xml:space="preserve"> Umbrella</w:t>
            </w:r>
          </w:p>
        </w:tc>
        <w:tc>
          <w:tcPr>
            <w:tcW w:w="1559" w:type="dxa"/>
            <w:shd w:val="clear" w:color="auto" w:fill="auto"/>
          </w:tcPr>
          <w:p w14:paraId="4989E76C" w14:textId="0482F04F" w:rsidR="00DE3942" w:rsidRPr="00EE506F" w:rsidRDefault="00DE3942" w:rsidP="00E61F9C">
            <w:pPr>
              <w:rPr>
                <w:rFonts w:ascii="Arial" w:hAnsi="Arial" w:cs="Arial"/>
                <w:sz w:val="16"/>
                <w:szCs w:val="16"/>
              </w:rPr>
            </w:pPr>
            <w:r>
              <w:rPr>
                <w:rFonts w:ascii="Arial" w:hAnsi="Arial" w:cs="Arial"/>
                <w:sz w:val="16"/>
                <w:szCs w:val="16"/>
              </w:rPr>
              <w:t>NF</w:t>
            </w:r>
          </w:p>
        </w:tc>
        <w:tc>
          <w:tcPr>
            <w:tcW w:w="1843" w:type="dxa"/>
            <w:vMerge/>
            <w:shd w:val="clear" w:color="auto" w:fill="auto"/>
          </w:tcPr>
          <w:p w14:paraId="4A7FFD70" w14:textId="77777777" w:rsidR="00DE3942" w:rsidRPr="00EE506F" w:rsidRDefault="00DE3942" w:rsidP="00E61F9C">
            <w:pPr>
              <w:rPr>
                <w:rFonts w:ascii="Arial" w:hAnsi="Arial" w:cs="Arial"/>
                <w:sz w:val="16"/>
                <w:szCs w:val="16"/>
              </w:rPr>
            </w:pPr>
          </w:p>
        </w:tc>
        <w:tc>
          <w:tcPr>
            <w:tcW w:w="1134" w:type="dxa"/>
            <w:shd w:val="clear" w:color="auto" w:fill="auto"/>
            <w:vAlign w:val="center"/>
          </w:tcPr>
          <w:p w14:paraId="2B2A9E69" w14:textId="61DA7389" w:rsidR="00DE3942" w:rsidRPr="00EE506F" w:rsidRDefault="00750D84" w:rsidP="00E61F9C">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1D0BEB21" w14:textId="77777777" w:rsidR="00DE3942" w:rsidRPr="00EE506F" w:rsidRDefault="00DE3942" w:rsidP="00E61F9C">
            <w:pPr>
              <w:rPr>
                <w:rFonts w:ascii="Arial" w:hAnsi="Arial" w:cs="Arial"/>
                <w:sz w:val="16"/>
                <w:szCs w:val="16"/>
              </w:rPr>
            </w:pPr>
          </w:p>
        </w:tc>
      </w:tr>
      <w:tr w:rsidR="00DE3942" w14:paraId="190F73CB" w14:textId="77777777" w:rsidTr="004C3C44">
        <w:trPr>
          <w:trHeight w:val="282"/>
        </w:trPr>
        <w:tc>
          <w:tcPr>
            <w:tcW w:w="1418" w:type="dxa"/>
            <w:vMerge w:val="restart"/>
            <w:shd w:val="clear" w:color="auto" w:fill="auto"/>
            <w:vAlign w:val="center"/>
          </w:tcPr>
          <w:p w14:paraId="678DCE14" w14:textId="60E6F2F6" w:rsidR="00DE3942" w:rsidRPr="00194A9A" w:rsidRDefault="00DE3942" w:rsidP="00DE3942">
            <w:pPr>
              <w:jc w:val="center"/>
              <w:rPr>
                <w:rFonts w:ascii="Arial" w:hAnsi="Arial" w:cs="Arial"/>
                <w:sz w:val="16"/>
                <w:szCs w:val="16"/>
              </w:rPr>
            </w:pPr>
            <w:r>
              <w:rPr>
                <w:rFonts w:ascii="Arial" w:hAnsi="Arial" w:cs="Arial"/>
                <w:sz w:val="16"/>
                <w:szCs w:val="16"/>
              </w:rPr>
              <w:t>Maths</w:t>
            </w:r>
          </w:p>
        </w:tc>
        <w:tc>
          <w:tcPr>
            <w:tcW w:w="7938" w:type="dxa"/>
            <w:shd w:val="clear" w:color="auto" w:fill="auto"/>
            <w:vAlign w:val="center"/>
          </w:tcPr>
          <w:p w14:paraId="7E82BB0F" w14:textId="48250293" w:rsidR="00DE3942" w:rsidRPr="00831F96" w:rsidRDefault="00DE3942" w:rsidP="00DE3942">
            <w:pPr>
              <w:rPr>
                <w:rFonts w:ascii="Arial" w:hAnsi="Arial" w:cs="Arial"/>
                <w:sz w:val="16"/>
                <w:szCs w:val="16"/>
              </w:rPr>
            </w:pPr>
            <w:r>
              <w:rPr>
                <w:rFonts w:ascii="Arial" w:hAnsi="Arial" w:cs="Arial"/>
                <w:sz w:val="16"/>
                <w:szCs w:val="16"/>
              </w:rPr>
              <w:t>To prepare a subject specific vision for expectations and improvements</w:t>
            </w:r>
          </w:p>
        </w:tc>
        <w:tc>
          <w:tcPr>
            <w:tcW w:w="1559" w:type="dxa"/>
            <w:shd w:val="clear" w:color="auto" w:fill="auto"/>
          </w:tcPr>
          <w:p w14:paraId="4627C2A9" w14:textId="073CF06A" w:rsidR="00DE3942" w:rsidRPr="00EE506F" w:rsidRDefault="00DE3942" w:rsidP="00DE3942">
            <w:pPr>
              <w:rPr>
                <w:rFonts w:ascii="Arial" w:hAnsi="Arial" w:cs="Arial"/>
                <w:sz w:val="16"/>
                <w:szCs w:val="16"/>
              </w:rPr>
            </w:pPr>
            <w:r>
              <w:rPr>
                <w:rFonts w:ascii="Arial" w:hAnsi="Arial" w:cs="Arial"/>
                <w:sz w:val="16"/>
                <w:szCs w:val="16"/>
              </w:rPr>
              <w:t>JW KW</w:t>
            </w:r>
          </w:p>
        </w:tc>
        <w:tc>
          <w:tcPr>
            <w:tcW w:w="1843" w:type="dxa"/>
            <w:vMerge w:val="restart"/>
            <w:shd w:val="clear" w:color="auto" w:fill="auto"/>
            <w:vAlign w:val="center"/>
          </w:tcPr>
          <w:p w14:paraId="7E63AEB9" w14:textId="72E959DC" w:rsidR="00DE3942" w:rsidRPr="00EE506F"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5132ED89" w14:textId="2EA5544A" w:rsidR="00DE3942" w:rsidRPr="00EE506F" w:rsidRDefault="00750D84" w:rsidP="00DE3942">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29CF8433" w14:textId="77777777" w:rsidR="00DE3942" w:rsidRPr="00EE506F" w:rsidRDefault="00DE3942" w:rsidP="00DE3942">
            <w:pPr>
              <w:rPr>
                <w:rFonts w:ascii="Arial" w:hAnsi="Arial" w:cs="Arial"/>
                <w:sz w:val="16"/>
                <w:szCs w:val="16"/>
              </w:rPr>
            </w:pPr>
          </w:p>
        </w:tc>
      </w:tr>
      <w:tr w:rsidR="00DE3942" w14:paraId="57FFDFD5" w14:textId="77777777" w:rsidTr="00CD0C96">
        <w:trPr>
          <w:trHeight w:val="282"/>
        </w:trPr>
        <w:tc>
          <w:tcPr>
            <w:tcW w:w="1418" w:type="dxa"/>
            <w:vMerge/>
            <w:shd w:val="clear" w:color="auto" w:fill="auto"/>
            <w:textDirection w:val="btLr"/>
            <w:vAlign w:val="center"/>
          </w:tcPr>
          <w:p w14:paraId="311D4938" w14:textId="77777777" w:rsidR="00DE3942" w:rsidRPr="00194A9A" w:rsidRDefault="00DE3942" w:rsidP="00E61F9C">
            <w:pPr>
              <w:ind w:left="113" w:right="113"/>
              <w:jc w:val="center"/>
              <w:rPr>
                <w:rFonts w:ascii="Arial" w:hAnsi="Arial" w:cs="Arial"/>
                <w:sz w:val="16"/>
                <w:szCs w:val="16"/>
              </w:rPr>
            </w:pPr>
          </w:p>
        </w:tc>
        <w:tc>
          <w:tcPr>
            <w:tcW w:w="7938" w:type="dxa"/>
            <w:shd w:val="clear" w:color="auto" w:fill="auto"/>
            <w:vAlign w:val="center"/>
          </w:tcPr>
          <w:p w14:paraId="4B8EC488" w14:textId="5F0DB338" w:rsidR="00DE3942" w:rsidRPr="00831F96" w:rsidRDefault="00DE3942" w:rsidP="00E61F9C">
            <w:pPr>
              <w:rPr>
                <w:rFonts w:ascii="Arial" w:hAnsi="Arial" w:cs="Arial"/>
                <w:sz w:val="16"/>
                <w:szCs w:val="16"/>
              </w:rPr>
            </w:pPr>
            <w:r>
              <w:rPr>
                <w:rFonts w:ascii="Arial" w:hAnsi="Arial" w:cs="Arial"/>
                <w:sz w:val="16"/>
                <w:szCs w:val="16"/>
              </w:rPr>
              <w:t>To continue to work in partnership with other schools on the development of maths</w:t>
            </w:r>
          </w:p>
        </w:tc>
        <w:tc>
          <w:tcPr>
            <w:tcW w:w="1559" w:type="dxa"/>
            <w:shd w:val="clear" w:color="auto" w:fill="auto"/>
          </w:tcPr>
          <w:p w14:paraId="3F16716B" w14:textId="15054B4D" w:rsidR="00DE3942" w:rsidRPr="00EE506F" w:rsidRDefault="00DE3942" w:rsidP="00E61F9C">
            <w:pPr>
              <w:rPr>
                <w:rFonts w:ascii="Arial" w:hAnsi="Arial" w:cs="Arial"/>
                <w:sz w:val="16"/>
                <w:szCs w:val="16"/>
              </w:rPr>
            </w:pPr>
            <w:r>
              <w:rPr>
                <w:rFonts w:ascii="Arial" w:hAnsi="Arial" w:cs="Arial"/>
                <w:sz w:val="16"/>
                <w:szCs w:val="16"/>
              </w:rPr>
              <w:t>KW</w:t>
            </w:r>
          </w:p>
        </w:tc>
        <w:tc>
          <w:tcPr>
            <w:tcW w:w="1843" w:type="dxa"/>
            <w:vMerge/>
            <w:shd w:val="clear" w:color="auto" w:fill="auto"/>
          </w:tcPr>
          <w:p w14:paraId="5B09F1CF" w14:textId="3A2C3C56" w:rsidR="00DE3942" w:rsidRPr="00EE506F" w:rsidRDefault="00DE3942" w:rsidP="00E61F9C">
            <w:pPr>
              <w:rPr>
                <w:rFonts w:ascii="Arial" w:hAnsi="Arial" w:cs="Arial"/>
                <w:sz w:val="16"/>
                <w:szCs w:val="16"/>
              </w:rPr>
            </w:pPr>
          </w:p>
        </w:tc>
        <w:tc>
          <w:tcPr>
            <w:tcW w:w="1134" w:type="dxa"/>
            <w:shd w:val="clear" w:color="auto" w:fill="auto"/>
            <w:vAlign w:val="center"/>
          </w:tcPr>
          <w:p w14:paraId="278E672B" w14:textId="4ABB27B4" w:rsidR="00DE3942" w:rsidRPr="00EE506F" w:rsidRDefault="00750D84" w:rsidP="00E61F9C">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1D18B5B7" w14:textId="77777777" w:rsidR="00DE3942" w:rsidRPr="00EE506F" w:rsidRDefault="00DE3942" w:rsidP="00E61F9C">
            <w:pPr>
              <w:rPr>
                <w:rFonts w:ascii="Arial" w:hAnsi="Arial" w:cs="Arial"/>
                <w:sz w:val="16"/>
                <w:szCs w:val="16"/>
              </w:rPr>
            </w:pPr>
          </w:p>
        </w:tc>
      </w:tr>
      <w:tr w:rsidR="00DE3942" w14:paraId="50D8BDC6" w14:textId="77777777" w:rsidTr="00421A5E">
        <w:trPr>
          <w:trHeight w:val="282"/>
        </w:trPr>
        <w:tc>
          <w:tcPr>
            <w:tcW w:w="1418" w:type="dxa"/>
            <w:vMerge/>
            <w:shd w:val="clear" w:color="auto" w:fill="auto"/>
            <w:textDirection w:val="btLr"/>
            <w:vAlign w:val="center"/>
          </w:tcPr>
          <w:p w14:paraId="64610D8A" w14:textId="77777777" w:rsidR="00DE3942" w:rsidRPr="00194A9A" w:rsidRDefault="00DE3942" w:rsidP="00E61F9C">
            <w:pPr>
              <w:ind w:left="113" w:right="113"/>
              <w:jc w:val="center"/>
              <w:rPr>
                <w:rFonts w:ascii="Arial" w:hAnsi="Arial" w:cs="Arial"/>
                <w:sz w:val="16"/>
                <w:szCs w:val="16"/>
              </w:rPr>
            </w:pPr>
          </w:p>
        </w:tc>
        <w:tc>
          <w:tcPr>
            <w:tcW w:w="7938" w:type="dxa"/>
            <w:shd w:val="clear" w:color="auto" w:fill="auto"/>
            <w:vAlign w:val="center"/>
          </w:tcPr>
          <w:p w14:paraId="7A515E6A" w14:textId="7DA6CA0A" w:rsidR="00DE3942" w:rsidRPr="00E75076" w:rsidRDefault="00DE3942" w:rsidP="002C4BFB">
            <w:pPr>
              <w:rPr>
                <w:rFonts w:ascii="Arial" w:hAnsi="Arial" w:cs="Arial"/>
                <w:b/>
                <w:sz w:val="16"/>
                <w:szCs w:val="16"/>
              </w:rPr>
            </w:pPr>
            <w:r w:rsidRPr="00E75076">
              <w:rPr>
                <w:rFonts w:ascii="Arial" w:hAnsi="Arial" w:cs="Arial"/>
                <w:b/>
                <w:sz w:val="16"/>
                <w:szCs w:val="16"/>
              </w:rPr>
              <w:t>To implement a whole-school approach to maths mastery</w:t>
            </w:r>
          </w:p>
        </w:tc>
        <w:tc>
          <w:tcPr>
            <w:tcW w:w="1559" w:type="dxa"/>
            <w:shd w:val="clear" w:color="auto" w:fill="auto"/>
          </w:tcPr>
          <w:p w14:paraId="1EA00F4E" w14:textId="14243AD7" w:rsidR="00DE3942" w:rsidRPr="00EE506F" w:rsidRDefault="00DE3942" w:rsidP="00E61F9C">
            <w:pPr>
              <w:rPr>
                <w:rFonts w:ascii="Arial" w:hAnsi="Arial" w:cs="Arial"/>
                <w:sz w:val="16"/>
                <w:szCs w:val="16"/>
              </w:rPr>
            </w:pPr>
            <w:r>
              <w:rPr>
                <w:rFonts w:ascii="Arial" w:hAnsi="Arial" w:cs="Arial"/>
                <w:sz w:val="16"/>
                <w:szCs w:val="16"/>
              </w:rPr>
              <w:t>KW</w:t>
            </w:r>
          </w:p>
        </w:tc>
        <w:tc>
          <w:tcPr>
            <w:tcW w:w="1843" w:type="dxa"/>
            <w:vMerge/>
            <w:shd w:val="clear" w:color="auto" w:fill="auto"/>
          </w:tcPr>
          <w:p w14:paraId="7D77F47B" w14:textId="240CDF26" w:rsidR="00DE3942" w:rsidRPr="00EE506F" w:rsidRDefault="00DE3942" w:rsidP="00E61F9C">
            <w:pPr>
              <w:rPr>
                <w:rFonts w:ascii="Arial" w:hAnsi="Arial" w:cs="Arial"/>
                <w:sz w:val="16"/>
                <w:szCs w:val="16"/>
              </w:rPr>
            </w:pPr>
          </w:p>
        </w:tc>
        <w:tc>
          <w:tcPr>
            <w:tcW w:w="1134" w:type="dxa"/>
            <w:shd w:val="clear" w:color="auto" w:fill="auto"/>
            <w:vAlign w:val="center"/>
          </w:tcPr>
          <w:p w14:paraId="7DEB0805" w14:textId="26524769" w:rsidR="00DE3942" w:rsidRPr="00EE506F" w:rsidRDefault="00750D84" w:rsidP="00E61F9C">
            <w:pPr>
              <w:rPr>
                <w:rFonts w:ascii="Arial" w:hAnsi="Arial" w:cs="Arial"/>
                <w:sz w:val="16"/>
                <w:szCs w:val="16"/>
              </w:rPr>
            </w:pPr>
            <w:r>
              <w:rPr>
                <w:rFonts w:ascii="Arial" w:hAnsi="Arial" w:cs="Arial"/>
                <w:sz w:val="16"/>
                <w:szCs w:val="16"/>
              </w:rPr>
              <w:t>A1</w:t>
            </w:r>
          </w:p>
        </w:tc>
        <w:tc>
          <w:tcPr>
            <w:tcW w:w="850" w:type="dxa"/>
            <w:shd w:val="clear" w:color="auto" w:fill="auto"/>
            <w:vAlign w:val="center"/>
          </w:tcPr>
          <w:p w14:paraId="3C9F930A" w14:textId="77777777" w:rsidR="00DE3942" w:rsidRPr="00EE506F" w:rsidRDefault="00DE3942" w:rsidP="00E61F9C">
            <w:pPr>
              <w:rPr>
                <w:rFonts w:ascii="Arial" w:hAnsi="Arial" w:cs="Arial"/>
                <w:sz w:val="16"/>
                <w:szCs w:val="16"/>
              </w:rPr>
            </w:pPr>
          </w:p>
        </w:tc>
      </w:tr>
      <w:tr w:rsidR="00DE3942" w14:paraId="304DF819" w14:textId="77777777" w:rsidTr="004C3C44">
        <w:trPr>
          <w:trHeight w:val="261"/>
        </w:trPr>
        <w:tc>
          <w:tcPr>
            <w:tcW w:w="1418" w:type="dxa"/>
            <w:vMerge/>
            <w:shd w:val="clear" w:color="auto" w:fill="auto"/>
            <w:textDirection w:val="btLr"/>
            <w:vAlign w:val="center"/>
          </w:tcPr>
          <w:p w14:paraId="0D1C6B61" w14:textId="77777777" w:rsidR="00DE3942" w:rsidRPr="00194A9A" w:rsidRDefault="00DE3942" w:rsidP="00E61F9C">
            <w:pPr>
              <w:ind w:left="113" w:right="113"/>
              <w:jc w:val="center"/>
              <w:rPr>
                <w:rFonts w:ascii="Arial" w:hAnsi="Arial" w:cs="Arial"/>
                <w:sz w:val="16"/>
                <w:szCs w:val="16"/>
              </w:rPr>
            </w:pPr>
          </w:p>
        </w:tc>
        <w:tc>
          <w:tcPr>
            <w:tcW w:w="7938" w:type="dxa"/>
            <w:shd w:val="clear" w:color="auto" w:fill="auto"/>
            <w:vAlign w:val="center"/>
          </w:tcPr>
          <w:p w14:paraId="165030EC" w14:textId="301BD22C" w:rsidR="00DE3942" w:rsidRPr="00E75076" w:rsidRDefault="00DE3942" w:rsidP="0098520D">
            <w:pPr>
              <w:rPr>
                <w:rFonts w:ascii="Arial" w:hAnsi="Arial" w:cs="Arial"/>
                <w:b/>
                <w:sz w:val="16"/>
                <w:szCs w:val="16"/>
              </w:rPr>
            </w:pPr>
            <w:r w:rsidRPr="00E75076">
              <w:rPr>
                <w:rFonts w:ascii="Arial" w:hAnsi="Arial" w:cs="Arial"/>
                <w:b/>
                <w:sz w:val="16"/>
                <w:szCs w:val="16"/>
              </w:rPr>
              <w:t xml:space="preserve">To embed the </w:t>
            </w:r>
            <w:r w:rsidR="0098520D">
              <w:rPr>
                <w:rFonts w:ascii="Arial" w:hAnsi="Arial" w:cs="Arial"/>
                <w:b/>
                <w:sz w:val="16"/>
                <w:szCs w:val="16"/>
              </w:rPr>
              <w:t>Maths</w:t>
            </w:r>
            <w:r w:rsidRPr="00E75076">
              <w:rPr>
                <w:rFonts w:ascii="Arial" w:hAnsi="Arial" w:cs="Arial"/>
                <w:b/>
                <w:sz w:val="16"/>
                <w:szCs w:val="16"/>
              </w:rPr>
              <w:t xml:space="preserve"> Umbrella</w:t>
            </w:r>
          </w:p>
        </w:tc>
        <w:tc>
          <w:tcPr>
            <w:tcW w:w="1559" w:type="dxa"/>
            <w:shd w:val="clear" w:color="auto" w:fill="auto"/>
          </w:tcPr>
          <w:p w14:paraId="1D71888E" w14:textId="2277F57F" w:rsidR="00DE3942" w:rsidRPr="00EE506F" w:rsidRDefault="00DE3942" w:rsidP="00E61F9C">
            <w:pPr>
              <w:rPr>
                <w:rFonts w:ascii="Arial" w:hAnsi="Arial" w:cs="Arial"/>
                <w:sz w:val="16"/>
                <w:szCs w:val="16"/>
              </w:rPr>
            </w:pPr>
            <w:r>
              <w:rPr>
                <w:rFonts w:ascii="Arial" w:hAnsi="Arial" w:cs="Arial"/>
                <w:sz w:val="16"/>
                <w:szCs w:val="16"/>
              </w:rPr>
              <w:t>KW</w:t>
            </w:r>
          </w:p>
        </w:tc>
        <w:tc>
          <w:tcPr>
            <w:tcW w:w="1843" w:type="dxa"/>
            <w:vMerge/>
            <w:shd w:val="clear" w:color="auto" w:fill="auto"/>
          </w:tcPr>
          <w:p w14:paraId="2790799E" w14:textId="6FB81A6D" w:rsidR="00DE3942" w:rsidRPr="00EE506F" w:rsidRDefault="00DE3942" w:rsidP="00E61F9C">
            <w:pPr>
              <w:rPr>
                <w:rFonts w:ascii="Arial" w:hAnsi="Arial" w:cs="Arial"/>
                <w:sz w:val="16"/>
                <w:szCs w:val="16"/>
              </w:rPr>
            </w:pPr>
          </w:p>
        </w:tc>
        <w:tc>
          <w:tcPr>
            <w:tcW w:w="1134" w:type="dxa"/>
            <w:shd w:val="clear" w:color="auto" w:fill="auto"/>
            <w:vAlign w:val="center"/>
          </w:tcPr>
          <w:p w14:paraId="6C96678E" w14:textId="08DDB8D2" w:rsidR="00DE3942" w:rsidRPr="00EE506F" w:rsidRDefault="00750D84" w:rsidP="00E61F9C">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610FA586" w14:textId="77777777" w:rsidR="00DE3942" w:rsidRPr="00EE506F" w:rsidRDefault="00DE3942" w:rsidP="00E61F9C">
            <w:pPr>
              <w:rPr>
                <w:rFonts w:ascii="Arial" w:hAnsi="Arial" w:cs="Arial"/>
                <w:sz w:val="16"/>
                <w:szCs w:val="16"/>
              </w:rPr>
            </w:pPr>
          </w:p>
        </w:tc>
      </w:tr>
      <w:tr w:rsidR="00DE3942" w14:paraId="0C7FF1AD" w14:textId="77777777" w:rsidTr="004C3C44">
        <w:trPr>
          <w:trHeight w:val="272"/>
        </w:trPr>
        <w:tc>
          <w:tcPr>
            <w:tcW w:w="1418" w:type="dxa"/>
            <w:vMerge w:val="restart"/>
            <w:shd w:val="clear" w:color="auto" w:fill="auto"/>
            <w:vAlign w:val="center"/>
          </w:tcPr>
          <w:p w14:paraId="3B7D9155" w14:textId="41B783E5" w:rsidR="00DE3942" w:rsidRPr="00194A9A" w:rsidRDefault="00DE3942" w:rsidP="00DE3942">
            <w:pPr>
              <w:jc w:val="center"/>
              <w:rPr>
                <w:rFonts w:ascii="Arial" w:hAnsi="Arial" w:cs="Arial"/>
                <w:sz w:val="16"/>
                <w:szCs w:val="16"/>
              </w:rPr>
            </w:pPr>
            <w:r>
              <w:rPr>
                <w:rFonts w:ascii="Arial" w:hAnsi="Arial" w:cs="Arial"/>
                <w:sz w:val="16"/>
                <w:szCs w:val="16"/>
              </w:rPr>
              <w:t>SEF</w:t>
            </w:r>
          </w:p>
        </w:tc>
        <w:tc>
          <w:tcPr>
            <w:tcW w:w="7938" w:type="dxa"/>
            <w:shd w:val="clear" w:color="auto" w:fill="auto"/>
            <w:vAlign w:val="center"/>
          </w:tcPr>
          <w:p w14:paraId="094033E1" w14:textId="464E6A56" w:rsidR="00DE3942" w:rsidRPr="009D1493" w:rsidRDefault="00DE3942" w:rsidP="00DE3942">
            <w:pPr>
              <w:rPr>
                <w:rFonts w:ascii="Arial" w:hAnsi="Arial" w:cs="Arial"/>
                <w:sz w:val="16"/>
                <w:szCs w:val="16"/>
              </w:rPr>
            </w:pPr>
            <w:r>
              <w:rPr>
                <w:rFonts w:ascii="Arial" w:hAnsi="Arial" w:cs="Arial"/>
                <w:sz w:val="16"/>
                <w:szCs w:val="16"/>
              </w:rPr>
              <w:t>To collate all available information regarding school performance</w:t>
            </w:r>
          </w:p>
        </w:tc>
        <w:tc>
          <w:tcPr>
            <w:tcW w:w="1559" w:type="dxa"/>
            <w:shd w:val="clear" w:color="auto" w:fill="auto"/>
          </w:tcPr>
          <w:p w14:paraId="5B3D4D02" w14:textId="2E3C94F1"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59C02B7A" w14:textId="7D5F9D35" w:rsidR="00DE3942" w:rsidRPr="009D1493"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3C50DAC9" w14:textId="19A30C1E"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04E62757" w14:textId="77777777" w:rsidR="00DE3942" w:rsidRPr="009D1493" w:rsidRDefault="00DE3942" w:rsidP="00DE3942">
            <w:pPr>
              <w:rPr>
                <w:rFonts w:ascii="Arial" w:hAnsi="Arial" w:cs="Arial"/>
                <w:sz w:val="16"/>
                <w:szCs w:val="16"/>
              </w:rPr>
            </w:pPr>
          </w:p>
        </w:tc>
      </w:tr>
      <w:tr w:rsidR="00DE3942" w14:paraId="72A6FDC7" w14:textId="77777777" w:rsidTr="004C3C44">
        <w:trPr>
          <w:trHeight w:val="272"/>
        </w:trPr>
        <w:tc>
          <w:tcPr>
            <w:tcW w:w="1418" w:type="dxa"/>
            <w:vMerge/>
            <w:shd w:val="clear" w:color="auto" w:fill="auto"/>
            <w:vAlign w:val="center"/>
          </w:tcPr>
          <w:p w14:paraId="0871FBD2" w14:textId="77777777" w:rsidR="00DE3942" w:rsidRPr="00194A9A" w:rsidRDefault="00DE3942" w:rsidP="00E61F9C">
            <w:pPr>
              <w:jc w:val="center"/>
              <w:rPr>
                <w:rFonts w:ascii="Arial" w:hAnsi="Arial" w:cs="Arial"/>
                <w:sz w:val="16"/>
                <w:szCs w:val="16"/>
              </w:rPr>
            </w:pPr>
          </w:p>
        </w:tc>
        <w:tc>
          <w:tcPr>
            <w:tcW w:w="7938" w:type="dxa"/>
            <w:shd w:val="clear" w:color="auto" w:fill="auto"/>
            <w:vAlign w:val="center"/>
          </w:tcPr>
          <w:p w14:paraId="17D65E84" w14:textId="090DA9EF" w:rsidR="00DE3942" w:rsidRPr="009D1493" w:rsidRDefault="00DE3942" w:rsidP="00E61F9C">
            <w:pPr>
              <w:rPr>
                <w:rFonts w:ascii="Arial" w:hAnsi="Arial" w:cs="Arial"/>
                <w:sz w:val="16"/>
                <w:szCs w:val="16"/>
              </w:rPr>
            </w:pPr>
            <w:r>
              <w:rPr>
                <w:rFonts w:ascii="Arial" w:hAnsi="Arial" w:cs="Arial"/>
                <w:sz w:val="16"/>
                <w:szCs w:val="16"/>
              </w:rPr>
              <w:t>To evaluate the quality of teaching and learning in Nursery / Early Years / Key Stage 1</w:t>
            </w:r>
          </w:p>
        </w:tc>
        <w:tc>
          <w:tcPr>
            <w:tcW w:w="1559" w:type="dxa"/>
            <w:shd w:val="clear" w:color="auto" w:fill="auto"/>
          </w:tcPr>
          <w:p w14:paraId="15F49C69" w14:textId="27F3F5A5" w:rsidR="00DE3942" w:rsidRPr="009D1493" w:rsidRDefault="00DE3942" w:rsidP="00E61F9C">
            <w:pPr>
              <w:rPr>
                <w:rFonts w:ascii="Arial" w:hAnsi="Arial" w:cs="Arial"/>
                <w:sz w:val="16"/>
                <w:szCs w:val="16"/>
              </w:rPr>
            </w:pPr>
            <w:r>
              <w:rPr>
                <w:rFonts w:ascii="Arial" w:hAnsi="Arial" w:cs="Arial"/>
                <w:sz w:val="16"/>
                <w:szCs w:val="16"/>
              </w:rPr>
              <w:t>JW ES</w:t>
            </w:r>
          </w:p>
        </w:tc>
        <w:tc>
          <w:tcPr>
            <w:tcW w:w="1843" w:type="dxa"/>
            <w:vMerge/>
            <w:shd w:val="clear" w:color="auto" w:fill="auto"/>
            <w:vAlign w:val="center"/>
          </w:tcPr>
          <w:p w14:paraId="6421334C" w14:textId="4F29531A" w:rsidR="00DE3942" w:rsidRPr="009D1493" w:rsidRDefault="00DE3942" w:rsidP="00E61F9C">
            <w:pPr>
              <w:rPr>
                <w:rFonts w:ascii="Arial" w:hAnsi="Arial" w:cs="Arial"/>
                <w:sz w:val="16"/>
                <w:szCs w:val="16"/>
              </w:rPr>
            </w:pPr>
          </w:p>
        </w:tc>
        <w:tc>
          <w:tcPr>
            <w:tcW w:w="1134" w:type="dxa"/>
            <w:shd w:val="clear" w:color="auto" w:fill="auto"/>
            <w:vAlign w:val="center"/>
          </w:tcPr>
          <w:p w14:paraId="68B9CB90" w14:textId="0D024807" w:rsidR="00DE3942" w:rsidRPr="009D1493" w:rsidRDefault="00750D84" w:rsidP="00E61F9C">
            <w:pPr>
              <w:rPr>
                <w:rFonts w:ascii="Arial" w:hAnsi="Arial" w:cs="Arial"/>
                <w:sz w:val="16"/>
                <w:szCs w:val="16"/>
              </w:rPr>
            </w:pPr>
            <w:r>
              <w:rPr>
                <w:rFonts w:ascii="Arial" w:hAnsi="Arial" w:cs="Arial"/>
                <w:sz w:val="16"/>
                <w:szCs w:val="16"/>
              </w:rPr>
              <w:t>TERMLY</w:t>
            </w:r>
          </w:p>
        </w:tc>
        <w:tc>
          <w:tcPr>
            <w:tcW w:w="850" w:type="dxa"/>
            <w:shd w:val="clear" w:color="auto" w:fill="92D050"/>
            <w:vAlign w:val="center"/>
          </w:tcPr>
          <w:p w14:paraId="3AC3552A" w14:textId="77777777" w:rsidR="00DE3942" w:rsidRPr="009D1493" w:rsidRDefault="00DE3942" w:rsidP="00E61F9C">
            <w:pPr>
              <w:rPr>
                <w:rFonts w:ascii="Arial" w:hAnsi="Arial" w:cs="Arial"/>
                <w:sz w:val="16"/>
                <w:szCs w:val="16"/>
              </w:rPr>
            </w:pPr>
          </w:p>
        </w:tc>
      </w:tr>
      <w:tr w:rsidR="00DE3942" w14:paraId="29C2227E" w14:textId="77777777" w:rsidTr="004C3C44">
        <w:trPr>
          <w:trHeight w:val="272"/>
        </w:trPr>
        <w:tc>
          <w:tcPr>
            <w:tcW w:w="1418" w:type="dxa"/>
            <w:vMerge/>
            <w:shd w:val="clear" w:color="auto" w:fill="auto"/>
            <w:vAlign w:val="center"/>
          </w:tcPr>
          <w:p w14:paraId="47547D96" w14:textId="11E11817" w:rsidR="00DE3942" w:rsidRPr="00194A9A" w:rsidRDefault="00DE3942" w:rsidP="00E61F9C">
            <w:pPr>
              <w:jc w:val="center"/>
              <w:rPr>
                <w:rFonts w:ascii="Arial" w:hAnsi="Arial" w:cs="Arial"/>
                <w:sz w:val="16"/>
                <w:szCs w:val="16"/>
              </w:rPr>
            </w:pPr>
          </w:p>
        </w:tc>
        <w:tc>
          <w:tcPr>
            <w:tcW w:w="7938" w:type="dxa"/>
            <w:shd w:val="clear" w:color="auto" w:fill="auto"/>
            <w:vAlign w:val="center"/>
          </w:tcPr>
          <w:p w14:paraId="2ECF0E0D" w14:textId="13BF94EF" w:rsidR="00DE3942" w:rsidRPr="009D1493" w:rsidRDefault="00DE3942" w:rsidP="00E61F9C">
            <w:pPr>
              <w:rPr>
                <w:rFonts w:ascii="Arial" w:hAnsi="Arial" w:cs="Arial"/>
                <w:sz w:val="16"/>
                <w:szCs w:val="16"/>
              </w:rPr>
            </w:pPr>
            <w:r w:rsidRPr="00831F96">
              <w:rPr>
                <w:rFonts w:ascii="Arial" w:hAnsi="Arial" w:cs="Arial"/>
                <w:sz w:val="16"/>
                <w:szCs w:val="16"/>
              </w:rPr>
              <w:t xml:space="preserve">To evaluate the </w:t>
            </w:r>
            <w:r>
              <w:rPr>
                <w:rFonts w:ascii="Arial" w:hAnsi="Arial" w:cs="Arial"/>
                <w:sz w:val="16"/>
                <w:szCs w:val="16"/>
              </w:rPr>
              <w:t>curriculum</w:t>
            </w:r>
            <w:r w:rsidRPr="00831F96">
              <w:rPr>
                <w:rFonts w:ascii="Arial" w:hAnsi="Arial" w:cs="Arial"/>
                <w:sz w:val="16"/>
                <w:szCs w:val="16"/>
              </w:rPr>
              <w:t xml:space="preserve"> in Nursery / Early Years / Key Stage 1</w:t>
            </w:r>
          </w:p>
        </w:tc>
        <w:tc>
          <w:tcPr>
            <w:tcW w:w="1559" w:type="dxa"/>
            <w:shd w:val="clear" w:color="auto" w:fill="auto"/>
          </w:tcPr>
          <w:p w14:paraId="585AC8DC" w14:textId="51C0E474" w:rsidR="00DE3942" w:rsidRPr="009D1493" w:rsidRDefault="00DE3942" w:rsidP="00E61F9C">
            <w:pPr>
              <w:rPr>
                <w:rFonts w:ascii="Arial" w:hAnsi="Arial" w:cs="Arial"/>
                <w:sz w:val="16"/>
                <w:szCs w:val="16"/>
              </w:rPr>
            </w:pPr>
            <w:r>
              <w:rPr>
                <w:rFonts w:ascii="Arial" w:hAnsi="Arial" w:cs="Arial"/>
                <w:sz w:val="16"/>
                <w:szCs w:val="16"/>
              </w:rPr>
              <w:t>JW ES</w:t>
            </w:r>
          </w:p>
        </w:tc>
        <w:tc>
          <w:tcPr>
            <w:tcW w:w="1843" w:type="dxa"/>
            <w:vMerge/>
            <w:shd w:val="clear" w:color="auto" w:fill="auto"/>
            <w:vAlign w:val="center"/>
          </w:tcPr>
          <w:p w14:paraId="2DD88C58" w14:textId="1A127B5A" w:rsidR="00DE3942" w:rsidRPr="009D1493" w:rsidRDefault="00DE3942" w:rsidP="00E61F9C">
            <w:pPr>
              <w:rPr>
                <w:rFonts w:ascii="Arial" w:hAnsi="Arial" w:cs="Arial"/>
                <w:sz w:val="16"/>
                <w:szCs w:val="16"/>
              </w:rPr>
            </w:pPr>
          </w:p>
        </w:tc>
        <w:tc>
          <w:tcPr>
            <w:tcW w:w="1134" w:type="dxa"/>
            <w:shd w:val="clear" w:color="auto" w:fill="auto"/>
            <w:vAlign w:val="center"/>
          </w:tcPr>
          <w:p w14:paraId="678CDF70" w14:textId="70ECEF60" w:rsidR="00DE3942" w:rsidRPr="009D1493" w:rsidRDefault="00750D84" w:rsidP="00E61F9C">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3FC868A" w14:textId="510E5B3D" w:rsidR="00DE3942" w:rsidRPr="009D1493" w:rsidRDefault="00DE3942" w:rsidP="00E61F9C">
            <w:pPr>
              <w:rPr>
                <w:rFonts w:ascii="Arial" w:hAnsi="Arial" w:cs="Arial"/>
                <w:sz w:val="16"/>
                <w:szCs w:val="16"/>
              </w:rPr>
            </w:pPr>
          </w:p>
        </w:tc>
      </w:tr>
      <w:tr w:rsidR="00DE3942" w14:paraId="2DF89183" w14:textId="77777777" w:rsidTr="004C3C44">
        <w:trPr>
          <w:trHeight w:val="272"/>
        </w:trPr>
        <w:tc>
          <w:tcPr>
            <w:tcW w:w="1418" w:type="dxa"/>
            <w:vMerge/>
            <w:shd w:val="clear" w:color="auto" w:fill="auto"/>
            <w:vAlign w:val="center"/>
          </w:tcPr>
          <w:p w14:paraId="6F24B51E" w14:textId="77777777" w:rsidR="00DE3942" w:rsidRPr="00194A9A" w:rsidRDefault="00DE3942" w:rsidP="00E61F9C">
            <w:pPr>
              <w:jc w:val="center"/>
              <w:rPr>
                <w:rFonts w:ascii="Arial" w:hAnsi="Arial" w:cs="Arial"/>
                <w:sz w:val="16"/>
                <w:szCs w:val="16"/>
              </w:rPr>
            </w:pPr>
          </w:p>
        </w:tc>
        <w:tc>
          <w:tcPr>
            <w:tcW w:w="7938" w:type="dxa"/>
            <w:shd w:val="clear" w:color="auto" w:fill="auto"/>
            <w:vAlign w:val="center"/>
          </w:tcPr>
          <w:p w14:paraId="6E4526FF" w14:textId="0FB65A04" w:rsidR="00DE3942" w:rsidRPr="009D1493" w:rsidRDefault="00DE3942" w:rsidP="00E61F9C">
            <w:pPr>
              <w:rPr>
                <w:rFonts w:ascii="Arial" w:hAnsi="Arial" w:cs="Arial"/>
                <w:sz w:val="16"/>
                <w:szCs w:val="16"/>
              </w:rPr>
            </w:pPr>
            <w:r w:rsidRPr="00831F96">
              <w:rPr>
                <w:rFonts w:ascii="Arial" w:hAnsi="Arial" w:cs="Arial"/>
                <w:sz w:val="16"/>
                <w:szCs w:val="16"/>
              </w:rPr>
              <w:t xml:space="preserve">To evaluate the </w:t>
            </w:r>
            <w:r>
              <w:rPr>
                <w:rFonts w:ascii="Arial" w:hAnsi="Arial" w:cs="Arial"/>
                <w:sz w:val="16"/>
                <w:szCs w:val="16"/>
              </w:rPr>
              <w:t>behaviour and attitudes</w:t>
            </w:r>
            <w:r w:rsidRPr="00831F96">
              <w:rPr>
                <w:rFonts w:ascii="Arial" w:hAnsi="Arial" w:cs="Arial"/>
                <w:sz w:val="16"/>
                <w:szCs w:val="16"/>
              </w:rPr>
              <w:t xml:space="preserve"> in Nursery / Early Years / Key Stage 1</w:t>
            </w:r>
          </w:p>
        </w:tc>
        <w:tc>
          <w:tcPr>
            <w:tcW w:w="1559" w:type="dxa"/>
            <w:shd w:val="clear" w:color="auto" w:fill="auto"/>
          </w:tcPr>
          <w:p w14:paraId="6DF60270" w14:textId="4CC678FF" w:rsidR="00DE3942" w:rsidRPr="009D1493" w:rsidRDefault="00DE3942" w:rsidP="00E61F9C">
            <w:pPr>
              <w:rPr>
                <w:rFonts w:ascii="Arial" w:hAnsi="Arial" w:cs="Arial"/>
                <w:sz w:val="16"/>
                <w:szCs w:val="16"/>
              </w:rPr>
            </w:pPr>
            <w:r>
              <w:rPr>
                <w:rFonts w:ascii="Arial" w:hAnsi="Arial" w:cs="Arial"/>
                <w:sz w:val="16"/>
                <w:szCs w:val="16"/>
              </w:rPr>
              <w:t>JW ES</w:t>
            </w:r>
          </w:p>
        </w:tc>
        <w:tc>
          <w:tcPr>
            <w:tcW w:w="1843" w:type="dxa"/>
            <w:vMerge/>
            <w:shd w:val="clear" w:color="auto" w:fill="auto"/>
            <w:vAlign w:val="center"/>
          </w:tcPr>
          <w:p w14:paraId="11C881FE" w14:textId="2661482B" w:rsidR="00DE3942" w:rsidRPr="009D1493" w:rsidRDefault="00DE3942" w:rsidP="00E61F9C">
            <w:pPr>
              <w:rPr>
                <w:rFonts w:ascii="Arial" w:hAnsi="Arial" w:cs="Arial"/>
                <w:sz w:val="16"/>
                <w:szCs w:val="16"/>
              </w:rPr>
            </w:pPr>
          </w:p>
        </w:tc>
        <w:tc>
          <w:tcPr>
            <w:tcW w:w="1134" w:type="dxa"/>
            <w:shd w:val="clear" w:color="auto" w:fill="auto"/>
            <w:vAlign w:val="center"/>
          </w:tcPr>
          <w:p w14:paraId="542FB820" w14:textId="3FCDCF35" w:rsidR="00DE3942" w:rsidRPr="009D1493" w:rsidRDefault="00750D84" w:rsidP="00E61F9C">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45B78F12" w14:textId="77777777" w:rsidR="00DE3942" w:rsidRPr="009D1493" w:rsidRDefault="00DE3942" w:rsidP="00E61F9C">
            <w:pPr>
              <w:rPr>
                <w:rFonts w:ascii="Arial" w:hAnsi="Arial" w:cs="Arial"/>
                <w:sz w:val="16"/>
                <w:szCs w:val="16"/>
              </w:rPr>
            </w:pPr>
          </w:p>
        </w:tc>
      </w:tr>
      <w:tr w:rsidR="00DE3942" w14:paraId="655CE412" w14:textId="77777777" w:rsidTr="004C3C44">
        <w:trPr>
          <w:trHeight w:val="272"/>
        </w:trPr>
        <w:tc>
          <w:tcPr>
            <w:tcW w:w="1418" w:type="dxa"/>
            <w:vMerge/>
            <w:shd w:val="clear" w:color="auto" w:fill="auto"/>
            <w:vAlign w:val="center"/>
          </w:tcPr>
          <w:p w14:paraId="50D7AE17" w14:textId="77777777" w:rsidR="00DE3942" w:rsidRPr="00194A9A" w:rsidRDefault="00DE3942" w:rsidP="00E61F9C">
            <w:pPr>
              <w:jc w:val="center"/>
              <w:rPr>
                <w:rFonts w:ascii="Arial" w:hAnsi="Arial" w:cs="Arial"/>
                <w:sz w:val="16"/>
                <w:szCs w:val="16"/>
              </w:rPr>
            </w:pPr>
          </w:p>
        </w:tc>
        <w:tc>
          <w:tcPr>
            <w:tcW w:w="7938" w:type="dxa"/>
            <w:shd w:val="clear" w:color="auto" w:fill="auto"/>
            <w:vAlign w:val="center"/>
          </w:tcPr>
          <w:p w14:paraId="084FBF8D" w14:textId="44A9D23B" w:rsidR="00DE3942" w:rsidRPr="009D1493" w:rsidRDefault="00DE3942" w:rsidP="00E61F9C">
            <w:pPr>
              <w:rPr>
                <w:rFonts w:ascii="Arial" w:hAnsi="Arial" w:cs="Arial"/>
                <w:sz w:val="16"/>
                <w:szCs w:val="16"/>
              </w:rPr>
            </w:pPr>
            <w:r>
              <w:rPr>
                <w:rFonts w:ascii="Arial" w:hAnsi="Arial" w:cs="Arial"/>
                <w:sz w:val="16"/>
                <w:szCs w:val="16"/>
              </w:rPr>
              <w:t>To evaluate the quality of outcomes across the school</w:t>
            </w:r>
          </w:p>
        </w:tc>
        <w:tc>
          <w:tcPr>
            <w:tcW w:w="1559" w:type="dxa"/>
            <w:shd w:val="clear" w:color="auto" w:fill="auto"/>
          </w:tcPr>
          <w:p w14:paraId="7674324D" w14:textId="617B4E65" w:rsidR="00DE3942" w:rsidRPr="009D1493" w:rsidRDefault="00DE3942" w:rsidP="00E61F9C">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62BAA902" w14:textId="7E77FA49" w:rsidR="00DE3942" w:rsidRPr="009D1493" w:rsidRDefault="00DE3942" w:rsidP="00E61F9C">
            <w:pPr>
              <w:rPr>
                <w:rFonts w:ascii="Arial" w:hAnsi="Arial" w:cs="Arial"/>
                <w:sz w:val="16"/>
                <w:szCs w:val="16"/>
              </w:rPr>
            </w:pPr>
          </w:p>
        </w:tc>
        <w:tc>
          <w:tcPr>
            <w:tcW w:w="1134" w:type="dxa"/>
            <w:shd w:val="clear" w:color="auto" w:fill="auto"/>
            <w:vAlign w:val="center"/>
          </w:tcPr>
          <w:p w14:paraId="2DF2A771" w14:textId="2ED6B021" w:rsidR="00DE3942" w:rsidRPr="009D1493" w:rsidRDefault="00750D84" w:rsidP="00E61F9C">
            <w:pPr>
              <w:rPr>
                <w:rFonts w:ascii="Arial" w:hAnsi="Arial" w:cs="Arial"/>
                <w:sz w:val="16"/>
                <w:szCs w:val="16"/>
              </w:rPr>
            </w:pPr>
            <w:r>
              <w:rPr>
                <w:rFonts w:ascii="Arial" w:hAnsi="Arial" w:cs="Arial"/>
                <w:sz w:val="16"/>
                <w:szCs w:val="16"/>
              </w:rPr>
              <w:t>TERMLY</w:t>
            </w:r>
          </w:p>
        </w:tc>
        <w:tc>
          <w:tcPr>
            <w:tcW w:w="850" w:type="dxa"/>
            <w:shd w:val="clear" w:color="auto" w:fill="92D050"/>
            <w:vAlign w:val="center"/>
          </w:tcPr>
          <w:p w14:paraId="7D3E9812" w14:textId="7977E9C2" w:rsidR="00DE3942" w:rsidRPr="009D1493" w:rsidRDefault="00DE3942" w:rsidP="00E61F9C">
            <w:pPr>
              <w:rPr>
                <w:rFonts w:ascii="Arial" w:hAnsi="Arial" w:cs="Arial"/>
                <w:sz w:val="16"/>
                <w:szCs w:val="16"/>
              </w:rPr>
            </w:pPr>
          </w:p>
        </w:tc>
      </w:tr>
      <w:tr w:rsidR="00DE3942" w14:paraId="4077333C" w14:textId="77777777" w:rsidTr="004C3C44">
        <w:trPr>
          <w:trHeight w:val="272"/>
        </w:trPr>
        <w:tc>
          <w:tcPr>
            <w:tcW w:w="1418" w:type="dxa"/>
            <w:vMerge/>
            <w:shd w:val="clear" w:color="auto" w:fill="auto"/>
            <w:vAlign w:val="center"/>
          </w:tcPr>
          <w:p w14:paraId="1A0C7324" w14:textId="77777777" w:rsidR="00DE3942" w:rsidRPr="00194A9A" w:rsidRDefault="00DE3942" w:rsidP="00E61F9C">
            <w:pPr>
              <w:jc w:val="center"/>
              <w:rPr>
                <w:rFonts w:ascii="Arial" w:hAnsi="Arial" w:cs="Arial"/>
                <w:sz w:val="16"/>
                <w:szCs w:val="16"/>
              </w:rPr>
            </w:pPr>
          </w:p>
        </w:tc>
        <w:tc>
          <w:tcPr>
            <w:tcW w:w="7938" w:type="dxa"/>
            <w:shd w:val="clear" w:color="auto" w:fill="auto"/>
            <w:vAlign w:val="center"/>
          </w:tcPr>
          <w:p w14:paraId="6AA9E625" w14:textId="79D64CAF" w:rsidR="00DE3942" w:rsidRDefault="00DE3942" w:rsidP="00E61F9C">
            <w:pPr>
              <w:rPr>
                <w:rFonts w:ascii="Arial" w:hAnsi="Arial" w:cs="Arial"/>
                <w:sz w:val="16"/>
                <w:szCs w:val="16"/>
              </w:rPr>
            </w:pPr>
            <w:r>
              <w:rPr>
                <w:rFonts w:ascii="Arial" w:hAnsi="Arial" w:cs="Arial"/>
                <w:sz w:val="16"/>
                <w:szCs w:val="16"/>
              </w:rPr>
              <w:t>To consult with all key stakeholders regarding whole-school performance (evaluation)</w:t>
            </w:r>
          </w:p>
        </w:tc>
        <w:tc>
          <w:tcPr>
            <w:tcW w:w="1559" w:type="dxa"/>
            <w:shd w:val="clear" w:color="auto" w:fill="auto"/>
          </w:tcPr>
          <w:p w14:paraId="12EF10E1" w14:textId="75E8C4D6" w:rsidR="00DE3942" w:rsidRPr="009D1493" w:rsidRDefault="00DE3942" w:rsidP="00E61F9C">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78674FBE" w14:textId="6A70F79F" w:rsidR="00DE3942" w:rsidRPr="009D1493" w:rsidRDefault="00DE3942" w:rsidP="00E61F9C">
            <w:pPr>
              <w:rPr>
                <w:rFonts w:ascii="Arial" w:hAnsi="Arial" w:cs="Arial"/>
                <w:sz w:val="16"/>
                <w:szCs w:val="16"/>
              </w:rPr>
            </w:pPr>
          </w:p>
        </w:tc>
        <w:tc>
          <w:tcPr>
            <w:tcW w:w="1134" w:type="dxa"/>
            <w:shd w:val="clear" w:color="auto" w:fill="auto"/>
            <w:vAlign w:val="center"/>
          </w:tcPr>
          <w:p w14:paraId="2E6B1B38" w14:textId="179FED47" w:rsidR="00DE3942" w:rsidRPr="009D1493" w:rsidRDefault="00750D84" w:rsidP="00E61F9C">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5DFFFC19" w14:textId="77777777" w:rsidR="00DE3942" w:rsidRPr="009D1493" w:rsidRDefault="00DE3942" w:rsidP="00E61F9C">
            <w:pPr>
              <w:rPr>
                <w:rFonts w:ascii="Arial" w:hAnsi="Arial" w:cs="Arial"/>
                <w:sz w:val="16"/>
                <w:szCs w:val="16"/>
              </w:rPr>
            </w:pPr>
          </w:p>
        </w:tc>
      </w:tr>
      <w:tr w:rsidR="00DE3942" w14:paraId="76BB6949" w14:textId="77777777" w:rsidTr="004C3C44">
        <w:trPr>
          <w:trHeight w:val="272"/>
        </w:trPr>
        <w:tc>
          <w:tcPr>
            <w:tcW w:w="1418" w:type="dxa"/>
            <w:vMerge/>
            <w:shd w:val="clear" w:color="auto" w:fill="auto"/>
            <w:vAlign w:val="center"/>
          </w:tcPr>
          <w:p w14:paraId="5A3687F0" w14:textId="77777777" w:rsidR="00DE3942" w:rsidRPr="00194A9A" w:rsidRDefault="00DE3942" w:rsidP="00E61F9C">
            <w:pPr>
              <w:jc w:val="center"/>
              <w:rPr>
                <w:rFonts w:ascii="Arial" w:hAnsi="Arial" w:cs="Arial"/>
                <w:sz w:val="16"/>
                <w:szCs w:val="16"/>
              </w:rPr>
            </w:pPr>
          </w:p>
        </w:tc>
        <w:tc>
          <w:tcPr>
            <w:tcW w:w="7938" w:type="dxa"/>
            <w:shd w:val="clear" w:color="auto" w:fill="auto"/>
            <w:vAlign w:val="center"/>
          </w:tcPr>
          <w:p w14:paraId="7909F6C6" w14:textId="606BFB61" w:rsidR="00DE3942" w:rsidRDefault="00DE3942" w:rsidP="00E61F9C">
            <w:pPr>
              <w:rPr>
                <w:rFonts w:ascii="Arial" w:hAnsi="Arial" w:cs="Arial"/>
                <w:sz w:val="16"/>
                <w:szCs w:val="16"/>
              </w:rPr>
            </w:pPr>
            <w:r>
              <w:rPr>
                <w:rFonts w:ascii="Arial" w:hAnsi="Arial" w:cs="Arial"/>
                <w:sz w:val="16"/>
                <w:szCs w:val="16"/>
              </w:rPr>
              <w:t>To share self-evaluation with all key stakeholders</w:t>
            </w:r>
          </w:p>
        </w:tc>
        <w:tc>
          <w:tcPr>
            <w:tcW w:w="1559" w:type="dxa"/>
            <w:shd w:val="clear" w:color="auto" w:fill="auto"/>
          </w:tcPr>
          <w:p w14:paraId="0E4CFC0D" w14:textId="31CFC594" w:rsidR="00DE3942" w:rsidRPr="009D1493" w:rsidRDefault="00DE3942" w:rsidP="00E61F9C">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3A6E246A" w14:textId="11EDA7E4" w:rsidR="00DE3942" w:rsidRPr="009D1493" w:rsidRDefault="00DE3942" w:rsidP="00E61F9C">
            <w:pPr>
              <w:rPr>
                <w:rFonts w:ascii="Arial" w:hAnsi="Arial" w:cs="Arial"/>
                <w:sz w:val="16"/>
                <w:szCs w:val="16"/>
              </w:rPr>
            </w:pPr>
          </w:p>
        </w:tc>
        <w:tc>
          <w:tcPr>
            <w:tcW w:w="1134" w:type="dxa"/>
            <w:shd w:val="clear" w:color="auto" w:fill="auto"/>
            <w:vAlign w:val="center"/>
          </w:tcPr>
          <w:p w14:paraId="2E77B7FF" w14:textId="4E848897" w:rsidR="00DE3942" w:rsidRPr="009D1493" w:rsidRDefault="00750D84" w:rsidP="00E61F9C">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41DA8209" w14:textId="77777777" w:rsidR="00DE3942" w:rsidRPr="009D1493" w:rsidRDefault="00DE3942" w:rsidP="00E61F9C">
            <w:pPr>
              <w:rPr>
                <w:rFonts w:ascii="Arial" w:hAnsi="Arial" w:cs="Arial"/>
                <w:sz w:val="16"/>
                <w:szCs w:val="16"/>
              </w:rPr>
            </w:pPr>
          </w:p>
        </w:tc>
      </w:tr>
      <w:tr w:rsidR="00DE3942" w14:paraId="6CCC9B7B" w14:textId="77777777" w:rsidTr="004C3C44">
        <w:trPr>
          <w:trHeight w:val="274"/>
        </w:trPr>
        <w:tc>
          <w:tcPr>
            <w:tcW w:w="1418" w:type="dxa"/>
            <w:vMerge w:val="restart"/>
            <w:shd w:val="clear" w:color="auto" w:fill="auto"/>
            <w:vAlign w:val="center"/>
          </w:tcPr>
          <w:p w14:paraId="61BD2563" w14:textId="3D6C3ED7" w:rsidR="00DE3942" w:rsidRPr="00194A9A" w:rsidRDefault="00DE3942" w:rsidP="00DE3942">
            <w:pPr>
              <w:jc w:val="center"/>
              <w:rPr>
                <w:rFonts w:ascii="Arial" w:hAnsi="Arial" w:cs="Arial"/>
                <w:sz w:val="16"/>
                <w:szCs w:val="16"/>
              </w:rPr>
            </w:pPr>
            <w:r>
              <w:rPr>
                <w:rFonts w:ascii="Arial" w:hAnsi="Arial" w:cs="Arial"/>
                <w:sz w:val="16"/>
                <w:szCs w:val="16"/>
              </w:rPr>
              <w:t>Policy</w:t>
            </w:r>
          </w:p>
        </w:tc>
        <w:tc>
          <w:tcPr>
            <w:tcW w:w="7938" w:type="dxa"/>
            <w:shd w:val="clear" w:color="auto" w:fill="auto"/>
            <w:vAlign w:val="center"/>
          </w:tcPr>
          <w:p w14:paraId="30502766" w14:textId="2DEE9F65" w:rsidR="00DE3942" w:rsidRPr="009D1493" w:rsidRDefault="00DE3942" w:rsidP="00DE3942">
            <w:pPr>
              <w:rPr>
                <w:rFonts w:ascii="Arial" w:hAnsi="Arial" w:cs="Arial"/>
                <w:sz w:val="16"/>
                <w:szCs w:val="16"/>
              </w:rPr>
            </w:pPr>
            <w:r>
              <w:rPr>
                <w:rFonts w:ascii="Arial" w:hAnsi="Arial" w:cs="Arial"/>
                <w:sz w:val="16"/>
                <w:szCs w:val="16"/>
              </w:rPr>
              <w:t>To update statutory policies</w:t>
            </w:r>
          </w:p>
        </w:tc>
        <w:tc>
          <w:tcPr>
            <w:tcW w:w="1559" w:type="dxa"/>
            <w:shd w:val="clear" w:color="auto" w:fill="auto"/>
          </w:tcPr>
          <w:p w14:paraId="0E044521" w14:textId="1C51E756"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54DCCAFE" w14:textId="1480EFE4" w:rsidR="00DE3942" w:rsidRPr="009D1493"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35646178" w14:textId="4628C1A3"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66FC0159" w14:textId="77777777" w:rsidR="00DE3942" w:rsidRPr="009D1493" w:rsidRDefault="00DE3942" w:rsidP="00DE3942">
            <w:pPr>
              <w:rPr>
                <w:rFonts w:ascii="Arial" w:hAnsi="Arial" w:cs="Arial"/>
                <w:sz w:val="16"/>
                <w:szCs w:val="16"/>
              </w:rPr>
            </w:pPr>
          </w:p>
        </w:tc>
      </w:tr>
      <w:tr w:rsidR="00DE3942" w14:paraId="50FD06EB" w14:textId="77777777" w:rsidTr="004C3C44">
        <w:trPr>
          <w:trHeight w:val="274"/>
        </w:trPr>
        <w:tc>
          <w:tcPr>
            <w:tcW w:w="1418" w:type="dxa"/>
            <w:vMerge/>
            <w:shd w:val="clear" w:color="auto" w:fill="auto"/>
            <w:vAlign w:val="center"/>
          </w:tcPr>
          <w:p w14:paraId="303E2FD7" w14:textId="77777777" w:rsidR="00DE3942" w:rsidRDefault="00DE3942" w:rsidP="00E61F9C">
            <w:pPr>
              <w:jc w:val="center"/>
              <w:rPr>
                <w:rFonts w:ascii="Arial" w:hAnsi="Arial" w:cs="Arial"/>
                <w:sz w:val="16"/>
                <w:szCs w:val="16"/>
              </w:rPr>
            </w:pPr>
          </w:p>
        </w:tc>
        <w:tc>
          <w:tcPr>
            <w:tcW w:w="7938" w:type="dxa"/>
            <w:shd w:val="clear" w:color="auto" w:fill="auto"/>
            <w:vAlign w:val="center"/>
          </w:tcPr>
          <w:p w14:paraId="5CBE2791" w14:textId="70792519" w:rsidR="00DE3942" w:rsidRPr="009D1493" w:rsidRDefault="00DE3942" w:rsidP="00E61F9C">
            <w:pPr>
              <w:rPr>
                <w:rFonts w:ascii="Arial" w:hAnsi="Arial" w:cs="Arial"/>
                <w:sz w:val="16"/>
                <w:szCs w:val="16"/>
              </w:rPr>
            </w:pPr>
            <w:r>
              <w:rPr>
                <w:rFonts w:ascii="Arial" w:hAnsi="Arial" w:cs="Arial"/>
                <w:sz w:val="16"/>
                <w:szCs w:val="16"/>
              </w:rPr>
              <w:t>To ensure all statutory policies are in place and have been updated accordingly</w:t>
            </w:r>
          </w:p>
        </w:tc>
        <w:tc>
          <w:tcPr>
            <w:tcW w:w="1559" w:type="dxa"/>
            <w:shd w:val="clear" w:color="auto" w:fill="auto"/>
            <w:vAlign w:val="center"/>
          </w:tcPr>
          <w:p w14:paraId="0600C510" w14:textId="120D1482" w:rsidR="00DE3942" w:rsidRPr="009D1493" w:rsidRDefault="00DE3942" w:rsidP="002B4C84">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6694B30E" w14:textId="2DFEBC5A" w:rsidR="00DE3942" w:rsidRPr="009D1493" w:rsidRDefault="00DE3942" w:rsidP="00E61F9C">
            <w:pPr>
              <w:rPr>
                <w:rFonts w:ascii="Arial" w:hAnsi="Arial" w:cs="Arial"/>
                <w:sz w:val="16"/>
                <w:szCs w:val="16"/>
              </w:rPr>
            </w:pPr>
          </w:p>
        </w:tc>
        <w:tc>
          <w:tcPr>
            <w:tcW w:w="1134" w:type="dxa"/>
            <w:shd w:val="clear" w:color="auto" w:fill="auto"/>
            <w:vAlign w:val="center"/>
          </w:tcPr>
          <w:p w14:paraId="71A5FB6C" w14:textId="06C144A5" w:rsidR="00DE3942" w:rsidRPr="009D1493" w:rsidRDefault="00750D84" w:rsidP="00E61F9C">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07AB4830" w14:textId="77777777" w:rsidR="00DE3942" w:rsidRPr="009D1493" w:rsidRDefault="00DE3942" w:rsidP="00E61F9C">
            <w:pPr>
              <w:rPr>
                <w:rFonts w:ascii="Arial" w:hAnsi="Arial" w:cs="Arial"/>
                <w:sz w:val="16"/>
                <w:szCs w:val="16"/>
              </w:rPr>
            </w:pPr>
          </w:p>
        </w:tc>
      </w:tr>
      <w:tr w:rsidR="00DE3942" w14:paraId="0C164BE2" w14:textId="77777777" w:rsidTr="004C3C44">
        <w:trPr>
          <w:trHeight w:val="274"/>
        </w:trPr>
        <w:tc>
          <w:tcPr>
            <w:tcW w:w="1418" w:type="dxa"/>
            <w:vMerge/>
            <w:shd w:val="clear" w:color="auto" w:fill="auto"/>
            <w:vAlign w:val="center"/>
          </w:tcPr>
          <w:p w14:paraId="0A695E3C" w14:textId="77777777" w:rsidR="00DE3942" w:rsidRDefault="00DE3942" w:rsidP="00E61F9C">
            <w:pPr>
              <w:jc w:val="center"/>
              <w:rPr>
                <w:rFonts w:ascii="Arial" w:hAnsi="Arial" w:cs="Arial"/>
                <w:sz w:val="16"/>
                <w:szCs w:val="16"/>
              </w:rPr>
            </w:pPr>
          </w:p>
        </w:tc>
        <w:tc>
          <w:tcPr>
            <w:tcW w:w="7938" w:type="dxa"/>
            <w:shd w:val="clear" w:color="auto" w:fill="auto"/>
            <w:vAlign w:val="center"/>
          </w:tcPr>
          <w:p w14:paraId="0750D4E1" w14:textId="3555D4D7" w:rsidR="00DE3942" w:rsidRPr="009D1493" w:rsidRDefault="00DE3942" w:rsidP="00E61F9C">
            <w:pPr>
              <w:rPr>
                <w:rFonts w:ascii="Arial" w:hAnsi="Arial" w:cs="Arial"/>
                <w:sz w:val="16"/>
                <w:szCs w:val="16"/>
              </w:rPr>
            </w:pPr>
            <w:r>
              <w:rPr>
                <w:rFonts w:ascii="Arial" w:hAnsi="Arial" w:cs="Arial"/>
                <w:sz w:val="16"/>
                <w:szCs w:val="16"/>
              </w:rPr>
              <w:t>To publish statutory and non-statutory policies on the school website</w:t>
            </w:r>
          </w:p>
        </w:tc>
        <w:tc>
          <w:tcPr>
            <w:tcW w:w="1559" w:type="dxa"/>
            <w:shd w:val="clear" w:color="auto" w:fill="auto"/>
            <w:vAlign w:val="center"/>
          </w:tcPr>
          <w:p w14:paraId="43036E3D" w14:textId="02F84EB0" w:rsidR="00DE3942" w:rsidRPr="009D1493" w:rsidRDefault="00DE3942" w:rsidP="002B4C84">
            <w:pPr>
              <w:rPr>
                <w:rFonts w:ascii="Arial" w:hAnsi="Arial" w:cs="Arial"/>
                <w:sz w:val="16"/>
                <w:szCs w:val="16"/>
              </w:rPr>
            </w:pPr>
            <w:r>
              <w:rPr>
                <w:rFonts w:ascii="Arial" w:hAnsi="Arial" w:cs="Arial"/>
                <w:sz w:val="16"/>
                <w:szCs w:val="16"/>
              </w:rPr>
              <w:t>CA</w:t>
            </w:r>
          </w:p>
        </w:tc>
        <w:tc>
          <w:tcPr>
            <w:tcW w:w="1843" w:type="dxa"/>
            <w:vMerge/>
            <w:shd w:val="clear" w:color="auto" w:fill="auto"/>
            <w:vAlign w:val="center"/>
          </w:tcPr>
          <w:p w14:paraId="75A90455" w14:textId="3D35E6B9" w:rsidR="00DE3942" w:rsidRPr="009D1493" w:rsidRDefault="00DE3942" w:rsidP="00E61F9C">
            <w:pPr>
              <w:rPr>
                <w:rFonts w:ascii="Arial" w:hAnsi="Arial" w:cs="Arial"/>
                <w:sz w:val="16"/>
                <w:szCs w:val="16"/>
              </w:rPr>
            </w:pPr>
          </w:p>
        </w:tc>
        <w:tc>
          <w:tcPr>
            <w:tcW w:w="1134" w:type="dxa"/>
            <w:shd w:val="clear" w:color="auto" w:fill="auto"/>
            <w:vAlign w:val="center"/>
          </w:tcPr>
          <w:p w14:paraId="7018197A" w14:textId="0CCA043E" w:rsidR="00DE3942" w:rsidRPr="009D1493" w:rsidRDefault="00750D84" w:rsidP="00E61F9C">
            <w:pPr>
              <w:rPr>
                <w:rFonts w:ascii="Arial" w:hAnsi="Arial" w:cs="Arial"/>
                <w:sz w:val="16"/>
                <w:szCs w:val="16"/>
              </w:rPr>
            </w:pPr>
            <w:r>
              <w:rPr>
                <w:rFonts w:ascii="Arial" w:hAnsi="Arial" w:cs="Arial"/>
                <w:sz w:val="16"/>
                <w:szCs w:val="16"/>
              </w:rPr>
              <w:t>ONGOING</w:t>
            </w:r>
          </w:p>
        </w:tc>
        <w:tc>
          <w:tcPr>
            <w:tcW w:w="850" w:type="dxa"/>
            <w:shd w:val="clear" w:color="auto" w:fill="FFFF00"/>
            <w:vAlign w:val="center"/>
          </w:tcPr>
          <w:p w14:paraId="67964D09" w14:textId="77777777" w:rsidR="00DE3942" w:rsidRPr="009D1493" w:rsidRDefault="00DE3942" w:rsidP="00E61F9C">
            <w:pPr>
              <w:rPr>
                <w:rFonts w:ascii="Arial" w:hAnsi="Arial" w:cs="Arial"/>
                <w:sz w:val="16"/>
                <w:szCs w:val="16"/>
              </w:rPr>
            </w:pPr>
          </w:p>
        </w:tc>
      </w:tr>
      <w:tr w:rsidR="00DE3942" w14:paraId="321E8035" w14:textId="77777777" w:rsidTr="004C3C44">
        <w:trPr>
          <w:trHeight w:val="274"/>
        </w:trPr>
        <w:tc>
          <w:tcPr>
            <w:tcW w:w="1418" w:type="dxa"/>
            <w:vMerge/>
            <w:shd w:val="clear" w:color="auto" w:fill="auto"/>
            <w:vAlign w:val="center"/>
          </w:tcPr>
          <w:p w14:paraId="032FFFD5" w14:textId="77777777" w:rsidR="00DE3942" w:rsidRDefault="00DE3942" w:rsidP="00E61F9C">
            <w:pPr>
              <w:jc w:val="center"/>
              <w:rPr>
                <w:rFonts w:ascii="Arial" w:hAnsi="Arial" w:cs="Arial"/>
                <w:sz w:val="16"/>
                <w:szCs w:val="16"/>
              </w:rPr>
            </w:pPr>
          </w:p>
        </w:tc>
        <w:tc>
          <w:tcPr>
            <w:tcW w:w="7938" w:type="dxa"/>
            <w:shd w:val="clear" w:color="auto" w:fill="auto"/>
            <w:vAlign w:val="center"/>
          </w:tcPr>
          <w:p w14:paraId="637648E5" w14:textId="3305137F" w:rsidR="00DE3942" w:rsidRDefault="00DE3942" w:rsidP="00E61F9C">
            <w:pPr>
              <w:rPr>
                <w:rFonts w:ascii="Arial" w:hAnsi="Arial" w:cs="Arial"/>
                <w:sz w:val="16"/>
                <w:szCs w:val="16"/>
              </w:rPr>
            </w:pPr>
            <w:r>
              <w:rPr>
                <w:rFonts w:ascii="Arial" w:hAnsi="Arial" w:cs="Arial"/>
                <w:sz w:val="16"/>
                <w:szCs w:val="16"/>
              </w:rPr>
              <w:t>To ensure staff are aware of key policies (Via shared drive)</w:t>
            </w:r>
          </w:p>
        </w:tc>
        <w:tc>
          <w:tcPr>
            <w:tcW w:w="1559" w:type="dxa"/>
            <w:shd w:val="clear" w:color="auto" w:fill="auto"/>
            <w:vAlign w:val="center"/>
          </w:tcPr>
          <w:p w14:paraId="4BD77413" w14:textId="2B80DC2C" w:rsidR="00DE3942" w:rsidRPr="009D1493" w:rsidRDefault="00DE3942" w:rsidP="002B4C84">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238CE98D" w14:textId="0D0D32A6" w:rsidR="00DE3942" w:rsidRPr="009D1493" w:rsidRDefault="00DE3942" w:rsidP="00E61F9C">
            <w:pPr>
              <w:rPr>
                <w:rFonts w:ascii="Arial" w:hAnsi="Arial" w:cs="Arial"/>
                <w:sz w:val="16"/>
                <w:szCs w:val="16"/>
              </w:rPr>
            </w:pPr>
          </w:p>
        </w:tc>
        <w:tc>
          <w:tcPr>
            <w:tcW w:w="1134" w:type="dxa"/>
            <w:shd w:val="clear" w:color="auto" w:fill="auto"/>
            <w:vAlign w:val="center"/>
          </w:tcPr>
          <w:p w14:paraId="6FE8883B" w14:textId="1C8E2AEC" w:rsidR="00DE3942" w:rsidRPr="009D1493" w:rsidRDefault="00750D84" w:rsidP="00E61F9C">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46BF409C" w14:textId="77777777" w:rsidR="00DE3942" w:rsidRPr="009D1493" w:rsidRDefault="00DE3942" w:rsidP="00E61F9C">
            <w:pPr>
              <w:rPr>
                <w:rFonts w:ascii="Arial" w:hAnsi="Arial" w:cs="Arial"/>
                <w:sz w:val="16"/>
                <w:szCs w:val="16"/>
              </w:rPr>
            </w:pPr>
          </w:p>
        </w:tc>
      </w:tr>
      <w:tr w:rsidR="00DE3942" w14:paraId="4C2E0328" w14:textId="77777777" w:rsidTr="004C3C44">
        <w:trPr>
          <w:trHeight w:val="273"/>
        </w:trPr>
        <w:tc>
          <w:tcPr>
            <w:tcW w:w="1418" w:type="dxa"/>
            <w:vMerge w:val="restart"/>
            <w:shd w:val="clear" w:color="auto" w:fill="auto"/>
            <w:vAlign w:val="center"/>
          </w:tcPr>
          <w:p w14:paraId="0571393E" w14:textId="29391444" w:rsidR="00DE3942" w:rsidRPr="00194A9A" w:rsidRDefault="00DE3942" w:rsidP="00DE3942">
            <w:pPr>
              <w:jc w:val="center"/>
              <w:rPr>
                <w:rFonts w:ascii="Arial" w:hAnsi="Arial" w:cs="Arial"/>
                <w:sz w:val="16"/>
                <w:szCs w:val="16"/>
              </w:rPr>
            </w:pPr>
            <w:r>
              <w:rPr>
                <w:rFonts w:ascii="Arial" w:hAnsi="Arial" w:cs="Arial"/>
                <w:sz w:val="16"/>
                <w:szCs w:val="16"/>
              </w:rPr>
              <w:t>Inspection</w:t>
            </w:r>
          </w:p>
        </w:tc>
        <w:tc>
          <w:tcPr>
            <w:tcW w:w="7938" w:type="dxa"/>
            <w:shd w:val="clear" w:color="auto" w:fill="auto"/>
            <w:vAlign w:val="center"/>
          </w:tcPr>
          <w:p w14:paraId="63ADB88B" w14:textId="48B1CED7" w:rsidR="00DE3942" w:rsidRPr="009D1493" w:rsidRDefault="00DE3942" w:rsidP="00DE3942">
            <w:pPr>
              <w:rPr>
                <w:rFonts w:ascii="Arial" w:hAnsi="Arial" w:cs="Arial"/>
                <w:sz w:val="16"/>
                <w:szCs w:val="16"/>
              </w:rPr>
            </w:pPr>
            <w:r>
              <w:rPr>
                <w:rFonts w:ascii="Arial" w:hAnsi="Arial" w:cs="Arial"/>
                <w:sz w:val="16"/>
                <w:szCs w:val="16"/>
              </w:rPr>
              <w:t>To undertake an accurate self-evaluation</w:t>
            </w:r>
          </w:p>
        </w:tc>
        <w:tc>
          <w:tcPr>
            <w:tcW w:w="1559" w:type="dxa"/>
            <w:shd w:val="clear" w:color="auto" w:fill="auto"/>
            <w:vAlign w:val="center"/>
          </w:tcPr>
          <w:p w14:paraId="1A8D8F1B" w14:textId="4407A642" w:rsidR="00DE3942" w:rsidRPr="009D1493" w:rsidRDefault="00DE3942" w:rsidP="00DE3942">
            <w:pPr>
              <w:rPr>
                <w:rFonts w:ascii="Arial" w:hAnsi="Arial" w:cs="Arial"/>
                <w:sz w:val="16"/>
                <w:szCs w:val="16"/>
              </w:rPr>
            </w:pPr>
            <w:r>
              <w:rPr>
                <w:rFonts w:ascii="Arial" w:hAnsi="Arial" w:cs="Arial"/>
                <w:sz w:val="16"/>
                <w:szCs w:val="16"/>
              </w:rPr>
              <w:t>JW ES</w:t>
            </w:r>
          </w:p>
        </w:tc>
        <w:tc>
          <w:tcPr>
            <w:tcW w:w="1843" w:type="dxa"/>
            <w:vMerge w:val="restart"/>
            <w:shd w:val="clear" w:color="auto" w:fill="auto"/>
            <w:vAlign w:val="center"/>
          </w:tcPr>
          <w:p w14:paraId="43B7B3C8" w14:textId="2D070762" w:rsidR="00DE3942" w:rsidRPr="009D1493"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7978E99A" w14:textId="128E7F76"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EA6B301" w14:textId="77777777" w:rsidR="00DE3942" w:rsidRPr="009D1493" w:rsidRDefault="00DE3942" w:rsidP="00DE3942">
            <w:pPr>
              <w:rPr>
                <w:rFonts w:ascii="Arial" w:hAnsi="Arial" w:cs="Arial"/>
                <w:sz w:val="16"/>
                <w:szCs w:val="16"/>
              </w:rPr>
            </w:pPr>
          </w:p>
        </w:tc>
      </w:tr>
      <w:tr w:rsidR="00DE3942" w14:paraId="4CA99474" w14:textId="77777777" w:rsidTr="004C3C44">
        <w:trPr>
          <w:trHeight w:val="273"/>
        </w:trPr>
        <w:tc>
          <w:tcPr>
            <w:tcW w:w="1418" w:type="dxa"/>
            <w:vMerge/>
            <w:shd w:val="clear" w:color="auto" w:fill="auto"/>
            <w:textDirection w:val="btLr"/>
            <w:vAlign w:val="center"/>
          </w:tcPr>
          <w:p w14:paraId="1F335B49" w14:textId="77777777" w:rsidR="00DE3942" w:rsidRDefault="00DE3942" w:rsidP="00DE3942">
            <w:pPr>
              <w:ind w:left="113" w:right="113"/>
              <w:jc w:val="center"/>
              <w:rPr>
                <w:rFonts w:ascii="Arial" w:hAnsi="Arial" w:cs="Arial"/>
                <w:sz w:val="16"/>
                <w:szCs w:val="16"/>
              </w:rPr>
            </w:pPr>
          </w:p>
        </w:tc>
        <w:tc>
          <w:tcPr>
            <w:tcW w:w="7938" w:type="dxa"/>
            <w:shd w:val="clear" w:color="auto" w:fill="auto"/>
            <w:vAlign w:val="center"/>
          </w:tcPr>
          <w:p w14:paraId="1041BF83" w14:textId="3DCAE8B4" w:rsidR="00DE3942" w:rsidRPr="009D1493" w:rsidRDefault="00DE3942" w:rsidP="00DE3942">
            <w:pPr>
              <w:rPr>
                <w:rFonts w:ascii="Arial" w:hAnsi="Arial" w:cs="Arial"/>
                <w:sz w:val="16"/>
                <w:szCs w:val="16"/>
              </w:rPr>
            </w:pPr>
            <w:r>
              <w:rPr>
                <w:rFonts w:ascii="Arial" w:hAnsi="Arial" w:cs="Arial"/>
                <w:sz w:val="16"/>
                <w:szCs w:val="16"/>
              </w:rPr>
              <w:t>To ensure staff and governors understand the school self-evaluation</w:t>
            </w:r>
          </w:p>
        </w:tc>
        <w:tc>
          <w:tcPr>
            <w:tcW w:w="1559" w:type="dxa"/>
            <w:shd w:val="clear" w:color="auto" w:fill="auto"/>
            <w:vAlign w:val="center"/>
          </w:tcPr>
          <w:p w14:paraId="455CBCB6" w14:textId="221D483D"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11C06DD5" w14:textId="20DCAA48" w:rsidR="00DE3942" w:rsidRPr="009D1493" w:rsidRDefault="00DE3942" w:rsidP="00DE3942">
            <w:pPr>
              <w:rPr>
                <w:rFonts w:ascii="Arial" w:hAnsi="Arial" w:cs="Arial"/>
                <w:sz w:val="16"/>
                <w:szCs w:val="16"/>
              </w:rPr>
            </w:pPr>
          </w:p>
        </w:tc>
        <w:tc>
          <w:tcPr>
            <w:tcW w:w="1134" w:type="dxa"/>
            <w:shd w:val="clear" w:color="auto" w:fill="auto"/>
            <w:vAlign w:val="center"/>
          </w:tcPr>
          <w:p w14:paraId="1E424472" w14:textId="6F96BBB2"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6F488880" w14:textId="77777777" w:rsidR="00DE3942" w:rsidRPr="009D1493" w:rsidRDefault="00DE3942" w:rsidP="00DE3942">
            <w:pPr>
              <w:rPr>
                <w:rFonts w:ascii="Arial" w:hAnsi="Arial" w:cs="Arial"/>
                <w:sz w:val="16"/>
                <w:szCs w:val="16"/>
              </w:rPr>
            </w:pPr>
          </w:p>
        </w:tc>
      </w:tr>
      <w:tr w:rsidR="00DE3942" w14:paraId="71BEF026" w14:textId="77777777" w:rsidTr="004C3C44">
        <w:trPr>
          <w:trHeight w:val="273"/>
        </w:trPr>
        <w:tc>
          <w:tcPr>
            <w:tcW w:w="1418" w:type="dxa"/>
            <w:vMerge/>
            <w:shd w:val="clear" w:color="auto" w:fill="auto"/>
            <w:textDirection w:val="btLr"/>
            <w:vAlign w:val="center"/>
          </w:tcPr>
          <w:p w14:paraId="41FC440C" w14:textId="77777777" w:rsidR="00DE3942" w:rsidRDefault="00DE3942" w:rsidP="00DE3942">
            <w:pPr>
              <w:ind w:left="113" w:right="113"/>
              <w:jc w:val="center"/>
              <w:rPr>
                <w:rFonts w:ascii="Arial" w:hAnsi="Arial" w:cs="Arial"/>
                <w:sz w:val="16"/>
                <w:szCs w:val="16"/>
              </w:rPr>
            </w:pPr>
          </w:p>
        </w:tc>
        <w:tc>
          <w:tcPr>
            <w:tcW w:w="7938" w:type="dxa"/>
            <w:shd w:val="clear" w:color="auto" w:fill="auto"/>
            <w:vAlign w:val="center"/>
          </w:tcPr>
          <w:p w14:paraId="05CB570E" w14:textId="0151A481" w:rsidR="00DE3942" w:rsidRPr="009D1493" w:rsidRDefault="00DE3942" w:rsidP="00DE3942">
            <w:pPr>
              <w:rPr>
                <w:rFonts w:ascii="Arial" w:hAnsi="Arial" w:cs="Arial"/>
                <w:sz w:val="16"/>
                <w:szCs w:val="16"/>
              </w:rPr>
            </w:pPr>
            <w:r>
              <w:rPr>
                <w:rFonts w:ascii="Arial" w:hAnsi="Arial" w:cs="Arial"/>
                <w:sz w:val="16"/>
                <w:szCs w:val="16"/>
              </w:rPr>
              <w:t>To ensure the school self-evaluation is published</w:t>
            </w:r>
          </w:p>
        </w:tc>
        <w:tc>
          <w:tcPr>
            <w:tcW w:w="1559" w:type="dxa"/>
            <w:shd w:val="clear" w:color="auto" w:fill="auto"/>
            <w:vAlign w:val="center"/>
          </w:tcPr>
          <w:p w14:paraId="64D76DA1" w14:textId="678273FB" w:rsidR="00DE3942" w:rsidRPr="009D1493" w:rsidRDefault="00DE3942" w:rsidP="00DE3942">
            <w:pPr>
              <w:rPr>
                <w:rFonts w:ascii="Arial" w:hAnsi="Arial" w:cs="Arial"/>
                <w:sz w:val="16"/>
                <w:szCs w:val="16"/>
              </w:rPr>
            </w:pPr>
            <w:r>
              <w:rPr>
                <w:rFonts w:ascii="Arial" w:hAnsi="Arial" w:cs="Arial"/>
                <w:sz w:val="16"/>
                <w:szCs w:val="16"/>
              </w:rPr>
              <w:t>CA</w:t>
            </w:r>
          </w:p>
        </w:tc>
        <w:tc>
          <w:tcPr>
            <w:tcW w:w="1843" w:type="dxa"/>
            <w:vMerge/>
            <w:shd w:val="clear" w:color="auto" w:fill="auto"/>
            <w:vAlign w:val="center"/>
          </w:tcPr>
          <w:p w14:paraId="3795A683" w14:textId="3EF18DEE" w:rsidR="00DE3942" w:rsidRPr="009D1493" w:rsidRDefault="00DE3942" w:rsidP="00DE3942">
            <w:pPr>
              <w:rPr>
                <w:rFonts w:ascii="Arial" w:hAnsi="Arial" w:cs="Arial"/>
                <w:sz w:val="16"/>
                <w:szCs w:val="16"/>
              </w:rPr>
            </w:pPr>
          </w:p>
        </w:tc>
        <w:tc>
          <w:tcPr>
            <w:tcW w:w="1134" w:type="dxa"/>
            <w:shd w:val="clear" w:color="auto" w:fill="auto"/>
            <w:vAlign w:val="center"/>
          </w:tcPr>
          <w:p w14:paraId="0321AE16" w14:textId="6B10DEBA"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3E2021D6" w14:textId="77777777" w:rsidR="00DE3942" w:rsidRPr="009D1493" w:rsidRDefault="00DE3942" w:rsidP="00DE3942">
            <w:pPr>
              <w:rPr>
                <w:rFonts w:ascii="Arial" w:hAnsi="Arial" w:cs="Arial"/>
                <w:sz w:val="16"/>
                <w:szCs w:val="16"/>
              </w:rPr>
            </w:pPr>
          </w:p>
        </w:tc>
      </w:tr>
      <w:tr w:rsidR="00DE3942" w14:paraId="75B2296D" w14:textId="77777777" w:rsidTr="004C3C44">
        <w:trPr>
          <w:trHeight w:val="277"/>
        </w:trPr>
        <w:tc>
          <w:tcPr>
            <w:tcW w:w="1418" w:type="dxa"/>
            <w:vMerge/>
            <w:shd w:val="clear" w:color="auto" w:fill="auto"/>
            <w:textDirection w:val="btLr"/>
            <w:vAlign w:val="center"/>
          </w:tcPr>
          <w:p w14:paraId="55103BDD" w14:textId="77777777" w:rsidR="00DE3942" w:rsidRDefault="00DE3942" w:rsidP="00DE3942">
            <w:pPr>
              <w:ind w:left="113" w:right="113"/>
              <w:jc w:val="center"/>
              <w:rPr>
                <w:rFonts w:ascii="Arial" w:hAnsi="Arial" w:cs="Arial"/>
                <w:sz w:val="16"/>
                <w:szCs w:val="16"/>
              </w:rPr>
            </w:pPr>
          </w:p>
        </w:tc>
        <w:tc>
          <w:tcPr>
            <w:tcW w:w="7938" w:type="dxa"/>
            <w:shd w:val="clear" w:color="auto" w:fill="auto"/>
            <w:vAlign w:val="center"/>
          </w:tcPr>
          <w:p w14:paraId="6AD5683F" w14:textId="3E3A1E58" w:rsidR="00DE3942" w:rsidRDefault="00DE3942" w:rsidP="00DE3942">
            <w:pPr>
              <w:rPr>
                <w:rFonts w:ascii="Arial" w:hAnsi="Arial" w:cs="Arial"/>
                <w:sz w:val="16"/>
                <w:szCs w:val="16"/>
              </w:rPr>
            </w:pPr>
            <w:r>
              <w:rPr>
                <w:rFonts w:ascii="Arial" w:hAnsi="Arial" w:cs="Arial"/>
                <w:sz w:val="16"/>
                <w:szCs w:val="16"/>
              </w:rPr>
              <w:t>To ensure all staff / governors are aware of the Post Ofsted Action Plan and their subsequent roles therein</w:t>
            </w:r>
          </w:p>
        </w:tc>
        <w:tc>
          <w:tcPr>
            <w:tcW w:w="1559" w:type="dxa"/>
            <w:shd w:val="clear" w:color="auto" w:fill="auto"/>
            <w:vAlign w:val="center"/>
          </w:tcPr>
          <w:p w14:paraId="180D265C" w14:textId="40DC7D9A"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4B85596F" w14:textId="54ED1E95" w:rsidR="00DE3942" w:rsidRPr="009D1493" w:rsidRDefault="00DE3942" w:rsidP="00DE3942">
            <w:pPr>
              <w:rPr>
                <w:rFonts w:ascii="Arial" w:hAnsi="Arial" w:cs="Arial"/>
                <w:sz w:val="16"/>
                <w:szCs w:val="16"/>
              </w:rPr>
            </w:pPr>
          </w:p>
        </w:tc>
        <w:tc>
          <w:tcPr>
            <w:tcW w:w="1134" w:type="dxa"/>
            <w:shd w:val="clear" w:color="auto" w:fill="auto"/>
            <w:vAlign w:val="center"/>
          </w:tcPr>
          <w:p w14:paraId="55C4D223" w14:textId="4D9E802A"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7ABE683F" w14:textId="77777777" w:rsidR="00DE3942" w:rsidRPr="009D1493" w:rsidRDefault="00DE3942" w:rsidP="00DE3942">
            <w:pPr>
              <w:rPr>
                <w:rFonts w:ascii="Arial" w:hAnsi="Arial" w:cs="Arial"/>
                <w:sz w:val="16"/>
                <w:szCs w:val="16"/>
              </w:rPr>
            </w:pPr>
          </w:p>
        </w:tc>
      </w:tr>
      <w:tr w:rsidR="00DE3942" w14:paraId="3B5E5F14" w14:textId="77777777" w:rsidTr="004C3C44">
        <w:trPr>
          <w:trHeight w:val="237"/>
        </w:trPr>
        <w:tc>
          <w:tcPr>
            <w:tcW w:w="1418" w:type="dxa"/>
            <w:vMerge w:val="restart"/>
            <w:shd w:val="clear" w:color="auto" w:fill="auto"/>
            <w:vAlign w:val="center"/>
          </w:tcPr>
          <w:p w14:paraId="30A0BB14" w14:textId="3D96767D" w:rsidR="00DE3942" w:rsidRPr="00194A9A" w:rsidRDefault="00DE3942" w:rsidP="00DE3942">
            <w:pPr>
              <w:jc w:val="center"/>
              <w:rPr>
                <w:rFonts w:ascii="Arial" w:hAnsi="Arial" w:cs="Arial"/>
                <w:sz w:val="16"/>
                <w:szCs w:val="16"/>
              </w:rPr>
            </w:pPr>
            <w:r>
              <w:rPr>
                <w:rFonts w:ascii="Arial" w:hAnsi="Arial" w:cs="Arial"/>
                <w:sz w:val="16"/>
                <w:szCs w:val="16"/>
              </w:rPr>
              <w:t>Partnership</w:t>
            </w:r>
          </w:p>
        </w:tc>
        <w:tc>
          <w:tcPr>
            <w:tcW w:w="7938" w:type="dxa"/>
            <w:shd w:val="clear" w:color="auto" w:fill="auto"/>
            <w:vAlign w:val="center"/>
          </w:tcPr>
          <w:p w14:paraId="2135B826" w14:textId="4D8CB627" w:rsidR="00DE3942" w:rsidRPr="009D1493" w:rsidRDefault="00DE3942" w:rsidP="00DE3942">
            <w:pPr>
              <w:rPr>
                <w:rFonts w:ascii="Arial" w:hAnsi="Arial" w:cs="Arial"/>
                <w:sz w:val="16"/>
                <w:szCs w:val="16"/>
              </w:rPr>
            </w:pPr>
            <w:r>
              <w:rPr>
                <w:rFonts w:ascii="Arial" w:hAnsi="Arial" w:cs="Arial"/>
                <w:sz w:val="16"/>
                <w:szCs w:val="16"/>
              </w:rPr>
              <w:t>To galvanize existing partnerships that benefit the school into greater planned school improvement activities</w:t>
            </w:r>
          </w:p>
        </w:tc>
        <w:tc>
          <w:tcPr>
            <w:tcW w:w="1559" w:type="dxa"/>
            <w:shd w:val="clear" w:color="auto" w:fill="auto"/>
            <w:vAlign w:val="center"/>
          </w:tcPr>
          <w:p w14:paraId="24E64107" w14:textId="50A6653E"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shd w:val="clear" w:color="auto" w:fill="D9D9D9" w:themeFill="background1" w:themeFillShade="D9"/>
            <w:vAlign w:val="center"/>
          </w:tcPr>
          <w:p w14:paraId="30597E5D" w14:textId="4D5EA6A6" w:rsidR="00DE3942" w:rsidRPr="009D1493" w:rsidRDefault="00DE3942" w:rsidP="00DE3942">
            <w:pPr>
              <w:rPr>
                <w:rFonts w:ascii="Arial" w:hAnsi="Arial" w:cs="Arial"/>
                <w:sz w:val="16"/>
                <w:szCs w:val="16"/>
              </w:rPr>
            </w:pPr>
          </w:p>
        </w:tc>
        <w:tc>
          <w:tcPr>
            <w:tcW w:w="1134" w:type="dxa"/>
            <w:shd w:val="clear" w:color="auto" w:fill="auto"/>
            <w:vAlign w:val="center"/>
          </w:tcPr>
          <w:p w14:paraId="745180EF" w14:textId="583415D0"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FFFF00"/>
            <w:vAlign w:val="center"/>
          </w:tcPr>
          <w:p w14:paraId="75CC5824" w14:textId="77777777" w:rsidR="00DE3942" w:rsidRPr="009D1493" w:rsidRDefault="00DE3942" w:rsidP="00DE3942">
            <w:pPr>
              <w:rPr>
                <w:rFonts w:ascii="Arial" w:hAnsi="Arial" w:cs="Arial"/>
                <w:sz w:val="16"/>
                <w:szCs w:val="16"/>
              </w:rPr>
            </w:pPr>
          </w:p>
        </w:tc>
      </w:tr>
      <w:tr w:rsidR="00DE3942" w14:paraId="683832F7" w14:textId="77777777" w:rsidTr="004C3C44">
        <w:trPr>
          <w:trHeight w:val="267"/>
        </w:trPr>
        <w:tc>
          <w:tcPr>
            <w:tcW w:w="1418" w:type="dxa"/>
            <w:vMerge/>
            <w:shd w:val="clear" w:color="auto" w:fill="auto"/>
            <w:textDirection w:val="btLr"/>
            <w:vAlign w:val="center"/>
          </w:tcPr>
          <w:p w14:paraId="51F0C376" w14:textId="77777777" w:rsidR="00DE3942" w:rsidRDefault="00DE3942" w:rsidP="00DE3942">
            <w:pPr>
              <w:ind w:left="113" w:right="113"/>
              <w:jc w:val="center"/>
              <w:rPr>
                <w:rFonts w:ascii="Arial" w:hAnsi="Arial" w:cs="Arial"/>
                <w:sz w:val="16"/>
                <w:szCs w:val="16"/>
              </w:rPr>
            </w:pPr>
          </w:p>
        </w:tc>
        <w:tc>
          <w:tcPr>
            <w:tcW w:w="7938" w:type="dxa"/>
            <w:shd w:val="clear" w:color="auto" w:fill="auto"/>
            <w:vAlign w:val="center"/>
          </w:tcPr>
          <w:p w14:paraId="1C875C30" w14:textId="32688D9D" w:rsidR="00DE3942" w:rsidRPr="009D1493" w:rsidRDefault="00DE3942" w:rsidP="00DE3942">
            <w:pPr>
              <w:rPr>
                <w:rFonts w:ascii="Arial" w:hAnsi="Arial" w:cs="Arial"/>
                <w:sz w:val="16"/>
                <w:szCs w:val="16"/>
              </w:rPr>
            </w:pPr>
            <w:r>
              <w:rPr>
                <w:rFonts w:ascii="Arial" w:hAnsi="Arial" w:cs="Arial"/>
                <w:sz w:val="16"/>
                <w:szCs w:val="16"/>
              </w:rPr>
              <w:t>To develop a strategic plan for joint working with the junior school</w:t>
            </w:r>
          </w:p>
        </w:tc>
        <w:tc>
          <w:tcPr>
            <w:tcW w:w="1559" w:type="dxa"/>
            <w:shd w:val="clear" w:color="auto" w:fill="auto"/>
            <w:vAlign w:val="center"/>
          </w:tcPr>
          <w:p w14:paraId="0FE85A82" w14:textId="6B46934A"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5FE4E220" w14:textId="3C8DF9FC" w:rsidR="00DE3942" w:rsidRPr="009D1493"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6AC3C89A" w14:textId="6B5BFE13"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FFFF00"/>
            <w:vAlign w:val="center"/>
          </w:tcPr>
          <w:p w14:paraId="73F3BA1F" w14:textId="77777777" w:rsidR="00DE3942" w:rsidRPr="009D1493" w:rsidRDefault="00DE3942" w:rsidP="00DE3942">
            <w:pPr>
              <w:rPr>
                <w:rFonts w:ascii="Arial" w:hAnsi="Arial" w:cs="Arial"/>
                <w:sz w:val="16"/>
                <w:szCs w:val="16"/>
              </w:rPr>
            </w:pPr>
          </w:p>
        </w:tc>
      </w:tr>
      <w:tr w:rsidR="00DE3942" w14:paraId="1EDB6FEF" w14:textId="77777777" w:rsidTr="004C3C44">
        <w:trPr>
          <w:trHeight w:val="284"/>
        </w:trPr>
        <w:tc>
          <w:tcPr>
            <w:tcW w:w="1418" w:type="dxa"/>
            <w:vMerge w:val="restart"/>
            <w:shd w:val="clear" w:color="auto" w:fill="auto"/>
            <w:vAlign w:val="center"/>
          </w:tcPr>
          <w:p w14:paraId="724C34C8" w14:textId="626DEFCC" w:rsidR="00DE3942" w:rsidRPr="00194A9A" w:rsidRDefault="00DE3942" w:rsidP="00DE3942">
            <w:pPr>
              <w:jc w:val="center"/>
              <w:rPr>
                <w:rFonts w:ascii="Arial" w:hAnsi="Arial" w:cs="Arial"/>
                <w:sz w:val="16"/>
                <w:szCs w:val="16"/>
              </w:rPr>
            </w:pPr>
            <w:r>
              <w:rPr>
                <w:rFonts w:ascii="Arial" w:hAnsi="Arial" w:cs="Arial"/>
                <w:sz w:val="16"/>
                <w:szCs w:val="16"/>
              </w:rPr>
              <w:t>Finance</w:t>
            </w:r>
          </w:p>
        </w:tc>
        <w:tc>
          <w:tcPr>
            <w:tcW w:w="7938" w:type="dxa"/>
            <w:shd w:val="clear" w:color="auto" w:fill="auto"/>
            <w:vAlign w:val="center"/>
          </w:tcPr>
          <w:p w14:paraId="7091DB82" w14:textId="37A3BAFA" w:rsidR="00DE3942" w:rsidRPr="009D1493" w:rsidRDefault="00DE3942" w:rsidP="00DE3942">
            <w:pPr>
              <w:rPr>
                <w:rFonts w:ascii="Arial" w:hAnsi="Arial" w:cs="Arial"/>
                <w:sz w:val="16"/>
                <w:szCs w:val="16"/>
              </w:rPr>
            </w:pPr>
            <w:r>
              <w:rPr>
                <w:rFonts w:ascii="Arial" w:hAnsi="Arial" w:cs="Arial"/>
                <w:sz w:val="16"/>
                <w:szCs w:val="16"/>
              </w:rPr>
              <w:t>To work closely with the SBM to ensure: value for money / positive financial situation / future security</w:t>
            </w:r>
          </w:p>
        </w:tc>
        <w:tc>
          <w:tcPr>
            <w:tcW w:w="1559" w:type="dxa"/>
            <w:shd w:val="clear" w:color="auto" w:fill="auto"/>
            <w:vAlign w:val="center"/>
          </w:tcPr>
          <w:p w14:paraId="269EF800" w14:textId="20D61CD5"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shd w:val="clear" w:color="auto" w:fill="D9D9D9" w:themeFill="background1" w:themeFillShade="D9"/>
            <w:vAlign w:val="center"/>
          </w:tcPr>
          <w:p w14:paraId="3B9CCF86" w14:textId="43BBA1F5" w:rsidR="00DE3942" w:rsidRPr="009D1493" w:rsidRDefault="00DE3942" w:rsidP="00DE3942">
            <w:pPr>
              <w:rPr>
                <w:rFonts w:ascii="Arial" w:hAnsi="Arial" w:cs="Arial"/>
                <w:sz w:val="16"/>
                <w:szCs w:val="16"/>
              </w:rPr>
            </w:pPr>
          </w:p>
        </w:tc>
        <w:tc>
          <w:tcPr>
            <w:tcW w:w="1134" w:type="dxa"/>
            <w:shd w:val="clear" w:color="auto" w:fill="auto"/>
            <w:vAlign w:val="center"/>
          </w:tcPr>
          <w:p w14:paraId="09D21203" w14:textId="5F76E603"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5B09B7C2" w14:textId="77777777" w:rsidR="00DE3942" w:rsidRPr="009D1493" w:rsidRDefault="00DE3942" w:rsidP="00DE3942">
            <w:pPr>
              <w:rPr>
                <w:rFonts w:ascii="Arial" w:hAnsi="Arial" w:cs="Arial"/>
                <w:sz w:val="16"/>
                <w:szCs w:val="16"/>
              </w:rPr>
            </w:pPr>
          </w:p>
        </w:tc>
      </w:tr>
      <w:tr w:rsidR="00DE3942" w14:paraId="108EED02" w14:textId="77777777" w:rsidTr="004C3C44">
        <w:trPr>
          <w:trHeight w:val="284"/>
        </w:trPr>
        <w:tc>
          <w:tcPr>
            <w:tcW w:w="1418" w:type="dxa"/>
            <w:vMerge/>
            <w:shd w:val="clear" w:color="auto" w:fill="auto"/>
            <w:vAlign w:val="center"/>
          </w:tcPr>
          <w:p w14:paraId="75F06596" w14:textId="77777777" w:rsidR="00DE3942" w:rsidRPr="00194A9A" w:rsidRDefault="00DE3942" w:rsidP="00DE3942">
            <w:pPr>
              <w:jc w:val="center"/>
              <w:rPr>
                <w:rFonts w:ascii="Arial" w:hAnsi="Arial" w:cs="Arial"/>
                <w:sz w:val="16"/>
                <w:szCs w:val="16"/>
              </w:rPr>
            </w:pPr>
          </w:p>
        </w:tc>
        <w:tc>
          <w:tcPr>
            <w:tcW w:w="7938" w:type="dxa"/>
            <w:shd w:val="clear" w:color="auto" w:fill="auto"/>
            <w:vAlign w:val="center"/>
          </w:tcPr>
          <w:p w14:paraId="22761E36" w14:textId="013D0B22" w:rsidR="00DE3942" w:rsidRPr="009D1493" w:rsidRDefault="00DE3942" w:rsidP="00DE3942">
            <w:pPr>
              <w:rPr>
                <w:rFonts w:ascii="Arial" w:hAnsi="Arial" w:cs="Arial"/>
                <w:sz w:val="16"/>
                <w:szCs w:val="16"/>
              </w:rPr>
            </w:pPr>
            <w:r>
              <w:rPr>
                <w:rFonts w:ascii="Arial" w:hAnsi="Arial" w:cs="Arial"/>
                <w:sz w:val="16"/>
                <w:szCs w:val="16"/>
              </w:rPr>
              <w:t>To consider all spending</w:t>
            </w:r>
          </w:p>
        </w:tc>
        <w:tc>
          <w:tcPr>
            <w:tcW w:w="1559" w:type="dxa"/>
            <w:shd w:val="clear" w:color="auto" w:fill="auto"/>
            <w:vAlign w:val="center"/>
          </w:tcPr>
          <w:p w14:paraId="2871B4B1" w14:textId="61FD8176"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shd w:val="clear" w:color="auto" w:fill="D9D9D9" w:themeFill="background1" w:themeFillShade="D9"/>
            <w:vAlign w:val="center"/>
          </w:tcPr>
          <w:p w14:paraId="2D2DB12F" w14:textId="74C59C51" w:rsidR="00DE3942" w:rsidRPr="009D1493" w:rsidRDefault="00DE3942" w:rsidP="00DE3942">
            <w:pPr>
              <w:rPr>
                <w:rFonts w:ascii="Arial" w:hAnsi="Arial" w:cs="Arial"/>
                <w:sz w:val="16"/>
                <w:szCs w:val="16"/>
              </w:rPr>
            </w:pPr>
          </w:p>
        </w:tc>
        <w:tc>
          <w:tcPr>
            <w:tcW w:w="1134" w:type="dxa"/>
            <w:shd w:val="clear" w:color="auto" w:fill="auto"/>
            <w:vAlign w:val="center"/>
          </w:tcPr>
          <w:p w14:paraId="4CF32B78" w14:textId="582163B3"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27D77ACE" w14:textId="77777777" w:rsidR="00DE3942" w:rsidRPr="009D1493" w:rsidRDefault="00DE3942" w:rsidP="00DE3942">
            <w:pPr>
              <w:rPr>
                <w:rFonts w:ascii="Arial" w:hAnsi="Arial" w:cs="Arial"/>
                <w:sz w:val="16"/>
                <w:szCs w:val="16"/>
              </w:rPr>
            </w:pPr>
          </w:p>
        </w:tc>
      </w:tr>
      <w:tr w:rsidR="00DE3942" w14:paraId="083088C3" w14:textId="77777777" w:rsidTr="004C3C44">
        <w:trPr>
          <w:trHeight w:val="284"/>
        </w:trPr>
        <w:tc>
          <w:tcPr>
            <w:tcW w:w="1418" w:type="dxa"/>
            <w:vMerge/>
            <w:shd w:val="clear" w:color="auto" w:fill="auto"/>
            <w:vAlign w:val="center"/>
          </w:tcPr>
          <w:p w14:paraId="021E02AC" w14:textId="77777777" w:rsidR="00DE3942" w:rsidRPr="00194A9A" w:rsidRDefault="00DE3942" w:rsidP="00DE3942">
            <w:pPr>
              <w:jc w:val="center"/>
              <w:rPr>
                <w:rFonts w:ascii="Arial" w:hAnsi="Arial" w:cs="Arial"/>
                <w:sz w:val="16"/>
                <w:szCs w:val="16"/>
              </w:rPr>
            </w:pPr>
          </w:p>
        </w:tc>
        <w:tc>
          <w:tcPr>
            <w:tcW w:w="7938" w:type="dxa"/>
            <w:shd w:val="clear" w:color="auto" w:fill="auto"/>
            <w:vAlign w:val="center"/>
          </w:tcPr>
          <w:p w14:paraId="54593828" w14:textId="60B5B53E" w:rsidR="00DE3942" w:rsidRPr="009D1493" w:rsidRDefault="00DE3942" w:rsidP="00DE3942">
            <w:pPr>
              <w:rPr>
                <w:rFonts w:ascii="Arial" w:hAnsi="Arial" w:cs="Arial"/>
                <w:sz w:val="16"/>
                <w:szCs w:val="16"/>
              </w:rPr>
            </w:pPr>
            <w:r>
              <w:rPr>
                <w:rFonts w:ascii="Arial" w:hAnsi="Arial" w:cs="Arial"/>
                <w:sz w:val="16"/>
                <w:szCs w:val="16"/>
              </w:rPr>
              <w:t>To work alongside governors to ensure that the finance picture is shared, transparent and robust</w:t>
            </w:r>
          </w:p>
        </w:tc>
        <w:tc>
          <w:tcPr>
            <w:tcW w:w="1559" w:type="dxa"/>
            <w:shd w:val="clear" w:color="auto" w:fill="auto"/>
            <w:vAlign w:val="center"/>
          </w:tcPr>
          <w:p w14:paraId="7DCC2ECC" w14:textId="6D46E9BB"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shd w:val="clear" w:color="auto" w:fill="D9D9D9" w:themeFill="background1" w:themeFillShade="D9"/>
            <w:vAlign w:val="center"/>
          </w:tcPr>
          <w:p w14:paraId="1D2C37E8" w14:textId="518F9B50" w:rsidR="00DE3942" w:rsidRPr="009D1493" w:rsidRDefault="00DE3942" w:rsidP="00DE3942">
            <w:pPr>
              <w:rPr>
                <w:rFonts w:ascii="Arial" w:hAnsi="Arial" w:cs="Arial"/>
                <w:sz w:val="16"/>
                <w:szCs w:val="16"/>
              </w:rPr>
            </w:pPr>
          </w:p>
        </w:tc>
        <w:tc>
          <w:tcPr>
            <w:tcW w:w="1134" w:type="dxa"/>
            <w:shd w:val="clear" w:color="auto" w:fill="auto"/>
            <w:vAlign w:val="center"/>
          </w:tcPr>
          <w:p w14:paraId="4469730F" w14:textId="61A8D305"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1C6FCDA2" w14:textId="77777777" w:rsidR="00DE3942" w:rsidRPr="009D1493" w:rsidRDefault="00DE3942" w:rsidP="00DE3942">
            <w:pPr>
              <w:rPr>
                <w:rFonts w:ascii="Arial" w:hAnsi="Arial" w:cs="Arial"/>
                <w:sz w:val="16"/>
                <w:szCs w:val="16"/>
              </w:rPr>
            </w:pPr>
          </w:p>
        </w:tc>
      </w:tr>
      <w:tr w:rsidR="00DE3942" w14:paraId="60AA573F" w14:textId="77777777" w:rsidTr="004C3C44">
        <w:trPr>
          <w:trHeight w:val="284"/>
        </w:trPr>
        <w:tc>
          <w:tcPr>
            <w:tcW w:w="1418" w:type="dxa"/>
            <w:vMerge/>
            <w:shd w:val="clear" w:color="auto" w:fill="auto"/>
            <w:vAlign w:val="center"/>
          </w:tcPr>
          <w:p w14:paraId="219E1EE4" w14:textId="77777777" w:rsidR="00DE3942" w:rsidRPr="00194A9A" w:rsidRDefault="00DE3942" w:rsidP="00DE3942">
            <w:pPr>
              <w:jc w:val="center"/>
              <w:rPr>
                <w:rFonts w:ascii="Arial" w:hAnsi="Arial" w:cs="Arial"/>
                <w:sz w:val="16"/>
                <w:szCs w:val="16"/>
              </w:rPr>
            </w:pPr>
          </w:p>
        </w:tc>
        <w:tc>
          <w:tcPr>
            <w:tcW w:w="7938" w:type="dxa"/>
            <w:shd w:val="clear" w:color="auto" w:fill="auto"/>
            <w:vAlign w:val="center"/>
          </w:tcPr>
          <w:p w14:paraId="4A13CA99" w14:textId="16958D1F" w:rsidR="00DE3942" w:rsidRPr="009D1493" w:rsidRDefault="00DE3942" w:rsidP="00DE3942">
            <w:pPr>
              <w:rPr>
                <w:rFonts w:ascii="Arial" w:hAnsi="Arial" w:cs="Arial"/>
                <w:sz w:val="16"/>
                <w:szCs w:val="16"/>
              </w:rPr>
            </w:pPr>
            <w:r>
              <w:rPr>
                <w:rFonts w:ascii="Arial" w:hAnsi="Arial" w:cs="Arial"/>
                <w:sz w:val="16"/>
                <w:szCs w:val="16"/>
              </w:rPr>
              <w:t>To ensure there is a consistent and robust system for setting the budget and agreeing subject bids</w:t>
            </w:r>
          </w:p>
        </w:tc>
        <w:tc>
          <w:tcPr>
            <w:tcW w:w="1559" w:type="dxa"/>
            <w:shd w:val="clear" w:color="auto" w:fill="auto"/>
            <w:vAlign w:val="center"/>
          </w:tcPr>
          <w:p w14:paraId="74502B24" w14:textId="75B129EF"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shd w:val="clear" w:color="auto" w:fill="D9D9D9" w:themeFill="background1" w:themeFillShade="D9"/>
            <w:vAlign w:val="center"/>
          </w:tcPr>
          <w:p w14:paraId="429402EF" w14:textId="3AE1B2B6" w:rsidR="00DE3942" w:rsidRPr="009D1493" w:rsidRDefault="00DE3942" w:rsidP="00DE3942">
            <w:pPr>
              <w:rPr>
                <w:rFonts w:ascii="Arial" w:hAnsi="Arial" w:cs="Arial"/>
                <w:sz w:val="16"/>
                <w:szCs w:val="16"/>
              </w:rPr>
            </w:pPr>
          </w:p>
        </w:tc>
        <w:tc>
          <w:tcPr>
            <w:tcW w:w="1134" w:type="dxa"/>
            <w:shd w:val="clear" w:color="auto" w:fill="auto"/>
            <w:vAlign w:val="center"/>
          </w:tcPr>
          <w:p w14:paraId="4341523B" w14:textId="752E0511"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3BFC7F3F" w14:textId="77777777" w:rsidR="00DE3942" w:rsidRPr="009D1493" w:rsidRDefault="00DE3942" w:rsidP="00DE3942">
            <w:pPr>
              <w:rPr>
                <w:rFonts w:ascii="Arial" w:hAnsi="Arial" w:cs="Arial"/>
                <w:sz w:val="16"/>
                <w:szCs w:val="16"/>
              </w:rPr>
            </w:pPr>
          </w:p>
        </w:tc>
      </w:tr>
      <w:tr w:rsidR="00DE3942" w14:paraId="0760935D" w14:textId="77777777" w:rsidTr="004C3C44">
        <w:trPr>
          <w:trHeight w:val="301"/>
        </w:trPr>
        <w:tc>
          <w:tcPr>
            <w:tcW w:w="1418" w:type="dxa"/>
            <w:vMerge w:val="restart"/>
            <w:shd w:val="clear" w:color="auto" w:fill="auto"/>
            <w:vAlign w:val="center"/>
          </w:tcPr>
          <w:p w14:paraId="2B2D684B" w14:textId="1C762A4C" w:rsidR="00DE3942" w:rsidRPr="00194A9A" w:rsidRDefault="00DE3942" w:rsidP="00DE3942">
            <w:pPr>
              <w:jc w:val="center"/>
              <w:rPr>
                <w:rFonts w:ascii="Arial" w:hAnsi="Arial" w:cs="Arial"/>
                <w:sz w:val="16"/>
                <w:szCs w:val="16"/>
              </w:rPr>
            </w:pPr>
            <w:r>
              <w:rPr>
                <w:rFonts w:ascii="Arial" w:hAnsi="Arial" w:cs="Arial"/>
                <w:sz w:val="16"/>
                <w:szCs w:val="16"/>
              </w:rPr>
              <w:t>Governance</w:t>
            </w:r>
          </w:p>
        </w:tc>
        <w:tc>
          <w:tcPr>
            <w:tcW w:w="7938" w:type="dxa"/>
            <w:shd w:val="clear" w:color="auto" w:fill="auto"/>
            <w:vAlign w:val="center"/>
          </w:tcPr>
          <w:p w14:paraId="0806D4C0" w14:textId="1FC59F9F" w:rsidR="00DE3942" w:rsidRPr="009D1493" w:rsidRDefault="00DE3942" w:rsidP="00DE3942">
            <w:pPr>
              <w:rPr>
                <w:rFonts w:ascii="Arial" w:hAnsi="Arial" w:cs="Arial"/>
                <w:sz w:val="16"/>
                <w:szCs w:val="16"/>
              </w:rPr>
            </w:pPr>
            <w:r>
              <w:rPr>
                <w:rFonts w:ascii="Arial" w:hAnsi="Arial" w:cs="Arial"/>
                <w:sz w:val="16"/>
                <w:szCs w:val="16"/>
              </w:rPr>
              <w:t>To work with governors on overarching strategic aims</w:t>
            </w:r>
          </w:p>
        </w:tc>
        <w:tc>
          <w:tcPr>
            <w:tcW w:w="1559" w:type="dxa"/>
            <w:shd w:val="clear" w:color="auto" w:fill="auto"/>
            <w:vAlign w:val="center"/>
          </w:tcPr>
          <w:p w14:paraId="091C7284" w14:textId="1A99446C"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2361DE3D" w14:textId="4A77B06D" w:rsidR="00DE3942" w:rsidRPr="009D1493" w:rsidRDefault="00DE3942" w:rsidP="00DE3942">
            <w:pPr>
              <w:rPr>
                <w:rFonts w:ascii="Arial" w:hAnsi="Arial" w:cs="Arial"/>
                <w:sz w:val="16"/>
                <w:szCs w:val="16"/>
              </w:rPr>
            </w:pPr>
            <w:r>
              <w:rPr>
                <w:rFonts w:ascii="Arial" w:hAnsi="Arial" w:cs="Arial"/>
                <w:sz w:val="16"/>
                <w:szCs w:val="16"/>
              </w:rPr>
              <w:t>GOV MTG</w:t>
            </w:r>
          </w:p>
        </w:tc>
        <w:tc>
          <w:tcPr>
            <w:tcW w:w="1134" w:type="dxa"/>
            <w:shd w:val="clear" w:color="auto" w:fill="auto"/>
            <w:vAlign w:val="center"/>
          </w:tcPr>
          <w:p w14:paraId="7C978B0B" w14:textId="346E2353" w:rsidR="00DE3942" w:rsidRPr="009D1493" w:rsidRDefault="00750D84" w:rsidP="00DE3942">
            <w:pPr>
              <w:rPr>
                <w:rFonts w:ascii="Arial" w:hAnsi="Arial" w:cs="Arial"/>
                <w:sz w:val="16"/>
                <w:szCs w:val="16"/>
              </w:rPr>
            </w:pPr>
            <w:r>
              <w:rPr>
                <w:rFonts w:ascii="Arial" w:hAnsi="Arial" w:cs="Arial"/>
                <w:sz w:val="16"/>
                <w:szCs w:val="16"/>
              </w:rPr>
              <w:t>A2</w:t>
            </w:r>
          </w:p>
        </w:tc>
        <w:tc>
          <w:tcPr>
            <w:tcW w:w="850" w:type="dxa"/>
            <w:shd w:val="clear" w:color="auto" w:fill="FF0000"/>
            <w:vAlign w:val="center"/>
          </w:tcPr>
          <w:p w14:paraId="5CBE30BC" w14:textId="77777777" w:rsidR="00DE3942" w:rsidRPr="009D1493" w:rsidRDefault="00DE3942" w:rsidP="00DE3942">
            <w:pPr>
              <w:rPr>
                <w:rFonts w:ascii="Arial" w:hAnsi="Arial" w:cs="Arial"/>
                <w:sz w:val="16"/>
                <w:szCs w:val="16"/>
              </w:rPr>
            </w:pPr>
          </w:p>
        </w:tc>
      </w:tr>
      <w:tr w:rsidR="00DE3942" w14:paraId="61037FEA" w14:textId="77777777" w:rsidTr="004C3C44">
        <w:trPr>
          <w:trHeight w:val="382"/>
        </w:trPr>
        <w:tc>
          <w:tcPr>
            <w:tcW w:w="1418" w:type="dxa"/>
            <w:vMerge/>
            <w:shd w:val="clear" w:color="auto" w:fill="auto"/>
            <w:vAlign w:val="center"/>
          </w:tcPr>
          <w:p w14:paraId="5660DE4A" w14:textId="77777777" w:rsidR="00DE3942" w:rsidRPr="00194A9A" w:rsidRDefault="00DE3942" w:rsidP="00DE3942">
            <w:pPr>
              <w:jc w:val="center"/>
              <w:rPr>
                <w:rFonts w:ascii="Arial" w:hAnsi="Arial" w:cs="Arial"/>
                <w:sz w:val="16"/>
                <w:szCs w:val="16"/>
              </w:rPr>
            </w:pPr>
          </w:p>
        </w:tc>
        <w:tc>
          <w:tcPr>
            <w:tcW w:w="7938" w:type="dxa"/>
            <w:shd w:val="clear" w:color="auto" w:fill="auto"/>
            <w:vAlign w:val="center"/>
          </w:tcPr>
          <w:p w14:paraId="5D3C9FF0" w14:textId="1C34AC29" w:rsidR="00DE3942" w:rsidRPr="009D1493" w:rsidRDefault="00DE3942" w:rsidP="00DE3942">
            <w:pPr>
              <w:rPr>
                <w:rFonts w:ascii="Arial" w:hAnsi="Arial" w:cs="Arial"/>
                <w:sz w:val="16"/>
                <w:szCs w:val="16"/>
              </w:rPr>
            </w:pPr>
            <w:r>
              <w:rPr>
                <w:rFonts w:ascii="Arial" w:hAnsi="Arial" w:cs="Arial"/>
                <w:sz w:val="16"/>
                <w:szCs w:val="16"/>
              </w:rPr>
              <w:t>To develop a governor monitoring and evaluation plan</w:t>
            </w:r>
          </w:p>
        </w:tc>
        <w:tc>
          <w:tcPr>
            <w:tcW w:w="1559" w:type="dxa"/>
            <w:shd w:val="clear" w:color="auto" w:fill="auto"/>
            <w:vAlign w:val="center"/>
          </w:tcPr>
          <w:p w14:paraId="79D098F8" w14:textId="0E667D9D"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528959AE" w14:textId="70B1551E" w:rsidR="00DE3942" w:rsidRPr="009D1493" w:rsidRDefault="00DE3942" w:rsidP="00DE3942">
            <w:pPr>
              <w:rPr>
                <w:rFonts w:ascii="Arial" w:hAnsi="Arial" w:cs="Arial"/>
                <w:sz w:val="16"/>
                <w:szCs w:val="16"/>
              </w:rPr>
            </w:pPr>
          </w:p>
        </w:tc>
        <w:tc>
          <w:tcPr>
            <w:tcW w:w="1134" w:type="dxa"/>
            <w:shd w:val="clear" w:color="auto" w:fill="auto"/>
            <w:vAlign w:val="center"/>
          </w:tcPr>
          <w:p w14:paraId="7A423E27" w14:textId="0DFC7ED3"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FF0000"/>
            <w:vAlign w:val="center"/>
          </w:tcPr>
          <w:p w14:paraId="5A57451E" w14:textId="77777777" w:rsidR="00DE3942" w:rsidRPr="009D1493" w:rsidRDefault="00DE3942" w:rsidP="00DE3942">
            <w:pPr>
              <w:rPr>
                <w:rFonts w:ascii="Arial" w:hAnsi="Arial" w:cs="Arial"/>
                <w:sz w:val="16"/>
                <w:szCs w:val="16"/>
              </w:rPr>
            </w:pPr>
          </w:p>
        </w:tc>
      </w:tr>
      <w:tr w:rsidR="00DE3942" w14:paraId="4F34B918" w14:textId="77777777" w:rsidTr="004C3C44">
        <w:trPr>
          <w:trHeight w:val="301"/>
        </w:trPr>
        <w:tc>
          <w:tcPr>
            <w:tcW w:w="1418" w:type="dxa"/>
            <w:vMerge/>
            <w:shd w:val="clear" w:color="auto" w:fill="auto"/>
            <w:vAlign w:val="center"/>
          </w:tcPr>
          <w:p w14:paraId="4ED88657" w14:textId="77777777" w:rsidR="00DE3942" w:rsidRPr="00194A9A" w:rsidRDefault="00DE3942" w:rsidP="00DE3942">
            <w:pPr>
              <w:jc w:val="center"/>
              <w:rPr>
                <w:rFonts w:ascii="Arial" w:hAnsi="Arial" w:cs="Arial"/>
                <w:sz w:val="16"/>
                <w:szCs w:val="16"/>
              </w:rPr>
            </w:pPr>
          </w:p>
        </w:tc>
        <w:tc>
          <w:tcPr>
            <w:tcW w:w="7938" w:type="dxa"/>
            <w:shd w:val="clear" w:color="auto" w:fill="auto"/>
            <w:vAlign w:val="center"/>
          </w:tcPr>
          <w:p w14:paraId="63A69903" w14:textId="540EFD8F" w:rsidR="00DE3942" w:rsidRPr="009D1493" w:rsidRDefault="00DE3942" w:rsidP="00DE3942">
            <w:pPr>
              <w:rPr>
                <w:rFonts w:ascii="Arial" w:hAnsi="Arial" w:cs="Arial"/>
                <w:sz w:val="16"/>
                <w:szCs w:val="16"/>
              </w:rPr>
            </w:pPr>
            <w:r>
              <w:rPr>
                <w:rFonts w:ascii="Arial" w:hAnsi="Arial" w:cs="Arial"/>
                <w:sz w:val="16"/>
                <w:szCs w:val="16"/>
              </w:rPr>
              <w:t>To work in partnership with governors to develop their strategic role</w:t>
            </w:r>
          </w:p>
        </w:tc>
        <w:tc>
          <w:tcPr>
            <w:tcW w:w="1559" w:type="dxa"/>
            <w:shd w:val="clear" w:color="auto" w:fill="auto"/>
            <w:vAlign w:val="center"/>
          </w:tcPr>
          <w:p w14:paraId="0948E707" w14:textId="2A42742D"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4CD3B057" w14:textId="47607E07" w:rsidR="00DE3942" w:rsidRPr="009D1493" w:rsidRDefault="00DE3942" w:rsidP="00DE3942">
            <w:pPr>
              <w:rPr>
                <w:rFonts w:ascii="Arial" w:hAnsi="Arial" w:cs="Arial"/>
                <w:sz w:val="16"/>
                <w:szCs w:val="16"/>
              </w:rPr>
            </w:pPr>
          </w:p>
        </w:tc>
        <w:tc>
          <w:tcPr>
            <w:tcW w:w="1134" w:type="dxa"/>
            <w:shd w:val="clear" w:color="auto" w:fill="auto"/>
            <w:vAlign w:val="center"/>
          </w:tcPr>
          <w:p w14:paraId="7020C74E" w14:textId="2203EB7C"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FF0000"/>
            <w:vAlign w:val="center"/>
          </w:tcPr>
          <w:p w14:paraId="348AE30A" w14:textId="77777777" w:rsidR="00DE3942" w:rsidRPr="009D1493" w:rsidRDefault="00DE3942" w:rsidP="00DE3942">
            <w:pPr>
              <w:rPr>
                <w:rFonts w:ascii="Arial" w:hAnsi="Arial" w:cs="Arial"/>
                <w:sz w:val="16"/>
                <w:szCs w:val="16"/>
              </w:rPr>
            </w:pPr>
          </w:p>
        </w:tc>
      </w:tr>
      <w:tr w:rsidR="00DE3942" w14:paraId="52294E31" w14:textId="77777777" w:rsidTr="004C3C44">
        <w:trPr>
          <w:trHeight w:val="301"/>
        </w:trPr>
        <w:tc>
          <w:tcPr>
            <w:tcW w:w="1418" w:type="dxa"/>
            <w:vMerge/>
            <w:shd w:val="clear" w:color="auto" w:fill="auto"/>
            <w:vAlign w:val="center"/>
          </w:tcPr>
          <w:p w14:paraId="4B77DF65" w14:textId="77777777" w:rsidR="00DE3942" w:rsidRPr="00194A9A" w:rsidRDefault="00DE3942" w:rsidP="00DE3942">
            <w:pPr>
              <w:jc w:val="center"/>
              <w:rPr>
                <w:rFonts w:ascii="Arial" w:hAnsi="Arial" w:cs="Arial"/>
                <w:sz w:val="16"/>
                <w:szCs w:val="16"/>
              </w:rPr>
            </w:pPr>
          </w:p>
        </w:tc>
        <w:tc>
          <w:tcPr>
            <w:tcW w:w="7938" w:type="dxa"/>
            <w:shd w:val="clear" w:color="auto" w:fill="auto"/>
            <w:vAlign w:val="center"/>
          </w:tcPr>
          <w:p w14:paraId="50C20C1E" w14:textId="4AE1B317" w:rsidR="00DE3942" w:rsidRPr="009D1493" w:rsidRDefault="00DE3942" w:rsidP="00DE3942">
            <w:pPr>
              <w:rPr>
                <w:rFonts w:ascii="Arial" w:hAnsi="Arial" w:cs="Arial"/>
                <w:sz w:val="16"/>
                <w:szCs w:val="16"/>
              </w:rPr>
            </w:pPr>
            <w:r>
              <w:rPr>
                <w:rFonts w:ascii="Arial" w:hAnsi="Arial" w:cs="Arial"/>
                <w:sz w:val="16"/>
                <w:szCs w:val="16"/>
              </w:rPr>
              <w:t>To work in partnership with governors to develop support &amp; challenge</w:t>
            </w:r>
          </w:p>
        </w:tc>
        <w:tc>
          <w:tcPr>
            <w:tcW w:w="1559" w:type="dxa"/>
            <w:shd w:val="clear" w:color="auto" w:fill="auto"/>
            <w:vAlign w:val="center"/>
          </w:tcPr>
          <w:p w14:paraId="3F57C05A" w14:textId="027529F3"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247B144A" w14:textId="45645CED" w:rsidR="00DE3942" w:rsidRPr="009D1493" w:rsidRDefault="00DE3942" w:rsidP="00DE3942">
            <w:pPr>
              <w:rPr>
                <w:rFonts w:ascii="Arial" w:hAnsi="Arial" w:cs="Arial"/>
                <w:sz w:val="16"/>
                <w:szCs w:val="16"/>
              </w:rPr>
            </w:pPr>
          </w:p>
        </w:tc>
        <w:tc>
          <w:tcPr>
            <w:tcW w:w="1134" w:type="dxa"/>
            <w:shd w:val="clear" w:color="auto" w:fill="auto"/>
            <w:vAlign w:val="center"/>
          </w:tcPr>
          <w:p w14:paraId="20C61B53" w14:textId="5E143331"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FF0000"/>
            <w:vAlign w:val="center"/>
          </w:tcPr>
          <w:p w14:paraId="6B12FAB8" w14:textId="77777777" w:rsidR="00DE3942" w:rsidRPr="009D1493" w:rsidRDefault="00DE3942" w:rsidP="00DE3942">
            <w:pPr>
              <w:rPr>
                <w:rFonts w:ascii="Arial" w:hAnsi="Arial" w:cs="Arial"/>
                <w:sz w:val="16"/>
                <w:szCs w:val="16"/>
              </w:rPr>
            </w:pPr>
          </w:p>
        </w:tc>
      </w:tr>
      <w:tr w:rsidR="00DE3942" w14:paraId="1E6783E7" w14:textId="77777777" w:rsidTr="004C3C44">
        <w:trPr>
          <w:trHeight w:val="367"/>
        </w:trPr>
        <w:tc>
          <w:tcPr>
            <w:tcW w:w="1418" w:type="dxa"/>
            <w:vMerge w:val="restart"/>
            <w:shd w:val="clear" w:color="auto" w:fill="auto"/>
            <w:vAlign w:val="center"/>
          </w:tcPr>
          <w:p w14:paraId="4768D64E" w14:textId="7C2AC9D1" w:rsidR="00DE3942" w:rsidRPr="00194A9A" w:rsidRDefault="00DE3942" w:rsidP="00DE3942">
            <w:pPr>
              <w:jc w:val="center"/>
              <w:rPr>
                <w:rFonts w:ascii="Arial" w:hAnsi="Arial" w:cs="Arial"/>
                <w:sz w:val="16"/>
                <w:szCs w:val="16"/>
              </w:rPr>
            </w:pPr>
            <w:r>
              <w:rPr>
                <w:rFonts w:ascii="Arial" w:hAnsi="Arial" w:cs="Arial"/>
                <w:sz w:val="16"/>
                <w:szCs w:val="16"/>
              </w:rPr>
              <w:t>Disadvantaged Pupils</w:t>
            </w:r>
          </w:p>
        </w:tc>
        <w:tc>
          <w:tcPr>
            <w:tcW w:w="7938" w:type="dxa"/>
            <w:shd w:val="clear" w:color="auto" w:fill="auto"/>
            <w:vAlign w:val="center"/>
          </w:tcPr>
          <w:p w14:paraId="1BF24E66" w14:textId="19C37BE4" w:rsidR="00DE3942" w:rsidRPr="00421A5E" w:rsidRDefault="00DE3942" w:rsidP="00DE3942">
            <w:pPr>
              <w:rPr>
                <w:rFonts w:ascii="Arial" w:hAnsi="Arial" w:cs="Arial"/>
                <w:sz w:val="16"/>
                <w:szCs w:val="16"/>
              </w:rPr>
            </w:pPr>
            <w:r>
              <w:rPr>
                <w:rFonts w:ascii="Arial" w:hAnsi="Arial" w:cs="Arial"/>
                <w:sz w:val="16"/>
                <w:szCs w:val="16"/>
              </w:rPr>
              <w:t>To create a renewed strategic approach for disadvantaged pupils</w:t>
            </w:r>
          </w:p>
        </w:tc>
        <w:tc>
          <w:tcPr>
            <w:tcW w:w="1559" w:type="dxa"/>
            <w:shd w:val="clear" w:color="auto" w:fill="auto"/>
            <w:vAlign w:val="center"/>
          </w:tcPr>
          <w:p w14:paraId="39B64D49" w14:textId="3C6AD7CB" w:rsidR="00DE3942" w:rsidRPr="009D1493" w:rsidRDefault="00DE3942" w:rsidP="00DE3942">
            <w:pPr>
              <w:rPr>
                <w:rFonts w:ascii="Arial" w:hAnsi="Arial" w:cs="Arial"/>
                <w:sz w:val="16"/>
                <w:szCs w:val="16"/>
              </w:rPr>
            </w:pPr>
            <w:r>
              <w:rPr>
                <w:rFonts w:ascii="Arial" w:hAnsi="Arial" w:cs="Arial"/>
                <w:sz w:val="16"/>
                <w:szCs w:val="16"/>
              </w:rPr>
              <w:t>ES</w:t>
            </w:r>
          </w:p>
        </w:tc>
        <w:tc>
          <w:tcPr>
            <w:tcW w:w="1843" w:type="dxa"/>
            <w:vMerge w:val="restart"/>
            <w:shd w:val="clear" w:color="auto" w:fill="auto"/>
            <w:vAlign w:val="center"/>
          </w:tcPr>
          <w:p w14:paraId="21BFC622" w14:textId="794E54FE" w:rsidR="00DE3942" w:rsidRPr="009D1493"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5520CD4F" w14:textId="260EDB7E" w:rsidR="00DE3942" w:rsidRPr="009D1493" w:rsidRDefault="00750D84" w:rsidP="00DE394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66712A10" w14:textId="77777777" w:rsidR="00DE3942" w:rsidRPr="009D1493" w:rsidRDefault="00DE3942" w:rsidP="00DE3942">
            <w:pPr>
              <w:rPr>
                <w:rFonts w:ascii="Arial" w:hAnsi="Arial" w:cs="Arial"/>
                <w:sz w:val="16"/>
                <w:szCs w:val="16"/>
              </w:rPr>
            </w:pPr>
          </w:p>
        </w:tc>
      </w:tr>
      <w:tr w:rsidR="00DE3942" w14:paraId="4625E468" w14:textId="77777777" w:rsidTr="004C3C44">
        <w:trPr>
          <w:trHeight w:val="321"/>
        </w:trPr>
        <w:tc>
          <w:tcPr>
            <w:tcW w:w="1418" w:type="dxa"/>
            <w:vMerge/>
            <w:shd w:val="clear" w:color="auto" w:fill="auto"/>
            <w:textDirection w:val="btLr"/>
            <w:vAlign w:val="center"/>
          </w:tcPr>
          <w:p w14:paraId="6EC0B2CA" w14:textId="77777777" w:rsidR="00DE3942" w:rsidRPr="00194A9A" w:rsidRDefault="00DE3942" w:rsidP="00DE3942">
            <w:pPr>
              <w:ind w:left="113" w:right="113"/>
              <w:jc w:val="center"/>
              <w:rPr>
                <w:rFonts w:ascii="Arial" w:hAnsi="Arial" w:cs="Arial"/>
                <w:sz w:val="16"/>
                <w:szCs w:val="16"/>
              </w:rPr>
            </w:pPr>
          </w:p>
        </w:tc>
        <w:tc>
          <w:tcPr>
            <w:tcW w:w="7938" w:type="dxa"/>
            <w:shd w:val="clear" w:color="auto" w:fill="auto"/>
            <w:vAlign w:val="center"/>
          </w:tcPr>
          <w:p w14:paraId="7197E132" w14:textId="0382C115" w:rsidR="00DE3942" w:rsidRPr="00421A5E" w:rsidRDefault="00DE3942" w:rsidP="00DE3942">
            <w:pPr>
              <w:rPr>
                <w:rFonts w:ascii="Arial" w:hAnsi="Arial" w:cs="Arial"/>
                <w:sz w:val="16"/>
                <w:szCs w:val="16"/>
              </w:rPr>
            </w:pPr>
            <w:r w:rsidRPr="00421A5E">
              <w:rPr>
                <w:rFonts w:ascii="Arial" w:hAnsi="Arial" w:cs="Arial"/>
                <w:sz w:val="16"/>
                <w:szCs w:val="16"/>
              </w:rPr>
              <w:t>To ensure leadership of PP / Disadvantaged strategy is effective and impactful</w:t>
            </w:r>
          </w:p>
        </w:tc>
        <w:tc>
          <w:tcPr>
            <w:tcW w:w="1559" w:type="dxa"/>
            <w:shd w:val="clear" w:color="auto" w:fill="auto"/>
            <w:vAlign w:val="center"/>
          </w:tcPr>
          <w:p w14:paraId="6AA73811" w14:textId="0FCFCEE6" w:rsidR="00DE3942" w:rsidRPr="009D1493" w:rsidRDefault="00DE3942" w:rsidP="00DE3942">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2C1EDC96" w14:textId="0766095C" w:rsidR="00DE3942" w:rsidRPr="009D1493" w:rsidRDefault="00DE3942" w:rsidP="00DE3942">
            <w:pPr>
              <w:rPr>
                <w:rFonts w:ascii="Arial" w:hAnsi="Arial" w:cs="Arial"/>
                <w:sz w:val="16"/>
                <w:szCs w:val="16"/>
              </w:rPr>
            </w:pPr>
          </w:p>
        </w:tc>
        <w:tc>
          <w:tcPr>
            <w:tcW w:w="1134" w:type="dxa"/>
            <w:shd w:val="clear" w:color="auto" w:fill="auto"/>
            <w:vAlign w:val="center"/>
          </w:tcPr>
          <w:p w14:paraId="37013C5C" w14:textId="133E103A" w:rsidR="00DE3942" w:rsidRPr="009D1493" w:rsidRDefault="00750D84" w:rsidP="00DE3942">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45757568" w14:textId="77777777" w:rsidR="00DE3942" w:rsidRPr="009D1493" w:rsidRDefault="00DE3942" w:rsidP="00DE3942">
            <w:pPr>
              <w:rPr>
                <w:rFonts w:ascii="Arial" w:hAnsi="Arial" w:cs="Arial"/>
                <w:sz w:val="16"/>
                <w:szCs w:val="16"/>
              </w:rPr>
            </w:pPr>
          </w:p>
        </w:tc>
      </w:tr>
      <w:tr w:rsidR="00DE3942" w14:paraId="59CA82D7" w14:textId="77777777" w:rsidTr="004C3C44">
        <w:trPr>
          <w:trHeight w:val="321"/>
        </w:trPr>
        <w:tc>
          <w:tcPr>
            <w:tcW w:w="1418" w:type="dxa"/>
            <w:vMerge w:val="restart"/>
            <w:shd w:val="clear" w:color="auto" w:fill="auto"/>
            <w:vAlign w:val="center"/>
          </w:tcPr>
          <w:p w14:paraId="44BA6B00" w14:textId="3DE02730" w:rsidR="00DE3942" w:rsidRPr="00194A9A" w:rsidRDefault="00DE3942" w:rsidP="00DE3942">
            <w:pPr>
              <w:jc w:val="center"/>
              <w:rPr>
                <w:rFonts w:ascii="Arial" w:hAnsi="Arial" w:cs="Arial"/>
                <w:sz w:val="16"/>
                <w:szCs w:val="16"/>
              </w:rPr>
            </w:pPr>
            <w:r>
              <w:rPr>
                <w:rFonts w:ascii="Arial" w:hAnsi="Arial" w:cs="Arial"/>
                <w:sz w:val="16"/>
                <w:szCs w:val="16"/>
              </w:rPr>
              <w:t>SEND</w:t>
            </w:r>
          </w:p>
        </w:tc>
        <w:tc>
          <w:tcPr>
            <w:tcW w:w="7938" w:type="dxa"/>
            <w:shd w:val="clear" w:color="auto" w:fill="auto"/>
            <w:vAlign w:val="center"/>
          </w:tcPr>
          <w:p w14:paraId="3EA7C906" w14:textId="5138D596" w:rsidR="00DE3942" w:rsidRPr="00421A5E" w:rsidRDefault="00DE3942" w:rsidP="00DE3942">
            <w:pPr>
              <w:rPr>
                <w:rFonts w:ascii="Arial" w:hAnsi="Arial" w:cs="Arial"/>
                <w:sz w:val="16"/>
                <w:szCs w:val="16"/>
              </w:rPr>
            </w:pPr>
            <w:r>
              <w:rPr>
                <w:rFonts w:ascii="Arial" w:hAnsi="Arial" w:cs="Arial"/>
                <w:sz w:val="16"/>
                <w:szCs w:val="16"/>
              </w:rPr>
              <w:t xml:space="preserve">To support introduction and rapid embedding of a new </w:t>
            </w:r>
            <w:proofErr w:type="spellStart"/>
            <w:r>
              <w:rPr>
                <w:rFonts w:ascii="Arial" w:hAnsi="Arial" w:cs="Arial"/>
                <w:sz w:val="16"/>
                <w:szCs w:val="16"/>
              </w:rPr>
              <w:t>SENCo</w:t>
            </w:r>
            <w:proofErr w:type="spellEnd"/>
          </w:p>
        </w:tc>
        <w:tc>
          <w:tcPr>
            <w:tcW w:w="1559" w:type="dxa"/>
            <w:shd w:val="clear" w:color="auto" w:fill="auto"/>
            <w:vAlign w:val="center"/>
          </w:tcPr>
          <w:p w14:paraId="45D7C5D8" w14:textId="78D678F1" w:rsidR="00DE3942" w:rsidRPr="009D1493" w:rsidRDefault="00DE3942" w:rsidP="00DE3942">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01CDC112" w14:textId="1BFB53E9" w:rsidR="00DE3942" w:rsidRPr="009D1493" w:rsidRDefault="00DE3942" w:rsidP="00DE394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4D747B99" w14:textId="3C602083" w:rsidR="00DE3942" w:rsidRPr="009D1493" w:rsidRDefault="00750D84" w:rsidP="00DE3942">
            <w:pPr>
              <w:rPr>
                <w:rFonts w:ascii="Arial" w:hAnsi="Arial" w:cs="Arial"/>
                <w:sz w:val="16"/>
                <w:szCs w:val="16"/>
              </w:rPr>
            </w:pPr>
            <w:r>
              <w:rPr>
                <w:rFonts w:ascii="Arial" w:hAnsi="Arial" w:cs="Arial"/>
                <w:sz w:val="16"/>
                <w:szCs w:val="16"/>
              </w:rPr>
              <w:t>A1 A2</w:t>
            </w:r>
          </w:p>
        </w:tc>
        <w:tc>
          <w:tcPr>
            <w:tcW w:w="850" w:type="dxa"/>
            <w:shd w:val="clear" w:color="auto" w:fill="92D050"/>
            <w:vAlign w:val="center"/>
          </w:tcPr>
          <w:p w14:paraId="08B66EEF" w14:textId="77777777" w:rsidR="00DE3942" w:rsidRPr="009D1493" w:rsidRDefault="00DE3942" w:rsidP="00DE3942">
            <w:pPr>
              <w:rPr>
                <w:rFonts w:ascii="Arial" w:hAnsi="Arial" w:cs="Arial"/>
                <w:sz w:val="16"/>
                <w:szCs w:val="16"/>
              </w:rPr>
            </w:pPr>
          </w:p>
        </w:tc>
      </w:tr>
      <w:tr w:rsidR="00DE3942" w14:paraId="4EABA8AE" w14:textId="77777777" w:rsidTr="004C3C44">
        <w:trPr>
          <w:trHeight w:val="321"/>
        </w:trPr>
        <w:tc>
          <w:tcPr>
            <w:tcW w:w="1418" w:type="dxa"/>
            <w:vMerge/>
            <w:shd w:val="clear" w:color="auto" w:fill="auto"/>
            <w:vAlign w:val="center"/>
          </w:tcPr>
          <w:p w14:paraId="5539BA16" w14:textId="77777777" w:rsidR="00DE3942" w:rsidRDefault="00DE3942" w:rsidP="00DE3942">
            <w:pPr>
              <w:jc w:val="center"/>
              <w:rPr>
                <w:rFonts w:ascii="Arial" w:hAnsi="Arial" w:cs="Arial"/>
                <w:sz w:val="16"/>
                <w:szCs w:val="16"/>
              </w:rPr>
            </w:pPr>
          </w:p>
        </w:tc>
        <w:tc>
          <w:tcPr>
            <w:tcW w:w="7938" w:type="dxa"/>
            <w:shd w:val="clear" w:color="auto" w:fill="auto"/>
            <w:vAlign w:val="center"/>
          </w:tcPr>
          <w:p w14:paraId="22A4B1D7" w14:textId="14A58E16" w:rsidR="00DE3942" w:rsidRDefault="00DE3942" w:rsidP="00DE3942">
            <w:pPr>
              <w:rPr>
                <w:rFonts w:ascii="Arial" w:hAnsi="Arial" w:cs="Arial"/>
                <w:sz w:val="16"/>
                <w:szCs w:val="16"/>
              </w:rPr>
            </w:pPr>
            <w:r>
              <w:rPr>
                <w:rFonts w:ascii="Arial" w:hAnsi="Arial" w:cs="Arial"/>
                <w:sz w:val="16"/>
                <w:szCs w:val="16"/>
              </w:rPr>
              <w:t>To update and implement new school-wide approach to SEND</w:t>
            </w:r>
          </w:p>
        </w:tc>
        <w:tc>
          <w:tcPr>
            <w:tcW w:w="1559" w:type="dxa"/>
            <w:shd w:val="clear" w:color="auto" w:fill="auto"/>
            <w:vAlign w:val="center"/>
          </w:tcPr>
          <w:p w14:paraId="23474266" w14:textId="26EB742B" w:rsidR="00DE3942" w:rsidRPr="009D1493" w:rsidRDefault="00DE3942" w:rsidP="00DE3942">
            <w:pPr>
              <w:rPr>
                <w:rFonts w:ascii="Arial" w:hAnsi="Arial" w:cs="Arial"/>
                <w:sz w:val="16"/>
                <w:szCs w:val="16"/>
              </w:rPr>
            </w:pPr>
            <w:r>
              <w:rPr>
                <w:rFonts w:ascii="Arial" w:hAnsi="Arial" w:cs="Arial"/>
                <w:sz w:val="16"/>
                <w:szCs w:val="16"/>
              </w:rPr>
              <w:t>JW CS</w:t>
            </w:r>
          </w:p>
        </w:tc>
        <w:tc>
          <w:tcPr>
            <w:tcW w:w="1843" w:type="dxa"/>
            <w:vMerge/>
            <w:shd w:val="clear" w:color="auto" w:fill="auto"/>
            <w:vAlign w:val="center"/>
          </w:tcPr>
          <w:p w14:paraId="7FCB0CDB" w14:textId="77777777" w:rsidR="00DE3942" w:rsidRPr="009D1493" w:rsidRDefault="00DE3942" w:rsidP="00DE3942">
            <w:pPr>
              <w:rPr>
                <w:rFonts w:ascii="Arial" w:hAnsi="Arial" w:cs="Arial"/>
                <w:sz w:val="16"/>
                <w:szCs w:val="16"/>
              </w:rPr>
            </w:pPr>
          </w:p>
        </w:tc>
        <w:tc>
          <w:tcPr>
            <w:tcW w:w="1134" w:type="dxa"/>
            <w:shd w:val="clear" w:color="auto" w:fill="auto"/>
            <w:vAlign w:val="center"/>
          </w:tcPr>
          <w:p w14:paraId="2BB92A8A" w14:textId="1E824BB0" w:rsidR="00DE3942" w:rsidRPr="009D1493" w:rsidRDefault="00750D84" w:rsidP="00DE3942">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79A1C912" w14:textId="77777777" w:rsidR="00DE3942" w:rsidRPr="009D1493" w:rsidRDefault="00DE3942" w:rsidP="00DE3942">
            <w:pPr>
              <w:rPr>
                <w:rFonts w:ascii="Arial" w:hAnsi="Arial" w:cs="Arial"/>
                <w:sz w:val="16"/>
                <w:szCs w:val="16"/>
              </w:rPr>
            </w:pPr>
          </w:p>
        </w:tc>
      </w:tr>
    </w:tbl>
    <w:p w14:paraId="1CC23ACD" w14:textId="1F005E4A" w:rsidR="009B20D1" w:rsidRDefault="009B20D1" w:rsidP="00C34406">
      <w:pPr>
        <w:rPr>
          <w:rFonts w:ascii="Arial" w:hAnsi="Arial" w:cs="Arial"/>
          <w:b/>
          <w:color w:val="3C4647" w:themeColor="accent4" w:themeShade="80"/>
          <w:sz w:val="24"/>
          <w:szCs w:val="24"/>
        </w:rPr>
      </w:pPr>
    </w:p>
    <w:p w14:paraId="60F3E13A" w14:textId="625687C3" w:rsidR="00C34406" w:rsidRPr="00B87F05" w:rsidRDefault="00C34406" w:rsidP="00C34406">
      <w:pPr>
        <w:rPr>
          <w:rFonts w:ascii="Arial" w:hAnsi="Arial" w:cs="Arial"/>
          <w:b/>
          <w:color w:val="3C4647" w:themeColor="accent4" w:themeShade="80"/>
          <w:sz w:val="24"/>
          <w:szCs w:val="24"/>
        </w:rPr>
      </w:pPr>
      <w:r w:rsidRPr="00B87F05">
        <w:rPr>
          <w:rFonts w:ascii="Arial" w:hAnsi="Arial" w:cs="Arial"/>
          <w:b/>
          <w:color w:val="3C4647" w:themeColor="accent4" w:themeShade="80"/>
          <w:sz w:val="24"/>
          <w:szCs w:val="24"/>
        </w:rPr>
        <w:t>Priority 2: Operational Management</w:t>
      </w:r>
    </w:p>
    <w:p w14:paraId="6CBE7FAF" w14:textId="6C001954" w:rsidR="0020150C" w:rsidRPr="00B87F05" w:rsidRDefault="0020150C" w:rsidP="0020150C">
      <w:pPr>
        <w:rPr>
          <w:rFonts w:ascii="Arial" w:hAnsi="Arial" w:cs="Arial"/>
          <w:color w:val="3C4647" w:themeColor="accent4" w:themeShade="80"/>
          <w:sz w:val="24"/>
          <w:szCs w:val="24"/>
        </w:rPr>
      </w:pPr>
      <w:r>
        <w:rPr>
          <w:rFonts w:ascii="Arial" w:hAnsi="Arial" w:cs="Arial"/>
          <w:color w:val="3C4647" w:themeColor="accent4" w:themeShade="80"/>
          <w:sz w:val="24"/>
          <w:szCs w:val="24"/>
        </w:rPr>
        <w:t>SMT Link: Jonathan Whitfield</w:t>
      </w:r>
    </w:p>
    <w:p w14:paraId="31119C11" w14:textId="28127DBF" w:rsidR="00C34406" w:rsidRPr="00B87F05" w:rsidRDefault="00C34406" w:rsidP="00C34406">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 xml:space="preserve">Governing Body Strategic Link: </w:t>
      </w:r>
      <w:r w:rsidR="00E75076">
        <w:rPr>
          <w:rFonts w:ascii="Arial" w:hAnsi="Arial" w:cs="Arial"/>
          <w:color w:val="3C4647" w:themeColor="accent4" w:themeShade="80"/>
          <w:sz w:val="24"/>
          <w:szCs w:val="24"/>
        </w:rPr>
        <w:t>FGB</w:t>
      </w:r>
    </w:p>
    <w:p w14:paraId="0B9D044E" w14:textId="77777777" w:rsidR="00C34406" w:rsidRPr="00B87F05" w:rsidRDefault="00C34406" w:rsidP="00C34406">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lastRenderedPageBreak/>
        <w:t xml:space="preserve">Ultimate Aim: </w:t>
      </w:r>
    </w:p>
    <w:p w14:paraId="21BAECCB" w14:textId="77777777" w:rsidR="00C34406" w:rsidRPr="002A5A04" w:rsidRDefault="00C34406" w:rsidP="00C34406">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across the school have an uncompromising drive in their pursuit of excellence.</w:t>
      </w:r>
    </w:p>
    <w:p w14:paraId="1B1AF407" w14:textId="77777777" w:rsidR="00C34406" w:rsidRPr="002A5A04" w:rsidRDefault="00C34406" w:rsidP="00C34406">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across the school are highly ambitious of themselves and others and actively seek to remove any barriers to success</w:t>
      </w:r>
    </w:p>
    <w:p w14:paraId="74106092" w14:textId="77777777" w:rsidR="00C34406" w:rsidRPr="002A5A04" w:rsidRDefault="00C34406" w:rsidP="00C34406">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have a deep and accurate understanding of the school and work in partnership with all stakeholders</w:t>
      </w:r>
    </w:p>
    <w:p w14:paraId="09941A22" w14:textId="73B60B9E" w:rsidR="00B87F05" w:rsidRPr="00194A9A" w:rsidRDefault="00C34406" w:rsidP="00194A9A">
      <w:pPr>
        <w:pStyle w:val="Body3"/>
        <w:numPr>
          <w:ilvl w:val="0"/>
          <w:numId w:val="11"/>
        </w:numPr>
        <w:rPr>
          <w:rFonts w:ascii="Arial" w:hAnsi="Arial" w:cs="Arial"/>
          <w:color w:val="000000" w:themeColor="text1"/>
        </w:rPr>
      </w:pPr>
      <w:r w:rsidRPr="002A5A04">
        <w:rPr>
          <w:rFonts w:ascii="Arial" w:hAnsi="Arial" w:cs="Arial"/>
          <w:color w:val="000000" w:themeColor="text1"/>
        </w:rPr>
        <w:t>All leaders and managers across the school ensure the effective and efficient deployment of financial and other resources</w:t>
      </w:r>
    </w:p>
    <w:tbl>
      <w:tblPr>
        <w:tblStyle w:val="TableGrid"/>
        <w:tblW w:w="14742" w:type="dxa"/>
        <w:tblInd w:w="-5" w:type="dxa"/>
        <w:tblLayout w:type="fixed"/>
        <w:tblLook w:val="04A0" w:firstRow="1" w:lastRow="0" w:firstColumn="1" w:lastColumn="0" w:noHBand="0" w:noVBand="1"/>
      </w:tblPr>
      <w:tblGrid>
        <w:gridCol w:w="1418"/>
        <w:gridCol w:w="7938"/>
        <w:gridCol w:w="1559"/>
        <w:gridCol w:w="1843"/>
        <w:gridCol w:w="1134"/>
        <w:gridCol w:w="850"/>
      </w:tblGrid>
      <w:tr w:rsidR="007A2CAD" w14:paraId="19EC82DC" w14:textId="77777777" w:rsidTr="0093169A">
        <w:trPr>
          <w:trHeight w:val="306"/>
        </w:trPr>
        <w:tc>
          <w:tcPr>
            <w:tcW w:w="14742" w:type="dxa"/>
            <w:gridSpan w:val="6"/>
            <w:shd w:val="clear" w:color="auto" w:fill="FF9300"/>
            <w:vAlign w:val="center"/>
          </w:tcPr>
          <w:p w14:paraId="3905431D" w14:textId="216F2DD5" w:rsidR="007A2CAD" w:rsidRPr="00B87F05" w:rsidRDefault="007A2CAD" w:rsidP="007A2CAD">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 xml:space="preserve">Priority </w:t>
            </w:r>
            <w:r>
              <w:rPr>
                <w:rFonts w:ascii="Arial" w:hAnsi="Arial" w:cs="Arial"/>
                <w:b/>
                <w:color w:val="FFFFFF" w:themeColor="background1"/>
                <w:sz w:val="20"/>
                <w:szCs w:val="20"/>
              </w:rPr>
              <w:t>2: Operational Management</w:t>
            </w:r>
            <w:r w:rsidRPr="00B87F05">
              <w:rPr>
                <w:rFonts w:ascii="Arial" w:hAnsi="Arial" w:cs="Arial"/>
                <w:b/>
                <w:color w:val="FFFFFF" w:themeColor="background1"/>
                <w:sz w:val="20"/>
                <w:szCs w:val="20"/>
              </w:rPr>
              <w:t xml:space="preserve"> </w:t>
            </w:r>
          </w:p>
        </w:tc>
      </w:tr>
      <w:tr w:rsidR="007A2CAD" w14:paraId="6718C304" w14:textId="77777777" w:rsidTr="0093169A">
        <w:trPr>
          <w:trHeight w:val="268"/>
        </w:trPr>
        <w:tc>
          <w:tcPr>
            <w:tcW w:w="9356" w:type="dxa"/>
            <w:gridSpan w:val="2"/>
            <w:shd w:val="clear" w:color="auto" w:fill="FF9300"/>
            <w:vAlign w:val="center"/>
          </w:tcPr>
          <w:p w14:paraId="679ECB0F"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Action</w:t>
            </w:r>
          </w:p>
        </w:tc>
        <w:tc>
          <w:tcPr>
            <w:tcW w:w="1559" w:type="dxa"/>
            <w:shd w:val="clear" w:color="auto" w:fill="FF9300"/>
            <w:vAlign w:val="center"/>
          </w:tcPr>
          <w:p w14:paraId="51E0ED91"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Lead</w:t>
            </w:r>
          </w:p>
        </w:tc>
        <w:tc>
          <w:tcPr>
            <w:tcW w:w="1843" w:type="dxa"/>
            <w:shd w:val="clear" w:color="auto" w:fill="FF9300"/>
            <w:vAlign w:val="center"/>
          </w:tcPr>
          <w:p w14:paraId="3D06BBD4" w14:textId="77777777" w:rsidR="007A2CAD"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Resources</w:t>
            </w:r>
          </w:p>
          <w:p w14:paraId="466079EC" w14:textId="77777777" w:rsidR="007A2CAD" w:rsidRPr="00B87F05" w:rsidRDefault="007A2CAD"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incl. budget</w:t>
            </w:r>
          </w:p>
        </w:tc>
        <w:tc>
          <w:tcPr>
            <w:tcW w:w="1134" w:type="dxa"/>
            <w:shd w:val="clear" w:color="auto" w:fill="FF9300"/>
            <w:vAlign w:val="center"/>
          </w:tcPr>
          <w:p w14:paraId="7E323EA1" w14:textId="751CA2C3" w:rsidR="007A2CAD" w:rsidRPr="00B87F05" w:rsidRDefault="007C4060"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By </w:t>
            </w:r>
            <w:r w:rsidR="007A2CAD" w:rsidRPr="00B87F05">
              <w:rPr>
                <w:rFonts w:ascii="Arial" w:hAnsi="Arial" w:cs="Arial"/>
                <w:b/>
                <w:color w:val="FFFFFF" w:themeColor="background1"/>
                <w:sz w:val="20"/>
                <w:szCs w:val="20"/>
              </w:rPr>
              <w:t>Date</w:t>
            </w:r>
          </w:p>
        </w:tc>
        <w:tc>
          <w:tcPr>
            <w:tcW w:w="850" w:type="dxa"/>
            <w:shd w:val="clear" w:color="auto" w:fill="FF9300"/>
            <w:vAlign w:val="center"/>
          </w:tcPr>
          <w:p w14:paraId="689995E8"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RAG</w:t>
            </w:r>
          </w:p>
        </w:tc>
      </w:tr>
      <w:tr w:rsidR="00AF34D0" w:rsidRPr="00C27116" w14:paraId="37A74BC4" w14:textId="77777777" w:rsidTr="004C3C44">
        <w:trPr>
          <w:trHeight w:val="231"/>
        </w:trPr>
        <w:tc>
          <w:tcPr>
            <w:tcW w:w="1418" w:type="dxa"/>
            <w:vMerge w:val="restart"/>
            <w:shd w:val="clear" w:color="auto" w:fill="auto"/>
            <w:vAlign w:val="center"/>
          </w:tcPr>
          <w:p w14:paraId="3BFE5336" w14:textId="27C1AF02" w:rsidR="00AF34D0" w:rsidRPr="00194A9A" w:rsidRDefault="00AF34D0" w:rsidP="008545BE">
            <w:pPr>
              <w:jc w:val="center"/>
              <w:rPr>
                <w:rFonts w:ascii="Arial" w:hAnsi="Arial" w:cs="Arial"/>
                <w:sz w:val="16"/>
                <w:szCs w:val="16"/>
              </w:rPr>
            </w:pPr>
            <w:r>
              <w:rPr>
                <w:rFonts w:ascii="Arial" w:hAnsi="Arial" w:cs="Arial"/>
                <w:sz w:val="16"/>
                <w:szCs w:val="16"/>
              </w:rPr>
              <w:t>Reading</w:t>
            </w:r>
          </w:p>
        </w:tc>
        <w:tc>
          <w:tcPr>
            <w:tcW w:w="7938" w:type="dxa"/>
            <w:shd w:val="clear" w:color="auto" w:fill="auto"/>
            <w:vAlign w:val="center"/>
          </w:tcPr>
          <w:p w14:paraId="26CB0188" w14:textId="2C8BB769" w:rsidR="00AF34D0" w:rsidRPr="00BB5523" w:rsidRDefault="00AF34D0" w:rsidP="00520261">
            <w:pPr>
              <w:rPr>
                <w:rFonts w:ascii="Arial" w:hAnsi="Arial" w:cs="Arial"/>
                <w:sz w:val="16"/>
                <w:szCs w:val="16"/>
              </w:rPr>
            </w:pPr>
            <w:r>
              <w:rPr>
                <w:rFonts w:ascii="Arial" w:hAnsi="Arial" w:cs="Arial"/>
                <w:sz w:val="16"/>
                <w:szCs w:val="16"/>
              </w:rPr>
              <w:t>To audit resources, training and environments to match expectations</w:t>
            </w:r>
          </w:p>
        </w:tc>
        <w:tc>
          <w:tcPr>
            <w:tcW w:w="1559" w:type="dxa"/>
            <w:vMerge w:val="restart"/>
            <w:shd w:val="clear" w:color="auto" w:fill="auto"/>
            <w:vAlign w:val="center"/>
          </w:tcPr>
          <w:p w14:paraId="72BED335" w14:textId="77777777" w:rsidR="00AF34D0" w:rsidRPr="00BB5523" w:rsidRDefault="00AF34D0" w:rsidP="00520261">
            <w:pPr>
              <w:rPr>
                <w:rFonts w:ascii="Arial" w:hAnsi="Arial" w:cs="Arial"/>
                <w:sz w:val="16"/>
                <w:szCs w:val="16"/>
              </w:rPr>
            </w:pPr>
            <w:r>
              <w:rPr>
                <w:rFonts w:ascii="Arial" w:hAnsi="Arial" w:cs="Arial"/>
                <w:sz w:val="16"/>
                <w:szCs w:val="16"/>
              </w:rPr>
              <w:t>RL</w:t>
            </w:r>
          </w:p>
          <w:p w14:paraId="550679C0" w14:textId="2208CB94" w:rsidR="00AF34D0" w:rsidRPr="00BB5523" w:rsidRDefault="00AF34D0" w:rsidP="00E61F9C">
            <w:pPr>
              <w:rPr>
                <w:rFonts w:ascii="Arial" w:hAnsi="Arial" w:cs="Arial"/>
                <w:sz w:val="16"/>
                <w:szCs w:val="16"/>
              </w:rPr>
            </w:pPr>
          </w:p>
        </w:tc>
        <w:tc>
          <w:tcPr>
            <w:tcW w:w="1843" w:type="dxa"/>
            <w:vMerge w:val="restart"/>
            <w:shd w:val="clear" w:color="auto" w:fill="auto"/>
            <w:vAlign w:val="center"/>
          </w:tcPr>
          <w:p w14:paraId="74798F31" w14:textId="2F0BC709" w:rsidR="00AF34D0" w:rsidRPr="00BB5523" w:rsidRDefault="00AF34D0" w:rsidP="0052026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76773FD6" w14:textId="07E1BB11" w:rsidR="00AF34D0" w:rsidRPr="00BB5523" w:rsidRDefault="00750D84" w:rsidP="00520261">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57D8EA74" w14:textId="77777777" w:rsidR="00AF34D0" w:rsidRPr="00BB5523" w:rsidRDefault="00AF34D0" w:rsidP="00520261">
            <w:pPr>
              <w:rPr>
                <w:rFonts w:ascii="Arial" w:hAnsi="Arial" w:cs="Arial"/>
                <w:sz w:val="16"/>
                <w:szCs w:val="16"/>
              </w:rPr>
            </w:pPr>
          </w:p>
        </w:tc>
      </w:tr>
      <w:tr w:rsidR="00AF34D0" w:rsidRPr="00C27116" w14:paraId="568CA7A6" w14:textId="77777777" w:rsidTr="00421A5E">
        <w:trPr>
          <w:trHeight w:val="231"/>
        </w:trPr>
        <w:tc>
          <w:tcPr>
            <w:tcW w:w="1418" w:type="dxa"/>
            <w:vMerge/>
            <w:shd w:val="clear" w:color="auto" w:fill="auto"/>
            <w:vAlign w:val="center"/>
          </w:tcPr>
          <w:p w14:paraId="1FE24E8D" w14:textId="77777777" w:rsidR="00AF34D0" w:rsidRDefault="00AF34D0" w:rsidP="00E61F9C">
            <w:pPr>
              <w:jc w:val="center"/>
              <w:rPr>
                <w:rFonts w:ascii="Arial" w:hAnsi="Arial" w:cs="Arial"/>
                <w:sz w:val="16"/>
                <w:szCs w:val="16"/>
              </w:rPr>
            </w:pPr>
          </w:p>
        </w:tc>
        <w:tc>
          <w:tcPr>
            <w:tcW w:w="7938" w:type="dxa"/>
            <w:shd w:val="clear" w:color="auto" w:fill="auto"/>
            <w:vAlign w:val="center"/>
          </w:tcPr>
          <w:p w14:paraId="47EC345D" w14:textId="193AD4D6" w:rsidR="00AF34D0" w:rsidRPr="00BB5523" w:rsidRDefault="00AF34D0" w:rsidP="00E61F9C">
            <w:pPr>
              <w:rPr>
                <w:rFonts w:ascii="Arial" w:hAnsi="Arial" w:cs="Arial"/>
                <w:sz w:val="16"/>
                <w:szCs w:val="16"/>
              </w:rPr>
            </w:pPr>
            <w:r>
              <w:rPr>
                <w:rFonts w:ascii="Arial" w:hAnsi="Arial" w:cs="Arial"/>
                <w:sz w:val="16"/>
                <w:szCs w:val="16"/>
              </w:rPr>
              <w:t>To complete subject-specific action plan for both strategic and operational improvements</w:t>
            </w:r>
          </w:p>
        </w:tc>
        <w:tc>
          <w:tcPr>
            <w:tcW w:w="1559" w:type="dxa"/>
            <w:vMerge/>
            <w:shd w:val="clear" w:color="auto" w:fill="auto"/>
            <w:vAlign w:val="center"/>
          </w:tcPr>
          <w:p w14:paraId="4BA1B604" w14:textId="016DF78F" w:rsidR="00AF34D0" w:rsidRPr="00BB5523" w:rsidRDefault="00AF34D0" w:rsidP="00E61F9C">
            <w:pPr>
              <w:rPr>
                <w:rFonts w:ascii="Arial" w:hAnsi="Arial" w:cs="Arial"/>
                <w:sz w:val="16"/>
                <w:szCs w:val="16"/>
              </w:rPr>
            </w:pPr>
          </w:p>
        </w:tc>
        <w:tc>
          <w:tcPr>
            <w:tcW w:w="1843" w:type="dxa"/>
            <w:vMerge/>
            <w:shd w:val="clear" w:color="auto" w:fill="auto"/>
          </w:tcPr>
          <w:p w14:paraId="15D09651" w14:textId="3B002E77" w:rsidR="00AF34D0" w:rsidRPr="00BB5523" w:rsidRDefault="00AF34D0" w:rsidP="00E61F9C">
            <w:pPr>
              <w:rPr>
                <w:rFonts w:ascii="Arial" w:hAnsi="Arial" w:cs="Arial"/>
                <w:sz w:val="16"/>
                <w:szCs w:val="16"/>
              </w:rPr>
            </w:pPr>
          </w:p>
        </w:tc>
        <w:tc>
          <w:tcPr>
            <w:tcW w:w="1134" w:type="dxa"/>
            <w:shd w:val="clear" w:color="auto" w:fill="auto"/>
            <w:vAlign w:val="center"/>
          </w:tcPr>
          <w:p w14:paraId="7E235340" w14:textId="44C2B13D" w:rsidR="00AF34D0" w:rsidRPr="00BB5523" w:rsidRDefault="00750D84" w:rsidP="00E61F9C">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2C3DB670" w14:textId="77777777" w:rsidR="00AF34D0" w:rsidRPr="00BB5523" w:rsidRDefault="00AF34D0" w:rsidP="00E61F9C">
            <w:pPr>
              <w:rPr>
                <w:rFonts w:ascii="Arial" w:hAnsi="Arial" w:cs="Arial"/>
                <w:sz w:val="16"/>
                <w:szCs w:val="16"/>
              </w:rPr>
            </w:pPr>
          </w:p>
        </w:tc>
      </w:tr>
      <w:tr w:rsidR="00AF34D0" w:rsidRPr="00C27116" w14:paraId="2080AED8" w14:textId="77777777" w:rsidTr="00421A5E">
        <w:trPr>
          <w:trHeight w:val="231"/>
        </w:trPr>
        <w:tc>
          <w:tcPr>
            <w:tcW w:w="1418" w:type="dxa"/>
            <w:vMerge/>
            <w:shd w:val="clear" w:color="auto" w:fill="auto"/>
            <w:vAlign w:val="center"/>
          </w:tcPr>
          <w:p w14:paraId="0AA70927" w14:textId="77777777" w:rsidR="00AF34D0" w:rsidRDefault="00AF34D0" w:rsidP="00E61F9C">
            <w:pPr>
              <w:jc w:val="center"/>
              <w:rPr>
                <w:rFonts w:ascii="Arial" w:hAnsi="Arial" w:cs="Arial"/>
                <w:sz w:val="16"/>
                <w:szCs w:val="16"/>
              </w:rPr>
            </w:pPr>
          </w:p>
        </w:tc>
        <w:tc>
          <w:tcPr>
            <w:tcW w:w="7938" w:type="dxa"/>
            <w:shd w:val="clear" w:color="auto" w:fill="auto"/>
            <w:vAlign w:val="center"/>
          </w:tcPr>
          <w:p w14:paraId="4516E566" w14:textId="585B4DDD" w:rsidR="00AF34D0" w:rsidRPr="00BB5523" w:rsidRDefault="00AF34D0" w:rsidP="00E61F9C">
            <w:pPr>
              <w:rPr>
                <w:rFonts w:ascii="Arial" w:hAnsi="Arial" w:cs="Arial"/>
                <w:sz w:val="16"/>
                <w:szCs w:val="16"/>
              </w:rPr>
            </w:pPr>
            <w:r>
              <w:rPr>
                <w:rFonts w:ascii="Arial" w:hAnsi="Arial" w:cs="Arial"/>
                <w:sz w:val="16"/>
                <w:szCs w:val="16"/>
              </w:rPr>
              <w:t>To submit a needs-based and school improvement link subject budget bid</w:t>
            </w:r>
          </w:p>
        </w:tc>
        <w:tc>
          <w:tcPr>
            <w:tcW w:w="1559" w:type="dxa"/>
            <w:vMerge/>
            <w:shd w:val="clear" w:color="auto" w:fill="auto"/>
            <w:vAlign w:val="center"/>
          </w:tcPr>
          <w:p w14:paraId="1A6B57CB" w14:textId="3E327D94" w:rsidR="00AF34D0" w:rsidRPr="00BB5523" w:rsidRDefault="00AF34D0" w:rsidP="00E61F9C">
            <w:pPr>
              <w:rPr>
                <w:rFonts w:ascii="Arial" w:hAnsi="Arial" w:cs="Arial"/>
                <w:sz w:val="16"/>
                <w:szCs w:val="16"/>
              </w:rPr>
            </w:pPr>
          </w:p>
        </w:tc>
        <w:tc>
          <w:tcPr>
            <w:tcW w:w="1843" w:type="dxa"/>
            <w:vMerge/>
            <w:shd w:val="clear" w:color="auto" w:fill="auto"/>
          </w:tcPr>
          <w:p w14:paraId="2313C324" w14:textId="3ACBF994" w:rsidR="00AF34D0" w:rsidRPr="00BB5523" w:rsidRDefault="00AF34D0" w:rsidP="00E61F9C">
            <w:pPr>
              <w:rPr>
                <w:rFonts w:ascii="Arial" w:hAnsi="Arial" w:cs="Arial"/>
                <w:sz w:val="16"/>
                <w:szCs w:val="16"/>
              </w:rPr>
            </w:pPr>
          </w:p>
        </w:tc>
        <w:tc>
          <w:tcPr>
            <w:tcW w:w="1134" w:type="dxa"/>
            <w:shd w:val="clear" w:color="auto" w:fill="auto"/>
            <w:vAlign w:val="center"/>
          </w:tcPr>
          <w:p w14:paraId="4831FEFD" w14:textId="5D00E625" w:rsidR="00AF34D0" w:rsidRPr="00BB5523" w:rsidRDefault="00750D84" w:rsidP="00E61F9C">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4110119E" w14:textId="77777777" w:rsidR="00AF34D0" w:rsidRPr="00BB5523" w:rsidRDefault="00AF34D0" w:rsidP="00E61F9C">
            <w:pPr>
              <w:rPr>
                <w:rFonts w:ascii="Arial" w:hAnsi="Arial" w:cs="Arial"/>
                <w:sz w:val="16"/>
                <w:szCs w:val="16"/>
              </w:rPr>
            </w:pPr>
          </w:p>
        </w:tc>
      </w:tr>
      <w:tr w:rsidR="002B4C84" w:rsidRPr="00C27116" w14:paraId="42FDADC0" w14:textId="77777777" w:rsidTr="004C3C44">
        <w:trPr>
          <w:trHeight w:val="231"/>
        </w:trPr>
        <w:tc>
          <w:tcPr>
            <w:tcW w:w="1418" w:type="dxa"/>
            <w:vMerge/>
            <w:shd w:val="clear" w:color="auto" w:fill="auto"/>
            <w:vAlign w:val="center"/>
          </w:tcPr>
          <w:p w14:paraId="22EE06AF" w14:textId="77777777" w:rsidR="002B4C84" w:rsidRDefault="002B4C84" w:rsidP="00E61F9C">
            <w:pPr>
              <w:jc w:val="center"/>
              <w:rPr>
                <w:rFonts w:ascii="Arial" w:hAnsi="Arial" w:cs="Arial"/>
                <w:sz w:val="16"/>
                <w:szCs w:val="16"/>
              </w:rPr>
            </w:pPr>
          </w:p>
        </w:tc>
        <w:tc>
          <w:tcPr>
            <w:tcW w:w="7938" w:type="dxa"/>
            <w:shd w:val="clear" w:color="auto" w:fill="auto"/>
            <w:vAlign w:val="center"/>
          </w:tcPr>
          <w:p w14:paraId="20833CEB" w14:textId="53FE4694" w:rsidR="002B4C84" w:rsidRPr="00E75076" w:rsidRDefault="002B4C84" w:rsidP="00E61F9C">
            <w:pPr>
              <w:rPr>
                <w:rFonts w:ascii="Arial" w:hAnsi="Arial" w:cs="Arial"/>
                <w:b/>
                <w:sz w:val="16"/>
                <w:szCs w:val="16"/>
              </w:rPr>
            </w:pPr>
            <w:r w:rsidRPr="00E75076">
              <w:rPr>
                <w:rFonts w:ascii="Arial" w:hAnsi="Arial" w:cs="Arial"/>
                <w:b/>
                <w:sz w:val="16"/>
                <w:szCs w:val="16"/>
              </w:rPr>
              <w:t>To deliver cpd for teachers and TAs</w:t>
            </w:r>
          </w:p>
        </w:tc>
        <w:tc>
          <w:tcPr>
            <w:tcW w:w="1559" w:type="dxa"/>
            <w:vMerge/>
            <w:shd w:val="clear" w:color="auto" w:fill="auto"/>
            <w:vAlign w:val="center"/>
          </w:tcPr>
          <w:p w14:paraId="65C4D8F0" w14:textId="76B95609" w:rsidR="002B4C84" w:rsidRPr="00BB5523" w:rsidRDefault="002B4C84" w:rsidP="00E61F9C">
            <w:pPr>
              <w:rPr>
                <w:rFonts w:ascii="Arial" w:hAnsi="Arial" w:cs="Arial"/>
                <w:sz w:val="16"/>
                <w:szCs w:val="16"/>
              </w:rPr>
            </w:pPr>
          </w:p>
        </w:tc>
        <w:tc>
          <w:tcPr>
            <w:tcW w:w="1843" w:type="dxa"/>
            <w:shd w:val="clear" w:color="auto" w:fill="auto"/>
          </w:tcPr>
          <w:p w14:paraId="2F204D92" w14:textId="77777777" w:rsidR="002B4C84" w:rsidRDefault="00DE3942" w:rsidP="00E61F9C">
            <w:pPr>
              <w:rPr>
                <w:rFonts w:ascii="Arial" w:hAnsi="Arial" w:cs="Arial"/>
                <w:sz w:val="16"/>
                <w:szCs w:val="16"/>
              </w:rPr>
            </w:pPr>
            <w:r>
              <w:rPr>
                <w:rFonts w:ascii="Arial" w:hAnsi="Arial" w:cs="Arial"/>
                <w:sz w:val="16"/>
                <w:szCs w:val="16"/>
              </w:rPr>
              <w:t>TA training week</w:t>
            </w:r>
          </w:p>
          <w:p w14:paraId="4BC359A9" w14:textId="78FF7AAF" w:rsidR="00AF34D0" w:rsidRPr="00BB5523" w:rsidRDefault="00AF34D0" w:rsidP="00E61F9C">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20538682" w14:textId="5783AD2C" w:rsidR="002B4C84" w:rsidRPr="00BB5523" w:rsidRDefault="00750D84" w:rsidP="00E61F9C">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3F5BE219" w14:textId="77777777" w:rsidR="002B4C84" w:rsidRPr="00BB5523" w:rsidRDefault="002B4C84" w:rsidP="00E61F9C">
            <w:pPr>
              <w:rPr>
                <w:rFonts w:ascii="Arial" w:hAnsi="Arial" w:cs="Arial"/>
                <w:sz w:val="16"/>
                <w:szCs w:val="16"/>
              </w:rPr>
            </w:pPr>
          </w:p>
        </w:tc>
      </w:tr>
      <w:tr w:rsidR="002B4C84" w:rsidRPr="00C27116" w14:paraId="6626EA66" w14:textId="77777777" w:rsidTr="002C4BFB">
        <w:trPr>
          <w:trHeight w:val="257"/>
        </w:trPr>
        <w:tc>
          <w:tcPr>
            <w:tcW w:w="1418" w:type="dxa"/>
            <w:vMerge/>
            <w:shd w:val="clear" w:color="auto" w:fill="auto"/>
            <w:vAlign w:val="center"/>
          </w:tcPr>
          <w:p w14:paraId="50B9F7A7" w14:textId="77777777" w:rsidR="002B4C84" w:rsidRDefault="002B4C84" w:rsidP="00E61F9C">
            <w:pPr>
              <w:jc w:val="center"/>
              <w:rPr>
                <w:rFonts w:ascii="Arial" w:hAnsi="Arial" w:cs="Arial"/>
                <w:sz w:val="16"/>
                <w:szCs w:val="16"/>
              </w:rPr>
            </w:pPr>
          </w:p>
        </w:tc>
        <w:tc>
          <w:tcPr>
            <w:tcW w:w="7938" w:type="dxa"/>
            <w:shd w:val="clear" w:color="auto" w:fill="auto"/>
            <w:vAlign w:val="center"/>
          </w:tcPr>
          <w:p w14:paraId="095E9511" w14:textId="4903D3C2" w:rsidR="002B4C84" w:rsidRDefault="002B4C84" w:rsidP="00E61F9C">
            <w:pPr>
              <w:rPr>
                <w:rFonts w:ascii="Arial" w:hAnsi="Arial" w:cs="Arial"/>
                <w:sz w:val="16"/>
                <w:szCs w:val="16"/>
              </w:rPr>
            </w:pPr>
            <w:r>
              <w:rPr>
                <w:rFonts w:ascii="Arial" w:hAnsi="Arial" w:cs="Arial"/>
                <w:sz w:val="16"/>
                <w:szCs w:val="16"/>
              </w:rPr>
              <w:t>To consider and implement strategies for greater parental engagement</w:t>
            </w:r>
          </w:p>
        </w:tc>
        <w:tc>
          <w:tcPr>
            <w:tcW w:w="1559" w:type="dxa"/>
            <w:vMerge/>
            <w:shd w:val="clear" w:color="auto" w:fill="auto"/>
            <w:vAlign w:val="center"/>
          </w:tcPr>
          <w:p w14:paraId="0C896706" w14:textId="66CEFF2A" w:rsidR="002B4C84" w:rsidRPr="00BB5523" w:rsidRDefault="002B4C84" w:rsidP="00E61F9C">
            <w:pPr>
              <w:rPr>
                <w:rFonts w:ascii="Arial" w:hAnsi="Arial" w:cs="Arial"/>
                <w:sz w:val="16"/>
                <w:szCs w:val="16"/>
              </w:rPr>
            </w:pPr>
          </w:p>
        </w:tc>
        <w:tc>
          <w:tcPr>
            <w:tcW w:w="1843" w:type="dxa"/>
            <w:shd w:val="clear" w:color="auto" w:fill="auto"/>
          </w:tcPr>
          <w:p w14:paraId="0E420D5A" w14:textId="5CF23522" w:rsidR="002B4C84" w:rsidRPr="00BB5523" w:rsidRDefault="00AF34D0" w:rsidP="00E61F9C">
            <w:pPr>
              <w:rPr>
                <w:rFonts w:ascii="Arial" w:hAnsi="Arial" w:cs="Arial"/>
                <w:sz w:val="16"/>
                <w:szCs w:val="16"/>
              </w:rPr>
            </w:pPr>
            <w:r>
              <w:rPr>
                <w:rFonts w:ascii="Arial" w:hAnsi="Arial" w:cs="Arial"/>
                <w:sz w:val="16"/>
                <w:szCs w:val="16"/>
              </w:rPr>
              <w:t>PARENT COUNCIL</w:t>
            </w:r>
          </w:p>
        </w:tc>
        <w:tc>
          <w:tcPr>
            <w:tcW w:w="1134" w:type="dxa"/>
            <w:shd w:val="clear" w:color="auto" w:fill="auto"/>
            <w:vAlign w:val="center"/>
          </w:tcPr>
          <w:p w14:paraId="1706E3B4" w14:textId="68E8423D" w:rsidR="002B4C84" w:rsidRPr="00BB5523" w:rsidRDefault="00750D84" w:rsidP="00E61F9C">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7E5A3818" w14:textId="77777777" w:rsidR="002B4C84" w:rsidRPr="00BB5523" w:rsidRDefault="002B4C84" w:rsidP="00E61F9C">
            <w:pPr>
              <w:rPr>
                <w:rFonts w:ascii="Arial" w:hAnsi="Arial" w:cs="Arial"/>
                <w:sz w:val="16"/>
                <w:szCs w:val="16"/>
              </w:rPr>
            </w:pPr>
          </w:p>
        </w:tc>
      </w:tr>
      <w:tr w:rsidR="00AF34D0" w:rsidRPr="00C27116" w14:paraId="53318CC5" w14:textId="77777777" w:rsidTr="004C3C44">
        <w:trPr>
          <w:trHeight w:val="282"/>
        </w:trPr>
        <w:tc>
          <w:tcPr>
            <w:tcW w:w="1418" w:type="dxa"/>
            <w:vMerge w:val="restart"/>
            <w:shd w:val="clear" w:color="auto" w:fill="auto"/>
            <w:vAlign w:val="center"/>
          </w:tcPr>
          <w:p w14:paraId="14994598" w14:textId="170FF0B5" w:rsidR="00AF34D0" w:rsidRPr="00194A9A" w:rsidRDefault="00AF34D0" w:rsidP="002C4BFB">
            <w:pPr>
              <w:jc w:val="center"/>
              <w:rPr>
                <w:rFonts w:ascii="Arial" w:hAnsi="Arial" w:cs="Arial"/>
                <w:sz w:val="16"/>
                <w:szCs w:val="16"/>
              </w:rPr>
            </w:pPr>
            <w:r>
              <w:rPr>
                <w:rFonts w:ascii="Arial" w:hAnsi="Arial" w:cs="Arial"/>
                <w:sz w:val="16"/>
                <w:szCs w:val="16"/>
              </w:rPr>
              <w:t>Writing</w:t>
            </w:r>
          </w:p>
        </w:tc>
        <w:tc>
          <w:tcPr>
            <w:tcW w:w="7938" w:type="dxa"/>
            <w:shd w:val="clear" w:color="auto" w:fill="auto"/>
            <w:vAlign w:val="center"/>
          </w:tcPr>
          <w:p w14:paraId="570F821A" w14:textId="229A32A8" w:rsidR="00AF34D0" w:rsidRPr="00BB5523" w:rsidRDefault="00AF34D0" w:rsidP="002C4BFB">
            <w:pPr>
              <w:rPr>
                <w:rFonts w:ascii="Arial" w:hAnsi="Arial" w:cs="Arial"/>
                <w:sz w:val="16"/>
                <w:szCs w:val="16"/>
              </w:rPr>
            </w:pPr>
            <w:r>
              <w:rPr>
                <w:rFonts w:ascii="Arial" w:hAnsi="Arial" w:cs="Arial"/>
                <w:sz w:val="16"/>
                <w:szCs w:val="16"/>
              </w:rPr>
              <w:t>To audit resources, training and environments to match expectations</w:t>
            </w:r>
          </w:p>
        </w:tc>
        <w:tc>
          <w:tcPr>
            <w:tcW w:w="1559" w:type="dxa"/>
            <w:vMerge w:val="restart"/>
            <w:shd w:val="clear" w:color="auto" w:fill="auto"/>
            <w:vAlign w:val="center"/>
          </w:tcPr>
          <w:p w14:paraId="08FF0DE5" w14:textId="7EF7BB17" w:rsidR="00AF34D0" w:rsidRPr="00BB5523" w:rsidRDefault="00AF34D0" w:rsidP="002C4BFB">
            <w:pPr>
              <w:rPr>
                <w:rFonts w:ascii="Arial" w:hAnsi="Arial" w:cs="Arial"/>
                <w:sz w:val="16"/>
                <w:szCs w:val="16"/>
              </w:rPr>
            </w:pPr>
            <w:r>
              <w:rPr>
                <w:rFonts w:ascii="Arial" w:hAnsi="Arial" w:cs="Arial"/>
                <w:sz w:val="16"/>
                <w:szCs w:val="16"/>
              </w:rPr>
              <w:t>NF</w:t>
            </w:r>
          </w:p>
        </w:tc>
        <w:tc>
          <w:tcPr>
            <w:tcW w:w="1843" w:type="dxa"/>
            <w:vMerge w:val="restart"/>
            <w:shd w:val="clear" w:color="auto" w:fill="auto"/>
          </w:tcPr>
          <w:p w14:paraId="3BC4B3A1" w14:textId="272A36F9" w:rsidR="00AF34D0" w:rsidRPr="00BB5523" w:rsidRDefault="00AF34D0" w:rsidP="002C4BFB">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042BEC20" w14:textId="4651AED7" w:rsidR="00AF34D0" w:rsidRPr="00BB5523" w:rsidRDefault="00750D84" w:rsidP="002C4BFB">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240E49CA" w14:textId="77777777" w:rsidR="00AF34D0" w:rsidRPr="00BB5523" w:rsidRDefault="00AF34D0" w:rsidP="002C4BFB">
            <w:pPr>
              <w:rPr>
                <w:rFonts w:ascii="Arial" w:hAnsi="Arial" w:cs="Arial"/>
                <w:sz w:val="16"/>
                <w:szCs w:val="16"/>
              </w:rPr>
            </w:pPr>
          </w:p>
        </w:tc>
      </w:tr>
      <w:tr w:rsidR="00AF34D0" w:rsidRPr="00C27116" w14:paraId="7173A32E" w14:textId="77777777" w:rsidTr="00421A5E">
        <w:trPr>
          <w:trHeight w:val="282"/>
        </w:trPr>
        <w:tc>
          <w:tcPr>
            <w:tcW w:w="1418" w:type="dxa"/>
            <w:vMerge/>
            <w:shd w:val="clear" w:color="auto" w:fill="auto"/>
            <w:vAlign w:val="center"/>
          </w:tcPr>
          <w:p w14:paraId="62BB04E3" w14:textId="77777777" w:rsidR="00AF34D0" w:rsidRPr="00194A9A" w:rsidRDefault="00AF34D0" w:rsidP="002C4BFB">
            <w:pPr>
              <w:jc w:val="center"/>
              <w:rPr>
                <w:rFonts w:ascii="Arial" w:hAnsi="Arial" w:cs="Arial"/>
                <w:sz w:val="16"/>
                <w:szCs w:val="16"/>
              </w:rPr>
            </w:pPr>
          </w:p>
        </w:tc>
        <w:tc>
          <w:tcPr>
            <w:tcW w:w="7938" w:type="dxa"/>
            <w:shd w:val="clear" w:color="auto" w:fill="auto"/>
            <w:vAlign w:val="center"/>
          </w:tcPr>
          <w:p w14:paraId="3BB75D8B" w14:textId="10960D82" w:rsidR="00AF34D0" w:rsidRPr="00BB5523" w:rsidRDefault="00AF34D0" w:rsidP="002C4BFB">
            <w:pPr>
              <w:rPr>
                <w:rFonts w:ascii="Arial" w:hAnsi="Arial" w:cs="Arial"/>
                <w:sz w:val="16"/>
                <w:szCs w:val="16"/>
              </w:rPr>
            </w:pPr>
            <w:r>
              <w:rPr>
                <w:rFonts w:ascii="Arial" w:hAnsi="Arial" w:cs="Arial"/>
                <w:sz w:val="16"/>
                <w:szCs w:val="16"/>
              </w:rPr>
              <w:t>To complete subject-specific action plan for both strategic and operational improvements</w:t>
            </w:r>
          </w:p>
        </w:tc>
        <w:tc>
          <w:tcPr>
            <w:tcW w:w="1559" w:type="dxa"/>
            <w:vMerge/>
            <w:shd w:val="clear" w:color="auto" w:fill="auto"/>
            <w:vAlign w:val="center"/>
          </w:tcPr>
          <w:p w14:paraId="048C789D" w14:textId="5A08D666" w:rsidR="00AF34D0" w:rsidRPr="00BB5523" w:rsidRDefault="00AF34D0" w:rsidP="002C4BFB">
            <w:pPr>
              <w:rPr>
                <w:rFonts w:ascii="Arial" w:hAnsi="Arial" w:cs="Arial"/>
                <w:sz w:val="16"/>
                <w:szCs w:val="16"/>
              </w:rPr>
            </w:pPr>
          </w:p>
        </w:tc>
        <w:tc>
          <w:tcPr>
            <w:tcW w:w="1843" w:type="dxa"/>
            <w:vMerge/>
            <w:shd w:val="clear" w:color="auto" w:fill="auto"/>
          </w:tcPr>
          <w:p w14:paraId="1BFBCDB8" w14:textId="1F5D5168" w:rsidR="00AF34D0" w:rsidRPr="00BB5523" w:rsidRDefault="00AF34D0" w:rsidP="002C4BFB">
            <w:pPr>
              <w:rPr>
                <w:rFonts w:ascii="Arial" w:hAnsi="Arial" w:cs="Arial"/>
                <w:sz w:val="16"/>
                <w:szCs w:val="16"/>
              </w:rPr>
            </w:pPr>
          </w:p>
        </w:tc>
        <w:tc>
          <w:tcPr>
            <w:tcW w:w="1134" w:type="dxa"/>
            <w:shd w:val="clear" w:color="auto" w:fill="auto"/>
            <w:vAlign w:val="center"/>
          </w:tcPr>
          <w:p w14:paraId="260FC58A" w14:textId="11A75330" w:rsidR="00AF34D0" w:rsidRPr="00BB5523" w:rsidRDefault="00750D84" w:rsidP="002C4BFB">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461A13BA" w14:textId="77777777" w:rsidR="00AF34D0" w:rsidRPr="00BB5523" w:rsidRDefault="00AF34D0" w:rsidP="002C4BFB">
            <w:pPr>
              <w:rPr>
                <w:rFonts w:ascii="Arial" w:hAnsi="Arial" w:cs="Arial"/>
                <w:sz w:val="16"/>
                <w:szCs w:val="16"/>
              </w:rPr>
            </w:pPr>
          </w:p>
        </w:tc>
      </w:tr>
      <w:tr w:rsidR="00AF34D0" w:rsidRPr="00C27116" w14:paraId="3D8DB88E" w14:textId="77777777" w:rsidTr="006E27A7">
        <w:trPr>
          <w:trHeight w:val="257"/>
        </w:trPr>
        <w:tc>
          <w:tcPr>
            <w:tcW w:w="1418" w:type="dxa"/>
            <w:vMerge/>
            <w:shd w:val="clear" w:color="auto" w:fill="auto"/>
            <w:vAlign w:val="center"/>
          </w:tcPr>
          <w:p w14:paraId="63A8F2FF" w14:textId="77777777" w:rsidR="00AF34D0" w:rsidRPr="00194A9A" w:rsidRDefault="00AF34D0" w:rsidP="002C4BFB">
            <w:pPr>
              <w:jc w:val="center"/>
              <w:rPr>
                <w:rFonts w:ascii="Arial" w:hAnsi="Arial" w:cs="Arial"/>
                <w:sz w:val="16"/>
                <w:szCs w:val="16"/>
              </w:rPr>
            </w:pPr>
          </w:p>
        </w:tc>
        <w:tc>
          <w:tcPr>
            <w:tcW w:w="7938" w:type="dxa"/>
            <w:shd w:val="clear" w:color="auto" w:fill="auto"/>
            <w:vAlign w:val="center"/>
          </w:tcPr>
          <w:p w14:paraId="637EFDFF" w14:textId="6790E9B9" w:rsidR="00AF34D0" w:rsidRPr="00BB5523" w:rsidRDefault="00AF34D0" w:rsidP="002C4BFB">
            <w:pPr>
              <w:rPr>
                <w:rFonts w:ascii="Arial" w:hAnsi="Arial" w:cs="Arial"/>
                <w:sz w:val="16"/>
                <w:szCs w:val="16"/>
              </w:rPr>
            </w:pPr>
            <w:r>
              <w:rPr>
                <w:rFonts w:ascii="Arial" w:hAnsi="Arial" w:cs="Arial"/>
                <w:sz w:val="16"/>
                <w:szCs w:val="16"/>
              </w:rPr>
              <w:t>To submit a needs-based and school improvement link subject budget bid</w:t>
            </w:r>
          </w:p>
        </w:tc>
        <w:tc>
          <w:tcPr>
            <w:tcW w:w="1559" w:type="dxa"/>
            <w:vMerge/>
            <w:shd w:val="clear" w:color="auto" w:fill="auto"/>
            <w:vAlign w:val="center"/>
          </w:tcPr>
          <w:p w14:paraId="19E305EB" w14:textId="578E91E1" w:rsidR="00AF34D0" w:rsidRPr="00BB5523" w:rsidRDefault="00AF34D0" w:rsidP="002C4BFB">
            <w:pPr>
              <w:rPr>
                <w:rFonts w:ascii="Arial" w:hAnsi="Arial" w:cs="Arial"/>
                <w:sz w:val="16"/>
                <w:szCs w:val="16"/>
              </w:rPr>
            </w:pPr>
          </w:p>
        </w:tc>
        <w:tc>
          <w:tcPr>
            <w:tcW w:w="1843" w:type="dxa"/>
            <w:vMerge/>
            <w:shd w:val="clear" w:color="auto" w:fill="auto"/>
          </w:tcPr>
          <w:p w14:paraId="3566B986" w14:textId="3E04C1E0" w:rsidR="00AF34D0" w:rsidRPr="00BB5523" w:rsidRDefault="00AF34D0" w:rsidP="002C4BFB">
            <w:pPr>
              <w:rPr>
                <w:rFonts w:ascii="Arial" w:hAnsi="Arial" w:cs="Arial"/>
                <w:sz w:val="16"/>
                <w:szCs w:val="16"/>
              </w:rPr>
            </w:pPr>
          </w:p>
        </w:tc>
        <w:tc>
          <w:tcPr>
            <w:tcW w:w="1134" w:type="dxa"/>
            <w:shd w:val="clear" w:color="auto" w:fill="auto"/>
            <w:vAlign w:val="center"/>
          </w:tcPr>
          <w:p w14:paraId="40E82983" w14:textId="2849B718" w:rsidR="00AF34D0" w:rsidRPr="00BB5523" w:rsidRDefault="00750D84" w:rsidP="002C4BFB">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258D6CA5" w14:textId="77777777" w:rsidR="00AF34D0" w:rsidRPr="00BB5523" w:rsidRDefault="00AF34D0" w:rsidP="002C4BFB">
            <w:pPr>
              <w:rPr>
                <w:rFonts w:ascii="Arial" w:hAnsi="Arial" w:cs="Arial"/>
                <w:sz w:val="16"/>
                <w:szCs w:val="16"/>
              </w:rPr>
            </w:pPr>
          </w:p>
        </w:tc>
      </w:tr>
      <w:tr w:rsidR="002B4C84" w:rsidRPr="00C27116" w14:paraId="682B51B7" w14:textId="77777777" w:rsidTr="004C3C44">
        <w:trPr>
          <w:trHeight w:val="257"/>
        </w:trPr>
        <w:tc>
          <w:tcPr>
            <w:tcW w:w="1418" w:type="dxa"/>
            <w:vMerge/>
            <w:shd w:val="clear" w:color="auto" w:fill="auto"/>
            <w:vAlign w:val="center"/>
          </w:tcPr>
          <w:p w14:paraId="5C7BEB69" w14:textId="77777777" w:rsidR="002B4C84" w:rsidRPr="00194A9A" w:rsidRDefault="002B4C84" w:rsidP="002C4BFB">
            <w:pPr>
              <w:jc w:val="center"/>
              <w:rPr>
                <w:rFonts w:ascii="Arial" w:hAnsi="Arial" w:cs="Arial"/>
                <w:sz w:val="16"/>
                <w:szCs w:val="16"/>
              </w:rPr>
            </w:pPr>
          </w:p>
        </w:tc>
        <w:tc>
          <w:tcPr>
            <w:tcW w:w="7938" w:type="dxa"/>
            <w:shd w:val="clear" w:color="auto" w:fill="auto"/>
            <w:vAlign w:val="center"/>
          </w:tcPr>
          <w:p w14:paraId="19030578" w14:textId="3D635292" w:rsidR="002B4C84" w:rsidRPr="00E75076" w:rsidRDefault="002B4C84" w:rsidP="002C4BFB">
            <w:pPr>
              <w:rPr>
                <w:rFonts w:ascii="Arial" w:hAnsi="Arial" w:cs="Arial"/>
                <w:b/>
                <w:sz w:val="16"/>
                <w:szCs w:val="16"/>
              </w:rPr>
            </w:pPr>
            <w:r w:rsidRPr="00E75076">
              <w:rPr>
                <w:rFonts w:ascii="Arial" w:hAnsi="Arial" w:cs="Arial"/>
                <w:b/>
                <w:sz w:val="16"/>
                <w:szCs w:val="16"/>
              </w:rPr>
              <w:t>To deliver cpd for teachers and TAs</w:t>
            </w:r>
          </w:p>
        </w:tc>
        <w:tc>
          <w:tcPr>
            <w:tcW w:w="1559" w:type="dxa"/>
            <w:vMerge/>
            <w:shd w:val="clear" w:color="auto" w:fill="auto"/>
            <w:vAlign w:val="center"/>
          </w:tcPr>
          <w:p w14:paraId="23F59CC5" w14:textId="15EC2B34" w:rsidR="002B4C84" w:rsidRPr="00BB5523" w:rsidRDefault="002B4C84" w:rsidP="002C4BFB">
            <w:pPr>
              <w:rPr>
                <w:rFonts w:ascii="Arial" w:hAnsi="Arial" w:cs="Arial"/>
                <w:sz w:val="16"/>
                <w:szCs w:val="16"/>
              </w:rPr>
            </w:pPr>
          </w:p>
        </w:tc>
        <w:tc>
          <w:tcPr>
            <w:tcW w:w="1843" w:type="dxa"/>
            <w:shd w:val="clear" w:color="auto" w:fill="auto"/>
          </w:tcPr>
          <w:p w14:paraId="3BDA0AF7" w14:textId="77777777" w:rsidR="002B4C84" w:rsidRDefault="00DE3942" w:rsidP="002C4BFB">
            <w:pPr>
              <w:rPr>
                <w:rFonts w:ascii="Arial" w:hAnsi="Arial" w:cs="Arial"/>
                <w:sz w:val="16"/>
                <w:szCs w:val="16"/>
              </w:rPr>
            </w:pPr>
            <w:r>
              <w:rPr>
                <w:rFonts w:ascii="Arial" w:hAnsi="Arial" w:cs="Arial"/>
                <w:sz w:val="16"/>
                <w:szCs w:val="16"/>
              </w:rPr>
              <w:t>TA training week</w:t>
            </w:r>
          </w:p>
          <w:p w14:paraId="208BF2AE" w14:textId="485E4AD7" w:rsidR="00AF34D0" w:rsidRPr="00BB5523" w:rsidRDefault="00AF34D0" w:rsidP="002C4BFB">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33E9D122" w14:textId="5C3F95C9" w:rsidR="002B4C84" w:rsidRPr="00BB5523" w:rsidRDefault="00750D84" w:rsidP="002C4BF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2C08C99D" w14:textId="77777777" w:rsidR="002B4C84" w:rsidRPr="00BB5523" w:rsidRDefault="002B4C84" w:rsidP="002C4BFB">
            <w:pPr>
              <w:rPr>
                <w:rFonts w:ascii="Arial" w:hAnsi="Arial" w:cs="Arial"/>
                <w:sz w:val="16"/>
                <w:szCs w:val="16"/>
              </w:rPr>
            </w:pPr>
          </w:p>
        </w:tc>
      </w:tr>
      <w:tr w:rsidR="002B4C84" w:rsidRPr="00C27116" w14:paraId="5503B723" w14:textId="77777777" w:rsidTr="00421A5E">
        <w:trPr>
          <w:trHeight w:val="257"/>
        </w:trPr>
        <w:tc>
          <w:tcPr>
            <w:tcW w:w="1418" w:type="dxa"/>
            <w:vMerge/>
            <w:shd w:val="clear" w:color="auto" w:fill="auto"/>
            <w:vAlign w:val="center"/>
          </w:tcPr>
          <w:p w14:paraId="4B01BA70" w14:textId="77777777" w:rsidR="002B4C84" w:rsidRPr="00194A9A" w:rsidRDefault="002B4C84" w:rsidP="002C4BFB">
            <w:pPr>
              <w:jc w:val="center"/>
              <w:rPr>
                <w:rFonts w:ascii="Arial" w:hAnsi="Arial" w:cs="Arial"/>
                <w:sz w:val="16"/>
                <w:szCs w:val="16"/>
              </w:rPr>
            </w:pPr>
          </w:p>
        </w:tc>
        <w:tc>
          <w:tcPr>
            <w:tcW w:w="7938" w:type="dxa"/>
            <w:shd w:val="clear" w:color="auto" w:fill="auto"/>
            <w:vAlign w:val="center"/>
          </w:tcPr>
          <w:p w14:paraId="1C5A32CE" w14:textId="26638840" w:rsidR="002B4C84" w:rsidRPr="00BB5523" w:rsidRDefault="002B4C84" w:rsidP="002C4BFB">
            <w:pPr>
              <w:rPr>
                <w:rFonts w:ascii="Arial" w:hAnsi="Arial" w:cs="Arial"/>
                <w:sz w:val="16"/>
                <w:szCs w:val="16"/>
              </w:rPr>
            </w:pPr>
            <w:r>
              <w:rPr>
                <w:rFonts w:ascii="Arial" w:hAnsi="Arial" w:cs="Arial"/>
                <w:sz w:val="16"/>
                <w:szCs w:val="16"/>
              </w:rPr>
              <w:t>To consider and implement strategies for greater parental engagement</w:t>
            </w:r>
          </w:p>
        </w:tc>
        <w:tc>
          <w:tcPr>
            <w:tcW w:w="1559" w:type="dxa"/>
            <w:vMerge/>
            <w:shd w:val="clear" w:color="auto" w:fill="auto"/>
            <w:vAlign w:val="center"/>
          </w:tcPr>
          <w:p w14:paraId="4B5BD3B0" w14:textId="77777777" w:rsidR="002B4C84" w:rsidRPr="00BB5523" w:rsidRDefault="002B4C84" w:rsidP="002C4BFB">
            <w:pPr>
              <w:rPr>
                <w:rFonts w:ascii="Arial" w:hAnsi="Arial" w:cs="Arial"/>
                <w:sz w:val="16"/>
                <w:szCs w:val="16"/>
              </w:rPr>
            </w:pPr>
          </w:p>
        </w:tc>
        <w:tc>
          <w:tcPr>
            <w:tcW w:w="1843" w:type="dxa"/>
            <w:shd w:val="clear" w:color="auto" w:fill="auto"/>
          </w:tcPr>
          <w:p w14:paraId="1CD4F263" w14:textId="27E1FECD" w:rsidR="002B4C84" w:rsidRPr="00BB5523" w:rsidRDefault="00AF34D0" w:rsidP="002C4BFB">
            <w:pPr>
              <w:rPr>
                <w:rFonts w:ascii="Arial" w:hAnsi="Arial" w:cs="Arial"/>
                <w:sz w:val="16"/>
                <w:szCs w:val="16"/>
              </w:rPr>
            </w:pPr>
            <w:r>
              <w:rPr>
                <w:rFonts w:ascii="Arial" w:hAnsi="Arial" w:cs="Arial"/>
                <w:sz w:val="16"/>
                <w:szCs w:val="16"/>
              </w:rPr>
              <w:t>PARENT COUNCIL</w:t>
            </w:r>
          </w:p>
        </w:tc>
        <w:tc>
          <w:tcPr>
            <w:tcW w:w="1134" w:type="dxa"/>
            <w:shd w:val="clear" w:color="auto" w:fill="auto"/>
            <w:vAlign w:val="center"/>
          </w:tcPr>
          <w:p w14:paraId="30638593" w14:textId="1A058A1C" w:rsidR="002B4C84" w:rsidRPr="00BB5523" w:rsidRDefault="00750D84" w:rsidP="002C4BFB">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7508286C" w14:textId="77777777" w:rsidR="002B4C84" w:rsidRPr="00BB5523" w:rsidRDefault="002B4C84" w:rsidP="002C4BFB">
            <w:pPr>
              <w:rPr>
                <w:rFonts w:ascii="Arial" w:hAnsi="Arial" w:cs="Arial"/>
                <w:sz w:val="16"/>
                <w:szCs w:val="16"/>
              </w:rPr>
            </w:pPr>
          </w:p>
        </w:tc>
      </w:tr>
      <w:tr w:rsidR="00AF34D0" w:rsidRPr="00C27116" w14:paraId="3F44A5CB" w14:textId="77777777" w:rsidTr="004C3C44">
        <w:trPr>
          <w:trHeight w:val="282"/>
        </w:trPr>
        <w:tc>
          <w:tcPr>
            <w:tcW w:w="1418" w:type="dxa"/>
            <w:vMerge w:val="restart"/>
            <w:shd w:val="clear" w:color="auto" w:fill="auto"/>
            <w:vAlign w:val="center"/>
          </w:tcPr>
          <w:p w14:paraId="1AFC8D8B" w14:textId="2BE6B7AB" w:rsidR="00AF34D0" w:rsidRPr="00194A9A" w:rsidRDefault="00AF34D0" w:rsidP="002C4BFB">
            <w:pPr>
              <w:jc w:val="center"/>
              <w:rPr>
                <w:rFonts w:ascii="Arial" w:hAnsi="Arial" w:cs="Arial"/>
                <w:sz w:val="16"/>
                <w:szCs w:val="16"/>
              </w:rPr>
            </w:pPr>
            <w:r>
              <w:rPr>
                <w:rFonts w:ascii="Arial" w:hAnsi="Arial" w:cs="Arial"/>
                <w:sz w:val="16"/>
                <w:szCs w:val="16"/>
              </w:rPr>
              <w:t>Maths</w:t>
            </w:r>
          </w:p>
        </w:tc>
        <w:tc>
          <w:tcPr>
            <w:tcW w:w="7938" w:type="dxa"/>
            <w:shd w:val="clear" w:color="auto" w:fill="auto"/>
            <w:vAlign w:val="center"/>
          </w:tcPr>
          <w:p w14:paraId="65CEC8C3" w14:textId="45E47795" w:rsidR="00AF34D0" w:rsidRPr="00BB5523" w:rsidRDefault="00AF34D0" w:rsidP="002C4BFB">
            <w:pPr>
              <w:rPr>
                <w:rFonts w:ascii="Arial" w:hAnsi="Arial" w:cs="Arial"/>
                <w:sz w:val="16"/>
                <w:szCs w:val="16"/>
              </w:rPr>
            </w:pPr>
            <w:r>
              <w:rPr>
                <w:rFonts w:ascii="Arial" w:hAnsi="Arial" w:cs="Arial"/>
                <w:sz w:val="16"/>
                <w:szCs w:val="16"/>
              </w:rPr>
              <w:t>To audit resources, training and environments to match expectations</w:t>
            </w:r>
          </w:p>
        </w:tc>
        <w:tc>
          <w:tcPr>
            <w:tcW w:w="1559" w:type="dxa"/>
            <w:vMerge w:val="restart"/>
            <w:shd w:val="clear" w:color="auto" w:fill="auto"/>
            <w:vAlign w:val="center"/>
          </w:tcPr>
          <w:p w14:paraId="48F8D4AE" w14:textId="777845BD" w:rsidR="00AF34D0" w:rsidRPr="00BB5523" w:rsidRDefault="00AF34D0" w:rsidP="002C4BFB">
            <w:pPr>
              <w:rPr>
                <w:rFonts w:ascii="Arial" w:hAnsi="Arial" w:cs="Arial"/>
                <w:sz w:val="16"/>
                <w:szCs w:val="16"/>
              </w:rPr>
            </w:pPr>
            <w:r>
              <w:rPr>
                <w:rFonts w:ascii="Arial" w:hAnsi="Arial" w:cs="Arial"/>
                <w:sz w:val="16"/>
                <w:szCs w:val="16"/>
              </w:rPr>
              <w:t>KW</w:t>
            </w:r>
          </w:p>
        </w:tc>
        <w:tc>
          <w:tcPr>
            <w:tcW w:w="1843" w:type="dxa"/>
            <w:vMerge w:val="restart"/>
            <w:shd w:val="clear" w:color="auto" w:fill="auto"/>
          </w:tcPr>
          <w:p w14:paraId="0D03EA03" w14:textId="54B16DDE" w:rsidR="00AF34D0" w:rsidRPr="00BB5523" w:rsidRDefault="00AF34D0" w:rsidP="002C4BFB">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6A351D8D" w14:textId="74032863" w:rsidR="00AF34D0" w:rsidRPr="00BB5523" w:rsidRDefault="00750D84" w:rsidP="002C4BFB">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12BB875D" w14:textId="77777777" w:rsidR="00AF34D0" w:rsidRPr="00BB5523" w:rsidRDefault="00AF34D0" w:rsidP="002C4BFB">
            <w:pPr>
              <w:rPr>
                <w:rFonts w:ascii="Arial" w:hAnsi="Arial" w:cs="Arial"/>
                <w:sz w:val="16"/>
                <w:szCs w:val="16"/>
              </w:rPr>
            </w:pPr>
          </w:p>
        </w:tc>
      </w:tr>
      <w:tr w:rsidR="00AF34D0" w:rsidRPr="00C27116" w14:paraId="3E748B65" w14:textId="77777777" w:rsidTr="00421A5E">
        <w:trPr>
          <w:trHeight w:val="282"/>
        </w:trPr>
        <w:tc>
          <w:tcPr>
            <w:tcW w:w="1418" w:type="dxa"/>
            <w:vMerge/>
            <w:shd w:val="clear" w:color="auto" w:fill="auto"/>
            <w:vAlign w:val="center"/>
          </w:tcPr>
          <w:p w14:paraId="1822A657" w14:textId="77777777" w:rsidR="00AF34D0" w:rsidRDefault="00AF34D0" w:rsidP="002C4BFB">
            <w:pPr>
              <w:jc w:val="center"/>
              <w:rPr>
                <w:rFonts w:ascii="Arial" w:hAnsi="Arial" w:cs="Arial"/>
                <w:sz w:val="16"/>
                <w:szCs w:val="16"/>
              </w:rPr>
            </w:pPr>
          </w:p>
        </w:tc>
        <w:tc>
          <w:tcPr>
            <w:tcW w:w="7938" w:type="dxa"/>
            <w:shd w:val="clear" w:color="auto" w:fill="auto"/>
            <w:vAlign w:val="center"/>
          </w:tcPr>
          <w:p w14:paraId="04541D71" w14:textId="68CC709C" w:rsidR="00AF34D0" w:rsidRPr="00BB5523" w:rsidRDefault="00AF34D0" w:rsidP="002C4BFB">
            <w:pPr>
              <w:rPr>
                <w:rFonts w:ascii="Arial" w:hAnsi="Arial" w:cs="Arial"/>
                <w:sz w:val="16"/>
                <w:szCs w:val="16"/>
              </w:rPr>
            </w:pPr>
            <w:r>
              <w:rPr>
                <w:rFonts w:ascii="Arial" w:hAnsi="Arial" w:cs="Arial"/>
                <w:sz w:val="16"/>
                <w:szCs w:val="16"/>
              </w:rPr>
              <w:t>To complete subject-specific action plan for both strategic and operational improvements</w:t>
            </w:r>
          </w:p>
        </w:tc>
        <w:tc>
          <w:tcPr>
            <w:tcW w:w="1559" w:type="dxa"/>
            <w:vMerge/>
            <w:shd w:val="clear" w:color="auto" w:fill="auto"/>
            <w:vAlign w:val="center"/>
          </w:tcPr>
          <w:p w14:paraId="29FA369E" w14:textId="6A722E46" w:rsidR="00AF34D0" w:rsidRPr="00BB5523" w:rsidRDefault="00AF34D0" w:rsidP="002C4BFB">
            <w:pPr>
              <w:rPr>
                <w:rFonts w:ascii="Arial" w:hAnsi="Arial" w:cs="Arial"/>
                <w:sz w:val="16"/>
                <w:szCs w:val="16"/>
              </w:rPr>
            </w:pPr>
          </w:p>
        </w:tc>
        <w:tc>
          <w:tcPr>
            <w:tcW w:w="1843" w:type="dxa"/>
            <w:vMerge/>
            <w:shd w:val="clear" w:color="auto" w:fill="auto"/>
          </w:tcPr>
          <w:p w14:paraId="7F0E1892" w14:textId="3E91623A" w:rsidR="00AF34D0" w:rsidRPr="00BB5523" w:rsidRDefault="00AF34D0" w:rsidP="002C4BFB">
            <w:pPr>
              <w:rPr>
                <w:rFonts w:ascii="Arial" w:hAnsi="Arial" w:cs="Arial"/>
                <w:sz w:val="16"/>
                <w:szCs w:val="16"/>
              </w:rPr>
            </w:pPr>
          </w:p>
        </w:tc>
        <w:tc>
          <w:tcPr>
            <w:tcW w:w="1134" w:type="dxa"/>
            <w:shd w:val="clear" w:color="auto" w:fill="auto"/>
            <w:vAlign w:val="center"/>
          </w:tcPr>
          <w:p w14:paraId="5AD19CB0" w14:textId="0663B299" w:rsidR="00AF34D0" w:rsidRPr="00BB5523" w:rsidRDefault="00750D84" w:rsidP="002C4BFB">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3674EB52" w14:textId="77777777" w:rsidR="00AF34D0" w:rsidRPr="00BB5523" w:rsidRDefault="00AF34D0" w:rsidP="002C4BFB">
            <w:pPr>
              <w:rPr>
                <w:rFonts w:ascii="Arial" w:hAnsi="Arial" w:cs="Arial"/>
                <w:sz w:val="16"/>
                <w:szCs w:val="16"/>
              </w:rPr>
            </w:pPr>
          </w:p>
        </w:tc>
      </w:tr>
      <w:tr w:rsidR="00AF34D0" w:rsidRPr="00C27116" w14:paraId="292114B3" w14:textId="77777777" w:rsidTr="00CD0C96">
        <w:trPr>
          <w:trHeight w:val="282"/>
        </w:trPr>
        <w:tc>
          <w:tcPr>
            <w:tcW w:w="1418" w:type="dxa"/>
            <w:vMerge/>
            <w:shd w:val="clear" w:color="auto" w:fill="auto"/>
            <w:vAlign w:val="center"/>
          </w:tcPr>
          <w:p w14:paraId="11FA5579" w14:textId="77777777" w:rsidR="00AF34D0" w:rsidRDefault="00AF34D0" w:rsidP="002C4BFB">
            <w:pPr>
              <w:jc w:val="center"/>
              <w:rPr>
                <w:rFonts w:ascii="Arial" w:hAnsi="Arial" w:cs="Arial"/>
                <w:sz w:val="16"/>
                <w:szCs w:val="16"/>
              </w:rPr>
            </w:pPr>
          </w:p>
        </w:tc>
        <w:tc>
          <w:tcPr>
            <w:tcW w:w="7938" w:type="dxa"/>
            <w:shd w:val="clear" w:color="auto" w:fill="auto"/>
            <w:vAlign w:val="center"/>
          </w:tcPr>
          <w:p w14:paraId="4BADC019" w14:textId="0608F694" w:rsidR="00AF34D0" w:rsidRPr="00BB5523" w:rsidRDefault="00AF34D0" w:rsidP="002C4BFB">
            <w:pPr>
              <w:rPr>
                <w:rFonts w:ascii="Arial" w:hAnsi="Arial" w:cs="Arial"/>
                <w:sz w:val="16"/>
                <w:szCs w:val="16"/>
              </w:rPr>
            </w:pPr>
            <w:r>
              <w:rPr>
                <w:rFonts w:ascii="Arial" w:hAnsi="Arial" w:cs="Arial"/>
                <w:sz w:val="16"/>
                <w:szCs w:val="16"/>
              </w:rPr>
              <w:t>To submit a needs-based and school improvement link subject budget bid</w:t>
            </w:r>
          </w:p>
        </w:tc>
        <w:tc>
          <w:tcPr>
            <w:tcW w:w="1559" w:type="dxa"/>
            <w:vMerge/>
            <w:shd w:val="clear" w:color="auto" w:fill="auto"/>
            <w:vAlign w:val="center"/>
          </w:tcPr>
          <w:p w14:paraId="63AF6150" w14:textId="1A87590C" w:rsidR="00AF34D0" w:rsidRPr="00BB5523" w:rsidRDefault="00AF34D0" w:rsidP="002C4BFB">
            <w:pPr>
              <w:rPr>
                <w:rFonts w:ascii="Arial" w:hAnsi="Arial" w:cs="Arial"/>
                <w:sz w:val="16"/>
                <w:szCs w:val="16"/>
              </w:rPr>
            </w:pPr>
          </w:p>
        </w:tc>
        <w:tc>
          <w:tcPr>
            <w:tcW w:w="1843" w:type="dxa"/>
            <w:vMerge/>
            <w:shd w:val="clear" w:color="auto" w:fill="auto"/>
          </w:tcPr>
          <w:p w14:paraId="5A3518EC" w14:textId="0B8C2580" w:rsidR="00AF34D0" w:rsidRPr="00BB5523" w:rsidRDefault="00AF34D0" w:rsidP="002C4BFB">
            <w:pPr>
              <w:rPr>
                <w:rFonts w:ascii="Arial" w:hAnsi="Arial" w:cs="Arial"/>
                <w:sz w:val="16"/>
                <w:szCs w:val="16"/>
              </w:rPr>
            </w:pPr>
          </w:p>
        </w:tc>
        <w:tc>
          <w:tcPr>
            <w:tcW w:w="1134" w:type="dxa"/>
            <w:shd w:val="clear" w:color="auto" w:fill="auto"/>
            <w:vAlign w:val="center"/>
          </w:tcPr>
          <w:p w14:paraId="4209EDED" w14:textId="56106386" w:rsidR="00AF34D0" w:rsidRPr="00BB5523" w:rsidRDefault="00750D84" w:rsidP="002C4BFB">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11F96EEC" w14:textId="77777777" w:rsidR="00AF34D0" w:rsidRPr="00BB5523" w:rsidRDefault="00AF34D0" w:rsidP="002C4BFB">
            <w:pPr>
              <w:rPr>
                <w:rFonts w:ascii="Arial" w:hAnsi="Arial" w:cs="Arial"/>
                <w:sz w:val="16"/>
                <w:szCs w:val="16"/>
              </w:rPr>
            </w:pPr>
          </w:p>
        </w:tc>
      </w:tr>
      <w:tr w:rsidR="002B4C84" w:rsidRPr="00C27116" w14:paraId="76EDD197" w14:textId="77777777" w:rsidTr="004C3C44">
        <w:trPr>
          <w:trHeight w:val="282"/>
        </w:trPr>
        <w:tc>
          <w:tcPr>
            <w:tcW w:w="1418" w:type="dxa"/>
            <w:vMerge/>
            <w:shd w:val="clear" w:color="auto" w:fill="auto"/>
            <w:vAlign w:val="center"/>
          </w:tcPr>
          <w:p w14:paraId="479940A0" w14:textId="77777777" w:rsidR="002B4C84" w:rsidRPr="00B87F05" w:rsidRDefault="002B4C84" w:rsidP="002C4BFB">
            <w:pPr>
              <w:jc w:val="center"/>
              <w:rPr>
                <w:rFonts w:ascii="Arial" w:hAnsi="Arial" w:cs="Arial"/>
                <w:sz w:val="20"/>
                <w:szCs w:val="20"/>
              </w:rPr>
            </w:pPr>
          </w:p>
        </w:tc>
        <w:tc>
          <w:tcPr>
            <w:tcW w:w="7938" w:type="dxa"/>
            <w:shd w:val="clear" w:color="auto" w:fill="auto"/>
            <w:vAlign w:val="center"/>
          </w:tcPr>
          <w:p w14:paraId="5D5118D5" w14:textId="20E84071" w:rsidR="002B4C84" w:rsidRPr="00E75076" w:rsidRDefault="002B4C84" w:rsidP="002C4BFB">
            <w:pPr>
              <w:rPr>
                <w:rFonts w:ascii="Arial" w:hAnsi="Arial" w:cs="Arial"/>
                <w:b/>
                <w:sz w:val="16"/>
                <w:szCs w:val="16"/>
              </w:rPr>
            </w:pPr>
            <w:r w:rsidRPr="00E75076">
              <w:rPr>
                <w:rFonts w:ascii="Arial" w:hAnsi="Arial" w:cs="Arial"/>
                <w:b/>
                <w:sz w:val="16"/>
                <w:szCs w:val="16"/>
              </w:rPr>
              <w:t>To deliver cpd for teachers and TAs</w:t>
            </w:r>
          </w:p>
        </w:tc>
        <w:tc>
          <w:tcPr>
            <w:tcW w:w="1559" w:type="dxa"/>
            <w:vMerge/>
            <w:shd w:val="clear" w:color="auto" w:fill="auto"/>
            <w:vAlign w:val="center"/>
          </w:tcPr>
          <w:p w14:paraId="0B329400" w14:textId="2055C7B1" w:rsidR="002B4C84" w:rsidRPr="00BB5523" w:rsidRDefault="002B4C84" w:rsidP="002C4BFB">
            <w:pPr>
              <w:rPr>
                <w:rFonts w:ascii="Arial" w:hAnsi="Arial" w:cs="Arial"/>
                <w:sz w:val="16"/>
                <w:szCs w:val="16"/>
              </w:rPr>
            </w:pPr>
          </w:p>
        </w:tc>
        <w:tc>
          <w:tcPr>
            <w:tcW w:w="1843" w:type="dxa"/>
            <w:shd w:val="clear" w:color="auto" w:fill="auto"/>
          </w:tcPr>
          <w:p w14:paraId="75CFD491" w14:textId="77777777" w:rsidR="002B4C84" w:rsidRDefault="00DE3942" w:rsidP="002C4BFB">
            <w:pPr>
              <w:rPr>
                <w:rFonts w:ascii="Arial" w:hAnsi="Arial" w:cs="Arial"/>
                <w:sz w:val="16"/>
                <w:szCs w:val="16"/>
              </w:rPr>
            </w:pPr>
            <w:r>
              <w:rPr>
                <w:rFonts w:ascii="Arial" w:hAnsi="Arial" w:cs="Arial"/>
                <w:sz w:val="16"/>
                <w:szCs w:val="16"/>
              </w:rPr>
              <w:t>TA training week</w:t>
            </w:r>
          </w:p>
          <w:p w14:paraId="2E6477B4" w14:textId="4A04AD8B" w:rsidR="00AF34D0" w:rsidRPr="00BB5523" w:rsidRDefault="00AF34D0" w:rsidP="002C4BFB">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5F50F49A" w14:textId="5F46E893" w:rsidR="002B4C84" w:rsidRPr="00BB5523" w:rsidRDefault="00750D84" w:rsidP="002C4BF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3FC4AB56" w14:textId="77777777" w:rsidR="002B4C84" w:rsidRPr="00BB5523" w:rsidRDefault="002B4C84" w:rsidP="002C4BFB">
            <w:pPr>
              <w:rPr>
                <w:rFonts w:ascii="Arial" w:hAnsi="Arial" w:cs="Arial"/>
                <w:sz w:val="16"/>
                <w:szCs w:val="16"/>
              </w:rPr>
            </w:pPr>
          </w:p>
        </w:tc>
      </w:tr>
      <w:tr w:rsidR="002B4C84" w:rsidRPr="00C27116" w14:paraId="6E17AAC8" w14:textId="77777777" w:rsidTr="00421A5E">
        <w:trPr>
          <w:trHeight w:val="282"/>
        </w:trPr>
        <w:tc>
          <w:tcPr>
            <w:tcW w:w="1418" w:type="dxa"/>
            <w:vMerge/>
            <w:shd w:val="clear" w:color="auto" w:fill="auto"/>
            <w:vAlign w:val="center"/>
          </w:tcPr>
          <w:p w14:paraId="1C8E7569" w14:textId="77777777" w:rsidR="002B4C84" w:rsidRPr="00B87F05" w:rsidRDefault="002B4C84" w:rsidP="002C4BFB">
            <w:pPr>
              <w:jc w:val="center"/>
              <w:rPr>
                <w:rFonts w:ascii="Arial" w:hAnsi="Arial" w:cs="Arial"/>
                <w:sz w:val="20"/>
                <w:szCs w:val="20"/>
              </w:rPr>
            </w:pPr>
          </w:p>
        </w:tc>
        <w:tc>
          <w:tcPr>
            <w:tcW w:w="7938" w:type="dxa"/>
            <w:shd w:val="clear" w:color="auto" w:fill="auto"/>
            <w:vAlign w:val="center"/>
          </w:tcPr>
          <w:p w14:paraId="203AF1D2" w14:textId="08FCFD21" w:rsidR="002B4C84" w:rsidRPr="00BB5523" w:rsidRDefault="002B4C84" w:rsidP="002C4BFB">
            <w:pPr>
              <w:rPr>
                <w:rFonts w:ascii="Arial" w:hAnsi="Arial" w:cs="Arial"/>
                <w:sz w:val="16"/>
                <w:szCs w:val="16"/>
              </w:rPr>
            </w:pPr>
            <w:r>
              <w:rPr>
                <w:rFonts w:ascii="Arial" w:hAnsi="Arial" w:cs="Arial"/>
                <w:sz w:val="16"/>
                <w:szCs w:val="16"/>
              </w:rPr>
              <w:t>To consider and implement strategies for greater parental engagement</w:t>
            </w:r>
          </w:p>
        </w:tc>
        <w:tc>
          <w:tcPr>
            <w:tcW w:w="1559" w:type="dxa"/>
            <w:vMerge/>
            <w:shd w:val="clear" w:color="auto" w:fill="auto"/>
            <w:vAlign w:val="center"/>
          </w:tcPr>
          <w:p w14:paraId="105BD35E" w14:textId="1F77995A" w:rsidR="002B4C84" w:rsidRPr="00BB5523" w:rsidRDefault="002B4C84" w:rsidP="002C4BFB">
            <w:pPr>
              <w:rPr>
                <w:rFonts w:ascii="Arial" w:hAnsi="Arial" w:cs="Arial"/>
                <w:sz w:val="16"/>
                <w:szCs w:val="16"/>
              </w:rPr>
            </w:pPr>
          </w:p>
        </w:tc>
        <w:tc>
          <w:tcPr>
            <w:tcW w:w="1843" w:type="dxa"/>
            <w:shd w:val="clear" w:color="auto" w:fill="auto"/>
          </w:tcPr>
          <w:p w14:paraId="2DC87AF7" w14:textId="37EC03A7" w:rsidR="002B4C84" w:rsidRPr="00BB5523" w:rsidRDefault="00AF34D0" w:rsidP="002C4BFB">
            <w:pPr>
              <w:rPr>
                <w:rFonts w:ascii="Arial" w:hAnsi="Arial" w:cs="Arial"/>
                <w:sz w:val="16"/>
                <w:szCs w:val="16"/>
              </w:rPr>
            </w:pPr>
            <w:r>
              <w:rPr>
                <w:rFonts w:ascii="Arial" w:hAnsi="Arial" w:cs="Arial"/>
                <w:sz w:val="16"/>
                <w:szCs w:val="16"/>
              </w:rPr>
              <w:t>PARENT COUNCIL</w:t>
            </w:r>
          </w:p>
        </w:tc>
        <w:tc>
          <w:tcPr>
            <w:tcW w:w="1134" w:type="dxa"/>
            <w:shd w:val="clear" w:color="auto" w:fill="auto"/>
            <w:vAlign w:val="center"/>
          </w:tcPr>
          <w:p w14:paraId="7F2229F2" w14:textId="69C8ACEA" w:rsidR="002B4C84" w:rsidRPr="00BB5523" w:rsidRDefault="00750D84" w:rsidP="002C4BFB">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5CB02F69" w14:textId="77777777" w:rsidR="002B4C84" w:rsidRPr="00BB5523" w:rsidRDefault="002B4C84" w:rsidP="002C4BFB">
            <w:pPr>
              <w:rPr>
                <w:rFonts w:ascii="Arial" w:hAnsi="Arial" w:cs="Arial"/>
                <w:sz w:val="16"/>
                <w:szCs w:val="16"/>
              </w:rPr>
            </w:pPr>
          </w:p>
        </w:tc>
      </w:tr>
      <w:tr w:rsidR="00AF34D0" w:rsidRPr="00C27116" w14:paraId="254EE781" w14:textId="77777777" w:rsidTr="004C3C44">
        <w:trPr>
          <w:trHeight w:val="305"/>
        </w:trPr>
        <w:tc>
          <w:tcPr>
            <w:tcW w:w="1418" w:type="dxa"/>
            <w:vMerge w:val="restart"/>
            <w:shd w:val="clear" w:color="auto" w:fill="auto"/>
            <w:vAlign w:val="center"/>
          </w:tcPr>
          <w:p w14:paraId="662FD7A1" w14:textId="1BA491E0" w:rsidR="00AF34D0" w:rsidRPr="007F4039" w:rsidRDefault="00AF34D0" w:rsidP="008545BE">
            <w:pPr>
              <w:jc w:val="center"/>
              <w:rPr>
                <w:rFonts w:ascii="Arial" w:hAnsi="Arial" w:cs="Arial"/>
                <w:sz w:val="16"/>
                <w:szCs w:val="16"/>
              </w:rPr>
            </w:pPr>
            <w:r>
              <w:rPr>
                <w:rFonts w:ascii="Arial" w:hAnsi="Arial" w:cs="Arial"/>
                <w:sz w:val="16"/>
                <w:szCs w:val="16"/>
              </w:rPr>
              <w:t>Phase Leadership</w:t>
            </w:r>
          </w:p>
        </w:tc>
        <w:tc>
          <w:tcPr>
            <w:tcW w:w="7938" w:type="dxa"/>
            <w:shd w:val="clear" w:color="auto" w:fill="auto"/>
            <w:vAlign w:val="center"/>
          </w:tcPr>
          <w:p w14:paraId="54701D6B" w14:textId="3A59FDB5" w:rsidR="00AF34D0" w:rsidRPr="00BB5523" w:rsidRDefault="00AF34D0" w:rsidP="00520261">
            <w:pPr>
              <w:rPr>
                <w:rFonts w:ascii="Arial" w:hAnsi="Arial" w:cs="Arial"/>
                <w:sz w:val="16"/>
                <w:szCs w:val="16"/>
              </w:rPr>
            </w:pPr>
            <w:r w:rsidRPr="00BB5523">
              <w:rPr>
                <w:rFonts w:ascii="Arial" w:hAnsi="Arial" w:cs="Arial"/>
                <w:sz w:val="16"/>
                <w:szCs w:val="16"/>
              </w:rPr>
              <w:t>To ensure a UPS member of staff is able to adopt the day-to-day management of a phase</w:t>
            </w:r>
          </w:p>
        </w:tc>
        <w:tc>
          <w:tcPr>
            <w:tcW w:w="1559" w:type="dxa"/>
            <w:vMerge w:val="restart"/>
            <w:shd w:val="clear" w:color="auto" w:fill="auto"/>
            <w:vAlign w:val="center"/>
          </w:tcPr>
          <w:p w14:paraId="6C257B38" w14:textId="7EE15613" w:rsidR="00AF34D0" w:rsidRPr="00BB5523" w:rsidRDefault="00AF34D0" w:rsidP="00520261">
            <w:pPr>
              <w:rPr>
                <w:rFonts w:ascii="Arial" w:hAnsi="Arial" w:cs="Arial"/>
                <w:sz w:val="16"/>
                <w:szCs w:val="16"/>
              </w:rPr>
            </w:pPr>
            <w:r>
              <w:rPr>
                <w:rFonts w:ascii="Arial" w:hAnsi="Arial" w:cs="Arial"/>
                <w:sz w:val="16"/>
                <w:szCs w:val="16"/>
              </w:rPr>
              <w:t>JW ES</w:t>
            </w:r>
          </w:p>
        </w:tc>
        <w:tc>
          <w:tcPr>
            <w:tcW w:w="1843" w:type="dxa"/>
            <w:vMerge w:val="restart"/>
            <w:shd w:val="clear" w:color="auto" w:fill="auto"/>
            <w:vAlign w:val="center"/>
          </w:tcPr>
          <w:p w14:paraId="74F4FC04" w14:textId="572EE8C1" w:rsidR="00AF34D0" w:rsidRPr="00BB5523" w:rsidRDefault="00AF34D0" w:rsidP="00520261">
            <w:pPr>
              <w:rPr>
                <w:rFonts w:ascii="Arial" w:hAnsi="Arial" w:cs="Arial"/>
                <w:sz w:val="16"/>
                <w:szCs w:val="16"/>
              </w:rPr>
            </w:pPr>
            <w:r>
              <w:rPr>
                <w:rFonts w:ascii="Arial" w:hAnsi="Arial" w:cs="Arial"/>
                <w:sz w:val="16"/>
                <w:szCs w:val="16"/>
              </w:rPr>
              <w:t>SLT / SMT MTG</w:t>
            </w:r>
          </w:p>
        </w:tc>
        <w:tc>
          <w:tcPr>
            <w:tcW w:w="1134" w:type="dxa"/>
            <w:shd w:val="clear" w:color="auto" w:fill="auto"/>
            <w:vAlign w:val="center"/>
          </w:tcPr>
          <w:p w14:paraId="75751C36" w14:textId="674C7E55" w:rsidR="00AF34D0" w:rsidRPr="00BB5523" w:rsidRDefault="00750D84" w:rsidP="0052026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8C84013" w14:textId="77777777" w:rsidR="00AF34D0" w:rsidRPr="00BB5523" w:rsidRDefault="00AF34D0" w:rsidP="00520261">
            <w:pPr>
              <w:rPr>
                <w:rFonts w:ascii="Arial" w:hAnsi="Arial" w:cs="Arial"/>
                <w:sz w:val="16"/>
                <w:szCs w:val="16"/>
              </w:rPr>
            </w:pPr>
          </w:p>
        </w:tc>
      </w:tr>
      <w:tr w:rsidR="00AF34D0" w:rsidRPr="00C27116" w14:paraId="18236687" w14:textId="77777777" w:rsidTr="00421A5E">
        <w:trPr>
          <w:trHeight w:val="305"/>
        </w:trPr>
        <w:tc>
          <w:tcPr>
            <w:tcW w:w="1418" w:type="dxa"/>
            <w:vMerge/>
            <w:shd w:val="clear" w:color="auto" w:fill="auto"/>
            <w:textDirection w:val="btLr"/>
            <w:vAlign w:val="center"/>
          </w:tcPr>
          <w:p w14:paraId="5F140818" w14:textId="77777777" w:rsidR="00AF34D0" w:rsidRPr="007F4039" w:rsidRDefault="00AF34D0" w:rsidP="00C4397E">
            <w:pPr>
              <w:ind w:left="113" w:right="113"/>
              <w:jc w:val="center"/>
              <w:rPr>
                <w:rFonts w:ascii="Arial" w:hAnsi="Arial" w:cs="Arial"/>
                <w:sz w:val="16"/>
                <w:szCs w:val="16"/>
              </w:rPr>
            </w:pPr>
          </w:p>
        </w:tc>
        <w:tc>
          <w:tcPr>
            <w:tcW w:w="7938" w:type="dxa"/>
            <w:shd w:val="clear" w:color="auto" w:fill="auto"/>
            <w:vAlign w:val="center"/>
          </w:tcPr>
          <w:p w14:paraId="1E875E75" w14:textId="4386103E" w:rsidR="00AF34D0" w:rsidRPr="00BB5523" w:rsidRDefault="00AF34D0" w:rsidP="00520261">
            <w:pPr>
              <w:rPr>
                <w:rFonts w:ascii="Arial" w:hAnsi="Arial" w:cs="Arial"/>
                <w:sz w:val="16"/>
                <w:szCs w:val="16"/>
              </w:rPr>
            </w:pPr>
            <w:r>
              <w:rPr>
                <w:rFonts w:ascii="Arial" w:hAnsi="Arial" w:cs="Arial"/>
                <w:sz w:val="16"/>
                <w:szCs w:val="16"/>
              </w:rPr>
              <w:t>To develop the role of ‘Year Group Leader’ enabling staff to meet UPS requirements</w:t>
            </w:r>
          </w:p>
        </w:tc>
        <w:tc>
          <w:tcPr>
            <w:tcW w:w="1559" w:type="dxa"/>
            <w:vMerge/>
            <w:shd w:val="clear" w:color="auto" w:fill="auto"/>
            <w:vAlign w:val="center"/>
          </w:tcPr>
          <w:p w14:paraId="4A3F6AE5" w14:textId="71E4DB73" w:rsidR="00AF34D0" w:rsidRPr="00BB5523" w:rsidRDefault="00AF34D0" w:rsidP="00520261">
            <w:pPr>
              <w:rPr>
                <w:rFonts w:ascii="Arial" w:hAnsi="Arial" w:cs="Arial"/>
                <w:sz w:val="16"/>
                <w:szCs w:val="16"/>
              </w:rPr>
            </w:pPr>
          </w:p>
        </w:tc>
        <w:tc>
          <w:tcPr>
            <w:tcW w:w="1843" w:type="dxa"/>
            <w:vMerge/>
            <w:shd w:val="clear" w:color="auto" w:fill="auto"/>
            <w:vAlign w:val="center"/>
          </w:tcPr>
          <w:p w14:paraId="7DF4BC76" w14:textId="3409AAA9" w:rsidR="00AF34D0" w:rsidRPr="00BB5523" w:rsidRDefault="00AF34D0" w:rsidP="00520261">
            <w:pPr>
              <w:rPr>
                <w:rFonts w:ascii="Arial" w:hAnsi="Arial" w:cs="Arial"/>
                <w:sz w:val="16"/>
                <w:szCs w:val="16"/>
              </w:rPr>
            </w:pPr>
          </w:p>
        </w:tc>
        <w:tc>
          <w:tcPr>
            <w:tcW w:w="1134" w:type="dxa"/>
            <w:shd w:val="clear" w:color="auto" w:fill="auto"/>
            <w:vAlign w:val="center"/>
          </w:tcPr>
          <w:p w14:paraId="30EF02F0" w14:textId="41BACE7C" w:rsidR="00AF34D0" w:rsidRPr="00BB5523" w:rsidRDefault="00750D84" w:rsidP="0052026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5C5085A1" w14:textId="77777777" w:rsidR="00AF34D0" w:rsidRPr="00BB5523" w:rsidRDefault="00AF34D0" w:rsidP="00520261">
            <w:pPr>
              <w:rPr>
                <w:rFonts w:ascii="Arial" w:hAnsi="Arial" w:cs="Arial"/>
                <w:sz w:val="16"/>
                <w:szCs w:val="16"/>
              </w:rPr>
            </w:pPr>
          </w:p>
        </w:tc>
      </w:tr>
      <w:tr w:rsidR="00AF34D0" w:rsidRPr="00C27116" w14:paraId="71AE177C" w14:textId="77777777" w:rsidTr="004C3C44">
        <w:trPr>
          <w:trHeight w:val="305"/>
        </w:trPr>
        <w:tc>
          <w:tcPr>
            <w:tcW w:w="1418" w:type="dxa"/>
            <w:vMerge/>
            <w:shd w:val="clear" w:color="auto" w:fill="auto"/>
            <w:textDirection w:val="btLr"/>
            <w:vAlign w:val="center"/>
          </w:tcPr>
          <w:p w14:paraId="323A9B1C" w14:textId="77777777" w:rsidR="00AF34D0" w:rsidRPr="007F4039" w:rsidRDefault="00AF34D0" w:rsidP="00C4397E">
            <w:pPr>
              <w:ind w:left="113" w:right="113"/>
              <w:jc w:val="center"/>
              <w:rPr>
                <w:rFonts w:ascii="Arial" w:hAnsi="Arial" w:cs="Arial"/>
                <w:sz w:val="16"/>
                <w:szCs w:val="16"/>
              </w:rPr>
            </w:pPr>
          </w:p>
        </w:tc>
        <w:tc>
          <w:tcPr>
            <w:tcW w:w="7938" w:type="dxa"/>
            <w:shd w:val="clear" w:color="auto" w:fill="auto"/>
            <w:vAlign w:val="center"/>
          </w:tcPr>
          <w:p w14:paraId="0D5D3CD1" w14:textId="26D24B96" w:rsidR="00AF34D0" w:rsidRPr="00BB5523" w:rsidRDefault="00AF34D0" w:rsidP="00520261">
            <w:pPr>
              <w:rPr>
                <w:rFonts w:ascii="Arial" w:hAnsi="Arial" w:cs="Arial"/>
                <w:sz w:val="16"/>
                <w:szCs w:val="16"/>
              </w:rPr>
            </w:pPr>
            <w:r>
              <w:rPr>
                <w:rFonts w:ascii="Arial" w:hAnsi="Arial" w:cs="Arial"/>
                <w:sz w:val="16"/>
                <w:szCs w:val="16"/>
              </w:rPr>
              <w:t>To facilitate year group leader operational management conversations with HT / DHT</w:t>
            </w:r>
          </w:p>
        </w:tc>
        <w:tc>
          <w:tcPr>
            <w:tcW w:w="1559" w:type="dxa"/>
            <w:vMerge/>
            <w:shd w:val="clear" w:color="auto" w:fill="auto"/>
            <w:vAlign w:val="center"/>
          </w:tcPr>
          <w:p w14:paraId="4CF2E7E1" w14:textId="0253D210" w:rsidR="00AF34D0" w:rsidRPr="00BB5523" w:rsidRDefault="00AF34D0" w:rsidP="00520261">
            <w:pPr>
              <w:rPr>
                <w:rFonts w:ascii="Arial" w:hAnsi="Arial" w:cs="Arial"/>
                <w:sz w:val="16"/>
                <w:szCs w:val="16"/>
              </w:rPr>
            </w:pPr>
          </w:p>
        </w:tc>
        <w:tc>
          <w:tcPr>
            <w:tcW w:w="1843" w:type="dxa"/>
            <w:vMerge/>
            <w:shd w:val="clear" w:color="auto" w:fill="auto"/>
            <w:vAlign w:val="center"/>
          </w:tcPr>
          <w:p w14:paraId="1DB6874B" w14:textId="385A7C00" w:rsidR="00AF34D0" w:rsidRPr="00BB5523" w:rsidRDefault="00AF34D0" w:rsidP="00520261">
            <w:pPr>
              <w:rPr>
                <w:rFonts w:ascii="Arial" w:hAnsi="Arial" w:cs="Arial"/>
                <w:sz w:val="16"/>
                <w:szCs w:val="16"/>
              </w:rPr>
            </w:pPr>
          </w:p>
        </w:tc>
        <w:tc>
          <w:tcPr>
            <w:tcW w:w="1134" w:type="dxa"/>
            <w:shd w:val="clear" w:color="auto" w:fill="auto"/>
            <w:vAlign w:val="center"/>
          </w:tcPr>
          <w:p w14:paraId="7E7118F1" w14:textId="5D8DF2A8" w:rsidR="00AF34D0" w:rsidRPr="00BB5523" w:rsidRDefault="00750D84" w:rsidP="00520261">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53D6C771" w14:textId="77777777" w:rsidR="00AF34D0" w:rsidRPr="00BB5523" w:rsidRDefault="00AF34D0" w:rsidP="00520261">
            <w:pPr>
              <w:rPr>
                <w:rFonts w:ascii="Arial" w:hAnsi="Arial" w:cs="Arial"/>
                <w:sz w:val="16"/>
                <w:szCs w:val="16"/>
              </w:rPr>
            </w:pPr>
          </w:p>
        </w:tc>
      </w:tr>
      <w:tr w:rsidR="00AF34D0" w:rsidRPr="00C27116" w14:paraId="48C90C07" w14:textId="77777777" w:rsidTr="004C3C44">
        <w:trPr>
          <w:cantSplit/>
          <w:trHeight w:val="254"/>
        </w:trPr>
        <w:tc>
          <w:tcPr>
            <w:tcW w:w="1418" w:type="dxa"/>
            <w:vMerge w:val="restart"/>
            <w:shd w:val="clear" w:color="auto" w:fill="auto"/>
            <w:vAlign w:val="center"/>
          </w:tcPr>
          <w:p w14:paraId="73F845D4" w14:textId="7156C15F" w:rsidR="00AF34D0" w:rsidRPr="00F840E0" w:rsidRDefault="00AF34D0" w:rsidP="007040CB">
            <w:pPr>
              <w:jc w:val="center"/>
              <w:rPr>
                <w:rFonts w:ascii="Arial" w:hAnsi="Arial" w:cs="Arial"/>
                <w:sz w:val="16"/>
                <w:szCs w:val="16"/>
              </w:rPr>
            </w:pPr>
            <w:r>
              <w:rPr>
                <w:rFonts w:ascii="Arial" w:hAnsi="Arial" w:cs="Arial"/>
                <w:sz w:val="16"/>
                <w:szCs w:val="16"/>
              </w:rPr>
              <w:t>Subject Leadership</w:t>
            </w:r>
          </w:p>
        </w:tc>
        <w:tc>
          <w:tcPr>
            <w:tcW w:w="7938" w:type="dxa"/>
            <w:shd w:val="clear" w:color="auto" w:fill="auto"/>
            <w:vAlign w:val="center"/>
          </w:tcPr>
          <w:p w14:paraId="6A8F356D" w14:textId="26AD5D90" w:rsidR="00AF34D0" w:rsidRPr="00BB5523" w:rsidRDefault="00AF34D0" w:rsidP="007040CB">
            <w:pPr>
              <w:rPr>
                <w:rFonts w:ascii="Arial" w:hAnsi="Arial" w:cs="Arial"/>
                <w:sz w:val="16"/>
                <w:szCs w:val="16"/>
              </w:rPr>
            </w:pPr>
            <w:r>
              <w:rPr>
                <w:rFonts w:ascii="Arial" w:hAnsi="Arial" w:cs="Arial"/>
                <w:sz w:val="16"/>
                <w:szCs w:val="16"/>
              </w:rPr>
              <w:t>To audit resources, training and environments to match expectations</w:t>
            </w:r>
          </w:p>
        </w:tc>
        <w:tc>
          <w:tcPr>
            <w:tcW w:w="1559" w:type="dxa"/>
            <w:vMerge w:val="restart"/>
            <w:shd w:val="clear" w:color="auto" w:fill="auto"/>
            <w:vAlign w:val="center"/>
          </w:tcPr>
          <w:p w14:paraId="130174C9" w14:textId="4ABB1D95" w:rsidR="00AF34D0" w:rsidRPr="00BB5523" w:rsidRDefault="00AF34D0" w:rsidP="007040CB">
            <w:pPr>
              <w:rPr>
                <w:rFonts w:ascii="Arial" w:hAnsi="Arial" w:cs="Arial"/>
                <w:sz w:val="16"/>
                <w:szCs w:val="16"/>
              </w:rPr>
            </w:pPr>
            <w:r>
              <w:rPr>
                <w:rFonts w:ascii="Arial" w:hAnsi="Arial" w:cs="Arial"/>
                <w:sz w:val="16"/>
                <w:szCs w:val="16"/>
              </w:rPr>
              <w:t>SUBJECT LEADS</w:t>
            </w:r>
          </w:p>
        </w:tc>
        <w:tc>
          <w:tcPr>
            <w:tcW w:w="1843" w:type="dxa"/>
            <w:vMerge w:val="restart"/>
            <w:shd w:val="clear" w:color="auto" w:fill="auto"/>
            <w:vAlign w:val="center"/>
          </w:tcPr>
          <w:p w14:paraId="39EA02DC" w14:textId="4A7E0ADB" w:rsidR="00AF34D0" w:rsidRPr="00BB5523" w:rsidRDefault="00AF34D0" w:rsidP="007040CB">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617C8278" w14:textId="4F0172BA" w:rsidR="00AF34D0" w:rsidRPr="00BB5523" w:rsidRDefault="00750D84" w:rsidP="007040CB">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38CDC345" w14:textId="32045074" w:rsidR="00AF34D0" w:rsidRPr="00BB5523" w:rsidRDefault="00AF34D0" w:rsidP="007040CB">
            <w:pPr>
              <w:rPr>
                <w:rFonts w:ascii="Arial" w:hAnsi="Arial" w:cs="Arial"/>
                <w:sz w:val="16"/>
                <w:szCs w:val="16"/>
              </w:rPr>
            </w:pPr>
          </w:p>
        </w:tc>
      </w:tr>
      <w:tr w:rsidR="00AF34D0" w:rsidRPr="00C27116" w14:paraId="62ED9E59" w14:textId="77777777" w:rsidTr="00421A5E">
        <w:trPr>
          <w:cantSplit/>
          <w:trHeight w:val="254"/>
        </w:trPr>
        <w:tc>
          <w:tcPr>
            <w:tcW w:w="1418" w:type="dxa"/>
            <w:vMerge/>
            <w:shd w:val="clear" w:color="auto" w:fill="auto"/>
            <w:vAlign w:val="center"/>
          </w:tcPr>
          <w:p w14:paraId="1E85074A" w14:textId="77777777" w:rsidR="00AF34D0" w:rsidRPr="00F840E0" w:rsidRDefault="00AF34D0" w:rsidP="007040CB">
            <w:pPr>
              <w:jc w:val="center"/>
              <w:rPr>
                <w:rFonts w:ascii="Arial" w:hAnsi="Arial" w:cs="Arial"/>
                <w:sz w:val="16"/>
                <w:szCs w:val="16"/>
              </w:rPr>
            </w:pPr>
          </w:p>
        </w:tc>
        <w:tc>
          <w:tcPr>
            <w:tcW w:w="7938" w:type="dxa"/>
            <w:shd w:val="clear" w:color="auto" w:fill="auto"/>
            <w:vAlign w:val="center"/>
          </w:tcPr>
          <w:p w14:paraId="2F46A68C" w14:textId="63EB17D5" w:rsidR="00AF34D0" w:rsidRPr="00BB5523" w:rsidRDefault="00AF34D0" w:rsidP="007040CB">
            <w:pPr>
              <w:rPr>
                <w:rFonts w:ascii="Arial" w:hAnsi="Arial" w:cs="Arial"/>
                <w:sz w:val="16"/>
                <w:szCs w:val="16"/>
              </w:rPr>
            </w:pPr>
            <w:r>
              <w:rPr>
                <w:rFonts w:ascii="Arial" w:hAnsi="Arial" w:cs="Arial"/>
                <w:sz w:val="16"/>
                <w:szCs w:val="16"/>
              </w:rPr>
              <w:t>To complete subject-specific action plan for both strategic and operational improvements</w:t>
            </w:r>
          </w:p>
        </w:tc>
        <w:tc>
          <w:tcPr>
            <w:tcW w:w="1559" w:type="dxa"/>
            <w:vMerge/>
            <w:shd w:val="clear" w:color="auto" w:fill="auto"/>
            <w:vAlign w:val="center"/>
          </w:tcPr>
          <w:p w14:paraId="447016A3" w14:textId="681A292F" w:rsidR="00AF34D0" w:rsidRPr="00BB5523" w:rsidRDefault="00AF34D0" w:rsidP="007040CB">
            <w:pPr>
              <w:rPr>
                <w:rFonts w:ascii="Arial" w:hAnsi="Arial" w:cs="Arial"/>
                <w:sz w:val="16"/>
                <w:szCs w:val="16"/>
              </w:rPr>
            </w:pPr>
          </w:p>
        </w:tc>
        <w:tc>
          <w:tcPr>
            <w:tcW w:w="1843" w:type="dxa"/>
            <w:vMerge/>
            <w:shd w:val="clear" w:color="auto" w:fill="auto"/>
            <w:vAlign w:val="center"/>
          </w:tcPr>
          <w:p w14:paraId="1B213386" w14:textId="618FE391" w:rsidR="00AF34D0" w:rsidRPr="00BB5523" w:rsidRDefault="00AF34D0" w:rsidP="007040CB">
            <w:pPr>
              <w:rPr>
                <w:rFonts w:ascii="Arial" w:hAnsi="Arial" w:cs="Arial"/>
                <w:sz w:val="16"/>
                <w:szCs w:val="16"/>
              </w:rPr>
            </w:pPr>
          </w:p>
        </w:tc>
        <w:tc>
          <w:tcPr>
            <w:tcW w:w="1134" w:type="dxa"/>
            <w:shd w:val="clear" w:color="auto" w:fill="auto"/>
            <w:vAlign w:val="center"/>
          </w:tcPr>
          <w:p w14:paraId="63C25A05" w14:textId="4AA4EB23" w:rsidR="00AF34D0" w:rsidRPr="00BB5523" w:rsidRDefault="00750D84" w:rsidP="007040CB">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70756697" w14:textId="369939AE" w:rsidR="00AF34D0" w:rsidRPr="00BB5523" w:rsidRDefault="00AF34D0" w:rsidP="007040CB">
            <w:pPr>
              <w:rPr>
                <w:rFonts w:ascii="Arial" w:hAnsi="Arial" w:cs="Arial"/>
                <w:sz w:val="16"/>
                <w:szCs w:val="16"/>
              </w:rPr>
            </w:pPr>
          </w:p>
        </w:tc>
      </w:tr>
      <w:tr w:rsidR="00AF34D0" w:rsidRPr="00C27116" w14:paraId="137881AE" w14:textId="77777777" w:rsidTr="00421A5E">
        <w:trPr>
          <w:cantSplit/>
          <w:trHeight w:val="254"/>
        </w:trPr>
        <w:tc>
          <w:tcPr>
            <w:tcW w:w="1418" w:type="dxa"/>
            <w:vMerge/>
            <w:shd w:val="clear" w:color="auto" w:fill="auto"/>
            <w:vAlign w:val="center"/>
          </w:tcPr>
          <w:p w14:paraId="50E0A0F6" w14:textId="77777777" w:rsidR="00AF34D0" w:rsidRPr="00F840E0" w:rsidRDefault="00AF34D0" w:rsidP="007040CB">
            <w:pPr>
              <w:jc w:val="center"/>
              <w:rPr>
                <w:rFonts w:ascii="Arial" w:hAnsi="Arial" w:cs="Arial"/>
                <w:sz w:val="16"/>
                <w:szCs w:val="16"/>
              </w:rPr>
            </w:pPr>
          </w:p>
        </w:tc>
        <w:tc>
          <w:tcPr>
            <w:tcW w:w="7938" w:type="dxa"/>
            <w:shd w:val="clear" w:color="auto" w:fill="auto"/>
            <w:vAlign w:val="center"/>
          </w:tcPr>
          <w:p w14:paraId="4B767813" w14:textId="4CFE2666" w:rsidR="00AF34D0" w:rsidRPr="00BB5523" w:rsidRDefault="00AF34D0" w:rsidP="007040CB">
            <w:pPr>
              <w:rPr>
                <w:rFonts w:ascii="Arial" w:hAnsi="Arial" w:cs="Arial"/>
                <w:sz w:val="16"/>
                <w:szCs w:val="16"/>
              </w:rPr>
            </w:pPr>
            <w:r>
              <w:rPr>
                <w:rFonts w:ascii="Arial" w:hAnsi="Arial" w:cs="Arial"/>
                <w:sz w:val="16"/>
                <w:szCs w:val="16"/>
              </w:rPr>
              <w:t>To submit a needs-based and school improvement link subject budget bid</w:t>
            </w:r>
          </w:p>
        </w:tc>
        <w:tc>
          <w:tcPr>
            <w:tcW w:w="1559" w:type="dxa"/>
            <w:vMerge/>
            <w:shd w:val="clear" w:color="auto" w:fill="auto"/>
            <w:vAlign w:val="center"/>
          </w:tcPr>
          <w:p w14:paraId="1AE95F93" w14:textId="6B86F795" w:rsidR="00AF34D0" w:rsidRPr="00BB5523" w:rsidRDefault="00AF34D0" w:rsidP="007040CB">
            <w:pPr>
              <w:rPr>
                <w:rFonts w:ascii="Arial" w:hAnsi="Arial" w:cs="Arial"/>
                <w:sz w:val="16"/>
                <w:szCs w:val="16"/>
              </w:rPr>
            </w:pPr>
          </w:p>
        </w:tc>
        <w:tc>
          <w:tcPr>
            <w:tcW w:w="1843" w:type="dxa"/>
            <w:vMerge/>
            <w:shd w:val="clear" w:color="auto" w:fill="auto"/>
            <w:vAlign w:val="center"/>
          </w:tcPr>
          <w:p w14:paraId="060448BF" w14:textId="7F86A578" w:rsidR="00AF34D0" w:rsidRPr="00BB5523" w:rsidRDefault="00AF34D0" w:rsidP="007040CB">
            <w:pPr>
              <w:rPr>
                <w:rFonts w:ascii="Arial" w:hAnsi="Arial" w:cs="Arial"/>
                <w:sz w:val="16"/>
                <w:szCs w:val="16"/>
              </w:rPr>
            </w:pPr>
          </w:p>
        </w:tc>
        <w:tc>
          <w:tcPr>
            <w:tcW w:w="1134" w:type="dxa"/>
            <w:shd w:val="clear" w:color="auto" w:fill="auto"/>
            <w:vAlign w:val="center"/>
          </w:tcPr>
          <w:p w14:paraId="6D677FA8" w14:textId="2D03D8DE" w:rsidR="00AF34D0" w:rsidRPr="00BB5523" w:rsidRDefault="00750D84" w:rsidP="007040CB">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548BD508" w14:textId="31D174B1" w:rsidR="00AF34D0" w:rsidRPr="00BB5523" w:rsidRDefault="00AF34D0" w:rsidP="007040CB">
            <w:pPr>
              <w:rPr>
                <w:rFonts w:ascii="Arial" w:hAnsi="Arial" w:cs="Arial"/>
                <w:sz w:val="16"/>
                <w:szCs w:val="16"/>
              </w:rPr>
            </w:pPr>
          </w:p>
        </w:tc>
      </w:tr>
      <w:tr w:rsidR="002B4C84" w:rsidRPr="00C27116" w14:paraId="106C4411" w14:textId="77777777" w:rsidTr="004C3C44">
        <w:trPr>
          <w:cantSplit/>
          <w:trHeight w:val="254"/>
        </w:trPr>
        <w:tc>
          <w:tcPr>
            <w:tcW w:w="1418" w:type="dxa"/>
            <w:vMerge/>
            <w:shd w:val="clear" w:color="auto" w:fill="auto"/>
            <w:vAlign w:val="center"/>
          </w:tcPr>
          <w:p w14:paraId="613AC479" w14:textId="77777777" w:rsidR="002B4C84" w:rsidRPr="00F840E0" w:rsidRDefault="002B4C84" w:rsidP="007040CB">
            <w:pPr>
              <w:jc w:val="center"/>
              <w:rPr>
                <w:rFonts w:ascii="Arial" w:hAnsi="Arial" w:cs="Arial"/>
                <w:sz w:val="16"/>
                <w:szCs w:val="16"/>
              </w:rPr>
            </w:pPr>
          </w:p>
        </w:tc>
        <w:tc>
          <w:tcPr>
            <w:tcW w:w="7938" w:type="dxa"/>
            <w:shd w:val="clear" w:color="auto" w:fill="auto"/>
            <w:vAlign w:val="center"/>
          </w:tcPr>
          <w:p w14:paraId="26904886" w14:textId="4D13FB4F" w:rsidR="002B4C84" w:rsidRPr="00E75076" w:rsidRDefault="002B4C84" w:rsidP="007040CB">
            <w:pPr>
              <w:rPr>
                <w:rFonts w:ascii="Arial" w:hAnsi="Arial" w:cs="Arial"/>
                <w:b/>
                <w:sz w:val="16"/>
                <w:szCs w:val="16"/>
              </w:rPr>
            </w:pPr>
            <w:r w:rsidRPr="00E75076">
              <w:rPr>
                <w:rFonts w:ascii="Arial" w:hAnsi="Arial" w:cs="Arial"/>
                <w:b/>
                <w:sz w:val="16"/>
                <w:szCs w:val="16"/>
              </w:rPr>
              <w:t>To deliver cpd for teachers and TAs</w:t>
            </w:r>
          </w:p>
        </w:tc>
        <w:tc>
          <w:tcPr>
            <w:tcW w:w="1559" w:type="dxa"/>
            <w:vMerge/>
            <w:shd w:val="clear" w:color="auto" w:fill="auto"/>
            <w:vAlign w:val="center"/>
          </w:tcPr>
          <w:p w14:paraId="083B0C1B" w14:textId="7E4D9478" w:rsidR="002B4C84" w:rsidRPr="00BB5523" w:rsidRDefault="002B4C84" w:rsidP="007040CB">
            <w:pPr>
              <w:rPr>
                <w:rFonts w:ascii="Arial" w:hAnsi="Arial" w:cs="Arial"/>
                <w:sz w:val="16"/>
                <w:szCs w:val="16"/>
              </w:rPr>
            </w:pPr>
          </w:p>
        </w:tc>
        <w:tc>
          <w:tcPr>
            <w:tcW w:w="1843" w:type="dxa"/>
            <w:shd w:val="clear" w:color="auto" w:fill="auto"/>
            <w:vAlign w:val="center"/>
          </w:tcPr>
          <w:p w14:paraId="4A4214F2" w14:textId="77777777" w:rsidR="002B4C84" w:rsidRDefault="00DE3942" w:rsidP="007040CB">
            <w:pPr>
              <w:rPr>
                <w:rFonts w:ascii="Arial" w:hAnsi="Arial" w:cs="Arial"/>
                <w:sz w:val="16"/>
                <w:szCs w:val="16"/>
              </w:rPr>
            </w:pPr>
            <w:r>
              <w:rPr>
                <w:rFonts w:ascii="Arial" w:hAnsi="Arial" w:cs="Arial"/>
                <w:sz w:val="16"/>
                <w:szCs w:val="16"/>
              </w:rPr>
              <w:t>TA training week</w:t>
            </w:r>
          </w:p>
          <w:p w14:paraId="5C4C2FF7" w14:textId="583FAA9A" w:rsidR="00AF34D0" w:rsidRPr="00BB5523" w:rsidRDefault="00AF34D0" w:rsidP="007040CB">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71D8ED7F" w14:textId="24B493E1" w:rsidR="002B4C84" w:rsidRPr="00BB5523" w:rsidRDefault="00750D84" w:rsidP="007040C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2A1C0804" w14:textId="77777777" w:rsidR="002B4C84" w:rsidRPr="00BB5523" w:rsidRDefault="002B4C84" w:rsidP="007040CB">
            <w:pPr>
              <w:rPr>
                <w:rFonts w:ascii="Arial" w:hAnsi="Arial" w:cs="Arial"/>
                <w:sz w:val="16"/>
                <w:szCs w:val="16"/>
              </w:rPr>
            </w:pPr>
          </w:p>
        </w:tc>
      </w:tr>
      <w:tr w:rsidR="002B4C84" w:rsidRPr="00C27116" w14:paraId="7D08D34F" w14:textId="77777777" w:rsidTr="007040CB">
        <w:trPr>
          <w:cantSplit/>
          <w:trHeight w:val="245"/>
        </w:trPr>
        <w:tc>
          <w:tcPr>
            <w:tcW w:w="1418" w:type="dxa"/>
            <w:vMerge/>
            <w:shd w:val="clear" w:color="auto" w:fill="auto"/>
            <w:vAlign w:val="center"/>
          </w:tcPr>
          <w:p w14:paraId="792E3607" w14:textId="77777777" w:rsidR="002B4C84" w:rsidRPr="00F840E0" w:rsidRDefault="002B4C84" w:rsidP="007040CB">
            <w:pPr>
              <w:jc w:val="center"/>
              <w:rPr>
                <w:rFonts w:ascii="Arial" w:hAnsi="Arial" w:cs="Arial"/>
                <w:sz w:val="16"/>
                <w:szCs w:val="16"/>
              </w:rPr>
            </w:pPr>
          </w:p>
        </w:tc>
        <w:tc>
          <w:tcPr>
            <w:tcW w:w="7938" w:type="dxa"/>
            <w:shd w:val="clear" w:color="auto" w:fill="auto"/>
            <w:vAlign w:val="center"/>
          </w:tcPr>
          <w:p w14:paraId="7CDBAA84" w14:textId="129CE0E4" w:rsidR="002B4C84" w:rsidRPr="00BB5523" w:rsidRDefault="002B4C84" w:rsidP="007040CB">
            <w:pPr>
              <w:rPr>
                <w:rFonts w:ascii="Arial" w:hAnsi="Arial" w:cs="Arial"/>
                <w:sz w:val="16"/>
                <w:szCs w:val="16"/>
              </w:rPr>
            </w:pPr>
            <w:r>
              <w:rPr>
                <w:rFonts w:ascii="Arial" w:hAnsi="Arial" w:cs="Arial"/>
                <w:sz w:val="16"/>
                <w:szCs w:val="16"/>
              </w:rPr>
              <w:t>To consider and implement strategies for greater parental engagement</w:t>
            </w:r>
          </w:p>
        </w:tc>
        <w:tc>
          <w:tcPr>
            <w:tcW w:w="1559" w:type="dxa"/>
            <w:vMerge/>
            <w:shd w:val="clear" w:color="auto" w:fill="auto"/>
            <w:vAlign w:val="center"/>
          </w:tcPr>
          <w:p w14:paraId="12299373" w14:textId="67038C39" w:rsidR="002B4C84" w:rsidRPr="00BB5523" w:rsidRDefault="002B4C84" w:rsidP="007040CB">
            <w:pPr>
              <w:rPr>
                <w:rFonts w:ascii="Arial" w:hAnsi="Arial" w:cs="Arial"/>
                <w:sz w:val="16"/>
                <w:szCs w:val="16"/>
              </w:rPr>
            </w:pPr>
          </w:p>
        </w:tc>
        <w:tc>
          <w:tcPr>
            <w:tcW w:w="1843" w:type="dxa"/>
            <w:shd w:val="clear" w:color="auto" w:fill="auto"/>
            <w:vAlign w:val="center"/>
          </w:tcPr>
          <w:p w14:paraId="600A623D" w14:textId="74DEB59A" w:rsidR="002B4C84" w:rsidRPr="00BB5523" w:rsidRDefault="00AF34D0" w:rsidP="007040CB">
            <w:pPr>
              <w:rPr>
                <w:rFonts w:ascii="Arial" w:hAnsi="Arial" w:cs="Arial"/>
                <w:sz w:val="16"/>
                <w:szCs w:val="16"/>
              </w:rPr>
            </w:pPr>
            <w:r>
              <w:rPr>
                <w:rFonts w:ascii="Arial" w:hAnsi="Arial" w:cs="Arial"/>
                <w:sz w:val="16"/>
                <w:szCs w:val="16"/>
              </w:rPr>
              <w:t>PARENT COUNCIL</w:t>
            </w:r>
          </w:p>
        </w:tc>
        <w:tc>
          <w:tcPr>
            <w:tcW w:w="1134" w:type="dxa"/>
            <w:shd w:val="clear" w:color="auto" w:fill="auto"/>
            <w:vAlign w:val="center"/>
          </w:tcPr>
          <w:p w14:paraId="0967B899" w14:textId="7667BB99" w:rsidR="002B4C84" w:rsidRPr="00BB5523" w:rsidRDefault="00750D84" w:rsidP="007040CB">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6B21716A" w14:textId="77777777" w:rsidR="002B4C84" w:rsidRPr="00BB5523" w:rsidRDefault="002B4C84" w:rsidP="007040CB">
            <w:pPr>
              <w:rPr>
                <w:rFonts w:ascii="Arial" w:hAnsi="Arial" w:cs="Arial"/>
                <w:sz w:val="16"/>
                <w:szCs w:val="16"/>
              </w:rPr>
            </w:pPr>
          </w:p>
        </w:tc>
      </w:tr>
      <w:tr w:rsidR="00AF34D0" w:rsidRPr="00C27116" w14:paraId="18AFCC08" w14:textId="77777777" w:rsidTr="004C3C44">
        <w:trPr>
          <w:cantSplit/>
          <w:trHeight w:val="256"/>
        </w:trPr>
        <w:tc>
          <w:tcPr>
            <w:tcW w:w="1418" w:type="dxa"/>
            <w:vMerge w:val="restart"/>
            <w:shd w:val="clear" w:color="auto" w:fill="auto"/>
            <w:vAlign w:val="center"/>
          </w:tcPr>
          <w:p w14:paraId="759CBB5D" w14:textId="4F7A348B" w:rsidR="00AF34D0" w:rsidRPr="00F840E0" w:rsidRDefault="00AF34D0" w:rsidP="008545BE">
            <w:pPr>
              <w:jc w:val="center"/>
              <w:rPr>
                <w:rFonts w:ascii="Arial" w:hAnsi="Arial" w:cs="Arial"/>
                <w:sz w:val="16"/>
                <w:szCs w:val="16"/>
              </w:rPr>
            </w:pPr>
            <w:r>
              <w:rPr>
                <w:rFonts w:ascii="Arial" w:hAnsi="Arial" w:cs="Arial"/>
                <w:sz w:val="16"/>
                <w:szCs w:val="16"/>
              </w:rPr>
              <w:t>Appraisal &amp; CPD</w:t>
            </w:r>
          </w:p>
        </w:tc>
        <w:tc>
          <w:tcPr>
            <w:tcW w:w="7938" w:type="dxa"/>
            <w:shd w:val="clear" w:color="auto" w:fill="auto"/>
            <w:vAlign w:val="center"/>
          </w:tcPr>
          <w:p w14:paraId="18CCD2ED" w14:textId="16965E1A" w:rsidR="00AF34D0" w:rsidRPr="00BB5523" w:rsidRDefault="00AF34D0" w:rsidP="005A3FD5">
            <w:pPr>
              <w:rPr>
                <w:rFonts w:ascii="Arial" w:hAnsi="Arial" w:cs="Arial"/>
                <w:sz w:val="16"/>
                <w:szCs w:val="16"/>
              </w:rPr>
            </w:pPr>
            <w:r>
              <w:rPr>
                <w:rFonts w:ascii="Arial" w:hAnsi="Arial" w:cs="Arial"/>
                <w:sz w:val="16"/>
                <w:szCs w:val="16"/>
              </w:rPr>
              <w:t>To update associated policies – pay / pm / appraisal</w:t>
            </w:r>
          </w:p>
        </w:tc>
        <w:tc>
          <w:tcPr>
            <w:tcW w:w="1559" w:type="dxa"/>
            <w:shd w:val="clear" w:color="auto" w:fill="auto"/>
            <w:vAlign w:val="center"/>
          </w:tcPr>
          <w:p w14:paraId="04C4968F" w14:textId="2798E0E5" w:rsidR="00AF34D0" w:rsidRPr="00BB5523" w:rsidRDefault="00AF34D0" w:rsidP="00C27116">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04D091DE" w14:textId="7F235D3C" w:rsidR="00AF34D0" w:rsidRPr="00BB5523" w:rsidRDefault="00AF34D0" w:rsidP="00C27116">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5078A1AD" w14:textId="52EBF65D" w:rsidR="00AF34D0" w:rsidRPr="00BB5523" w:rsidRDefault="00750D84" w:rsidP="00C27116">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3EDF543F" w14:textId="77777777" w:rsidR="00AF34D0" w:rsidRPr="00BB5523" w:rsidRDefault="00AF34D0" w:rsidP="00C27116">
            <w:pPr>
              <w:rPr>
                <w:rFonts w:ascii="Arial" w:hAnsi="Arial" w:cs="Arial"/>
                <w:sz w:val="16"/>
                <w:szCs w:val="16"/>
              </w:rPr>
            </w:pPr>
          </w:p>
        </w:tc>
      </w:tr>
      <w:tr w:rsidR="00AF34D0" w:rsidRPr="00C27116" w14:paraId="68C26AF8" w14:textId="77777777" w:rsidTr="004C3C44">
        <w:trPr>
          <w:cantSplit/>
          <w:trHeight w:val="256"/>
        </w:trPr>
        <w:tc>
          <w:tcPr>
            <w:tcW w:w="1418" w:type="dxa"/>
            <w:vMerge/>
            <w:shd w:val="clear" w:color="auto" w:fill="auto"/>
            <w:vAlign w:val="center"/>
          </w:tcPr>
          <w:p w14:paraId="16F54759"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5ABEDAF3" w14:textId="1F354FB5" w:rsidR="00AF34D0" w:rsidRPr="00BB5523" w:rsidRDefault="00AF34D0" w:rsidP="00C27116">
            <w:pPr>
              <w:rPr>
                <w:rFonts w:ascii="Arial" w:hAnsi="Arial" w:cs="Arial"/>
                <w:sz w:val="16"/>
                <w:szCs w:val="16"/>
              </w:rPr>
            </w:pPr>
            <w:r>
              <w:rPr>
                <w:rFonts w:ascii="Arial" w:hAnsi="Arial" w:cs="Arial"/>
                <w:sz w:val="16"/>
                <w:szCs w:val="16"/>
              </w:rPr>
              <w:t>To create a considered plan for all cpd</w:t>
            </w:r>
          </w:p>
        </w:tc>
        <w:tc>
          <w:tcPr>
            <w:tcW w:w="1559" w:type="dxa"/>
            <w:shd w:val="clear" w:color="auto" w:fill="auto"/>
            <w:vAlign w:val="center"/>
          </w:tcPr>
          <w:p w14:paraId="66E29044" w14:textId="307DBD5D" w:rsidR="00AF34D0" w:rsidRPr="00BB5523" w:rsidRDefault="00AF34D0" w:rsidP="00C27116">
            <w:pPr>
              <w:rPr>
                <w:rFonts w:ascii="Arial" w:hAnsi="Arial" w:cs="Arial"/>
                <w:sz w:val="16"/>
                <w:szCs w:val="16"/>
              </w:rPr>
            </w:pPr>
            <w:r>
              <w:rPr>
                <w:rFonts w:ascii="Arial" w:hAnsi="Arial" w:cs="Arial"/>
                <w:sz w:val="16"/>
                <w:szCs w:val="16"/>
              </w:rPr>
              <w:t>JW ES</w:t>
            </w:r>
          </w:p>
        </w:tc>
        <w:tc>
          <w:tcPr>
            <w:tcW w:w="1843" w:type="dxa"/>
            <w:vMerge/>
            <w:shd w:val="clear" w:color="auto" w:fill="auto"/>
            <w:vAlign w:val="center"/>
          </w:tcPr>
          <w:p w14:paraId="1CC56170" w14:textId="05EF9E2F" w:rsidR="00AF34D0" w:rsidRPr="00BB5523" w:rsidRDefault="00AF34D0" w:rsidP="00C27116">
            <w:pPr>
              <w:rPr>
                <w:rFonts w:ascii="Arial" w:hAnsi="Arial" w:cs="Arial"/>
                <w:sz w:val="16"/>
                <w:szCs w:val="16"/>
              </w:rPr>
            </w:pPr>
          </w:p>
        </w:tc>
        <w:tc>
          <w:tcPr>
            <w:tcW w:w="1134" w:type="dxa"/>
            <w:shd w:val="clear" w:color="auto" w:fill="auto"/>
            <w:vAlign w:val="center"/>
          </w:tcPr>
          <w:p w14:paraId="5B37CC45" w14:textId="19DC465A" w:rsidR="00AF34D0" w:rsidRPr="00BB5523" w:rsidRDefault="00750D84" w:rsidP="00C27116">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06A450F5" w14:textId="77777777" w:rsidR="00AF34D0" w:rsidRPr="00BB5523" w:rsidRDefault="00AF34D0" w:rsidP="00C27116">
            <w:pPr>
              <w:rPr>
                <w:rFonts w:ascii="Arial" w:hAnsi="Arial" w:cs="Arial"/>
                <w:sz w:val="16"/>
                <w:szCs w:val="16"/>
              </w:rPr>
            </w:pPr>
          </w:p>
        </w:tc>
      </w:tr>
      <w:tr w:rsidR="00AF34D0" w:rsidRPr="00C27116" w14:paraId="6D87D276" w14:textId="77777777" w:rsidTr="004C3C44">
        <w:trPr>
          <w:cantSplit/>
          <w:trHeight w:val="313"/>
        </w:trPr>
        <w:tc>
          <w:tcPr>
            <w:tcW w:w="1418" w:type="dxa"/>
            <w:vMerge/>
            <w:shd w:val="clear" w:color="auto" w:fill="auto"/>
            <w:vAlign w:val="center"/>
          </w:tcPr>
          <w:p w14:paraId="30F09188"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180BEC25" w14:textId="5D0CE48E" w:rsidR="00AF34D0" w:rsidRDefault="00AF34D0" w:rsidP="00C27116">
            <w:pPr>
              <w:rPr>
                <w:rFonts w:ascii="Arial" w:hAnsi="Arial" w:cs="Arial"/>
                <w:sz w:val="16"/>
                <w:szCs w:val="16"/>
              </w:rPr>
            </w:pPr>
            <w:r>
              <w:rPr>
                <w:rFonts w:ascii="Arial" w:hAnsi="Arial" w:cs="Arial"/>
                <w:sz w:val="16"/>
                <w:szCs w:val="16"/>
              </w:rPr>
              <w:t>To ensure all staff are accessing National College for cpd opportunities</w:t>
            </w:r>
          </w:p>
        </w:tc>
        <w:tc>
          <w:tcPr>
            <w:tcW w:w="1559" w:type="dxa"/>
            <w:shd w:val="clear" w:color="auto" w:fill="auto"/>
            <w:vAlign w:val="center"/>
          </w:tcPr>
          <w:p w14:paraId="1C6F03D6" w14:textId="5309F32C" w:rsidR="00AF34D0" w:rsidRPr="00BB5523" w:rsidRDefault="00AF34D0" w:rsidP="00C27116">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69F2EBA7" w14:textId="6A2B78D4" w:rsidR="00AF34D0" w:rsidRPr="00BB5523" w:rsidRDefault="00AF34D0" w:rsidP="00C27116">
            <w:pPr>
              <w:rPr>
                <w:rFonts w:ascii="Arial" w:hAnsi="Arial" w:cs="Arial"/>
                <w:sz w:val="16"/>
                <w:szCs w:val="16"/>
              </w:rPr>
            </w:pPr>
          </w:p>
        </w:tc>
        <w:tc>
          <w:tcPr>
            <w:tcW w:w="1134" w:type="dxa"/>
            <w:shd w:val="clear" w:color="auto" w:fill="auto"/>
            <w:vAlign w:val="center"/>
          </w:tcPr>
          <w:p w14:paraId="27474760" w14:textId="239DA4DC" w:rsidR="00AF34D0" w:rsidRPr="00BB5523" w:rsidRDefault="00750D84" w:rsidP="00C27116">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748A0251" w14:textId="77777777" w:rsidR="00AF34D0" w:rsidRPr="00BB5523" w:rsidRDefault="00AF34D0" w:rsidP="00C27116">
            <w:pPr>
              <w:rPr>
                <w:rFonts w:ascii="Arial" w:hAnsi="Arial" w:cs="Arial"/>
                <w:sz w:val="16"/>
                <w:szCs w:val="16"/>
              </w:rPr>
            </w:pPr>
          </w:p>
        </w:tc>
      </w:tr>
      <w:tr w:rsidR="00AF34D0" w:rsidRPr="00C27116" w14:paraId="23D1EE2B" w14:textId="77777777" w:rsidTr="004C3C44">
        <w:trPr>
          <w:cantSplit/>
          <w:trHeight w:val="256"/>
        </w:trPr>
        <w:tc>
          <w:tcPr>
            <w:tcW w:w="1418" w:type="dxa"/>
            <w:vMerge/>
            <w:shd w:val="clear" w:color="auto" w:fill="auto"/>
            <w:vAlign w:val="center"/>
          </w:tcPr>
          <w:p w14:paraId="49517760"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555D88DF" w14:textId="61F1707A" w:rsidR="00AF34D0" w:rsidRDefault="00AF34D0" w:rsidP="00C27116">
            <w:pPr>
              <w:rPr>
                <w:rFonts w:ascii="Arial" w:hAnsi="Arial" w:cs="Arial"/>
                <w:sz w:val="16"/>
                <w:szCs w:val="16"/>
              </w:rPr>
            </w:pPr>
            <w:r>
              <w:rPr>
                <w:rFonts w:ascii="Arial" w:hAnsi="Arial" w:cs="Arial"/>
                <w:sz w:val="16"/>
                <w:szCs w:val="16"/>
              </w:rPr>
              <w:t>To ensure governors are fully aware of performance management and appraisal procedures</w:t>
            </w:r>
          </w:p>
        </w:tc>
        <w:tc>
          <w:tcPr>
            <w:tcW w:w="1559" w:type="dxa"/>
            <w:shd w:val="clear" w:color="auto" w:fill="auto"/>
            <w:vAlign w:val="center"/>
          </w:tcPr>
          <w:p w14:paraId="0058BB8A" w14:textId="66A5DA59" w:rsidR="00AF34D0" w:rsidRPr="00BB5523" w:rsidRDefault="00AF34D0" w:rsidP="00C27116">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671F5F84" w14:textId="524FFA4A" w:rsidR="00AF34D0" w:rsidRPr="00BB5523" w:rsidRDefault="00AF34D0" w:rsidP="00C27116">
            <w:pPr>
              <w:rPr>
                <w:rFonts w:ascii="Arial" w:hAnsi="Arial" w:cs="Arial"/>
                <w:sz w:val="16"/>
                <w:szCs w:val="16"/>
              </w:rPr>
            </w:pPr>
          </w:p>
        </w:tc>
        <w:tc>
          <w:tcPr>
            <w:tcW w:w="1134" w:type="dxa"/>
            <w:shd w:val="clear" w:color="auto" w:fill="auto"/>
            <w:vAlign w:val="center"/>
          </w:tcPr>
          <w:p w14:paraId="39A0489C" w14:textId="0E6F0151" w:rsidR="00AF34D0" w:rsidRPr="00BB5523" w:rsidRDefault="00750D84" w:rsidP="00C27116">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550E61FC" w14:textId="77777777" w:rsidR="00AF34D0" w:rsidRPr="00BB5523" w:rsidRDefault="00AF34D0" w:rsidP="00C27116">
            <w:pPr>
              <w:rPr>
                <w:rFonts w:ascii="Arial" w:hAnsi="Arial" w:cs="Arial"/>
                <w:sz w:val="16"/>
                <w:szCs w:val="16"/>
              </w:rPr>
            </w:pPr>
          </w:p>
        </w:tc>
      </w:tr>
      <w:tr w:rsidR="00AF34D0" w:rsidRPr="00C27116" w14:paraId="29CA8167" w14:textId="77777777" w:rsidTr="00502983">
        <w:trPr>
          <w:cantSplit/>
          <w:trHeight w:val="256"/>
        </w:trPr>
        <w:tc>
          <w:tcPr>
            <w:tcW w:w="1418" w:type="dxa"/>
            <w:vMerge/>
            <w:shd w:val="clear" w:color="auto" w:fill="auto"/>
            <w:vAlign w:val="center"/>
          </w:tcPr>
          <w:p w14:paraId="041F544C"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40F1A713" w14:textId="7D504839" w:rsidR="00AF34D0" w:rsidRPr="00BB5523" w:rsidRDefault="00AF34D0" w:rsidP="00C27116">
            <w:pPr>
              <w:rPr>
                <w:rFonts w:ascii="Arial" w:hAnsi="Arial" w:cs="Arial"/>
                <w:sz w:val="16"/>
                <w:szCs w:val="16"/>
              </w:rPr>
            </w:pPr>
            <w:r>
              <w:rPr>
                <w:rFonts w:ascii="Arial" w:hAnsi="Arial" w:cs="Arial"/>
                <w:sz w:val="16"/>
                <w:szCs w:val="16"/>
              </w:rPr>
              <w:t>To provide governors with an accurate, insightful and robust pay recommendations report</w:t>
            </w:r>
          </w:p>
        </w:tc>
        <w:tc>
          <w:tcPr>
            <w:tcW w:w="1559" w:type="dxa"/>
            <w:shd w:val="clear" w:color="auto" w:fill="auto"/>
            <w:vAlign w:val="center"/>
          </w:tcPr>
          <w:p w14:paraId="11A357FA" w14:textId="18AA57C2" w:rsidR="00AF34D0" w:rsidRPr="00BB5523" w:rsidRDefault="00AF34D0" w:rsidP="00C27116">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4272BDA7" w14:textId="3DB4489A" w:rsidR="00AF34D0" w:rsidRPr="00BB5523" w:rsidRDefault="00AF34D0" w:rsidP="00C27116">
            <w:pPr>
              <w:rPr>
                <w:rFonts w:ascii="Arial" w:hAnsi="Arial" w:cs="Arial"/>
                <w:sz w:val="16"/>
                <w:szCs w:val="16"/>
              </w:rPr>
            </w:pPr>
          </w:p>
        </w:tc>
        <w:tc>
          <w:tcPr>
            <w:tcW w:w="1134" w:type="dxa"/>
            <w:shd w:val="clear" w:color="auto" w:fill="auto"/>
            <w:vAlign w:val="center"/>
          </w:tcPr>
          <w:p w14:paraId="46E29379" w14:textId="425E1FDF" w:rsidR="00AF34D0" w:rsidRPr="00BB5523" w:rsidRDefault="00750D84" w:rsidP="00C27116">
            <w:pPr>
              <w:rPr>
                <w:rFonts w:ascii="Arial" w:hAnsi="Arial" w:cs="Arial"/>
                <w:sz w:val="16"/>
                <w:szCs w:val="16"/>
              </w:rPr>
            </w:pPr>
            <w:r>
              <w:rPr>
                <w:rFonts w:ascii="Arial" w:hAnsi="Arial" w:cs="Arial"/>
                <w:sz w:val="16"/>
                <w:szCs w:val="16"/>
              </w:rPr>
              <w:t>SU2</w:t>
            </w:r>
          </w:p>
        </w:tc>
        <w:tc>
          <w:tcPr>
            <w:tcW w:w="850" w:type="dxa"/>
            <w:shd w:val="clear" w:color="auto" w:fill="auto"/>
            <w:vAlign w:val="center"/>
          </w:tcPr>
          <w:p w14:paraId="7D4060B2" w14:textId="77777777" w:rsidR="00AF34D0" w:rsidRPr="00BB5523" w:rsidRDefault="00AF34D0" w:rsidP="00C27116">
            <w:pPr>
              <w:rPr>
                <w:rFonts w:ascii="Arial" w:hAnsi="Arial" w:cs="Arial"/>
                <w:sz w:val="16"/>
                <w:szCs w:val="16"/>
              </w:rPr>
            </w:pPr>
          </w:p>
        </w:tc>
      </w:tr>
      <w:tr w:rsidR="00403360" w:rsidRPr="00C27116" w14:paraId="0CFD9CA8" w14:textId="77777777" w:rsidTr="004C3C44">
        <w:trPr>
          <w:cantSplit/>
          <w:trHeight w:val="248"/>
        </w:trPr>
        <w:tc>
          <w:tcPr>
            <w:tcW w:w="1418" w:type="dxa"/>
            <w:vMerge w:val="restart"/>
            <w:shd w:val="clear" w:color="auto" w:fill="auto"/>
            <w:vAlign w:val="center"/>
          </w:tcPr>
          <w:p w14:paraId="0ADE6AC6" w14:textId="6D123C47" w:rsidR="00403360" w:rsidRPr="00F840E0" w:rsidRDefault="00403360" w:rsidP="008545BE">
            <w:pPr>
              <w:jc w:val="center"/>
              <w:rPr>
                <w:rFonts w:ascii="Arial" w:hAnsi="Arial" w:cs="Arial"/>
                <w:sz w:val="16"/>
                <w:szCs w:val="16"/>
              </w:rPr>
            </w:pPr>
            <w:r>
              <w:rPr>
                <w:rFonts w:ascii="Arial" w:hAnsi="Arial" w:cs="Arial"/>
                <w:sz w:val="16"/>
                <w:szCs w:val="16"/>
              </w:rPr>
              <w:t>SEND</w:t>
            </w:r>
          </w:p>
        </w:tc>
        <w:tc>
          <w:tcPr>
            <w:tcW w:w="7938" w:type="dxa"/>
            <w:shd w:val="clear" w:color="auto" w:fill="auto"/>
            <w:vAlign w:val="center"/>
          </w:tcPr>
          <w:p w14:paraId="11B2E06F" w14:textId="19AB491F" w:rsidR="00403360" w:rsidRPr="00BB5523" w:rsidRDefault="001A177E" w:rsidP="00C27116">
            <w:pPr>
              <w:rPr>
                <w:rFonts w:ascii="Arial" w:hAnsi="Arial" w:cs="Arial"/>
                <w:sz w:val="16"/>
                <w:szCs w:val="16"/>
              </w:rPr>
            </w:pPr>
            <w:r>
              <w:rPr>
                <w:rFonts w:ascii="Arial" w:hAnsi="Arial" w:cs="Arial"/>
                <w:sz w:val="16"/>
                <w:szCs w:val="16"/>
              </w:rPr>
              <w:t>To review and amend individualised SEND profiles</w:t>
            </w:r>
          </w:p>
        </w:tc>
        <w:tc>
          <w:tcPr>
            <w:tcW w:w="1559" w:type="dxa"/>
            <w:shd w:val="clear" w:color="auto" w:fill="auto"/>
            <w:vAlign w:val="center"/>
          </w:tcPr>
          <w:p w14:paraId="1658C623" w14:textId="6F905CB6" w:rsidR="00403360" w:rsidRPr="00BB5523" w:rsidRDefault="002B4C84" w:rsidP="00C27116">
            <w:pPr>
              <w:rPr>
                <w:rFonts w:ascii="Arial" w:hAnsi="Arial" w:cs="Arial"/>
                <w:sz w:val="16"/>
                <w:szCs w:val="16"/>
              </w:rPr>
            </w:pPr>
            <w:r>
              <w:rPr>
                <w:rFonts w:ascii="Arial" w:hAnsi="Arial" w:cs="Arial"/>
                <w:sz w:val="16"/>
                <w:szCs w:val="16"/>
              </w:rPr>
              <w:t>CTS CS</w:t>
            </w:r>
          </w:p>
        </w:tc>
        <w:tc>
          <w:tcPr>
            <w:tcW w:w="1843" w:type="dxa"/>
            <w:shd w:val="clear" w:color="auto" w:fill="D9D9D9" w:themeFill="background1" w:themeFillShade="D9"/>
            <w:vAlign w:val="center"/>
          </w:tcPr>
          <w:p w14:paraId="66B5EEF3" w14:textId="142378FB" w:rsidR="00403360" w:rsidRPr="00BB5523" w:rsidRDefault="00403360" w:rsidP="00C27116">
            <w:pPr>
              <w:rPr>
                <w:rFonts w:ascii="Arial" w:hAnsi="Arial" w:cs="Arial"/>
                <w:sz w:val="16"/>
                <w:szCs w:val="16"/>
              </w:rPr>
            </w:pPr>
          </w:p>
        </w:tc>
        <w:tc>
          <w:tcPr>
            <w:tcW w:w="1134" w:type="dxa"/>
            <w:shd w:val="clear" w:color="auto" w:fill="auto"/>
            <w:vAlign w:val="center"/>
          </w:tcPr>
          <w:p w14:paraId="6C9CCFFE" w14:textId="6B5B7144" w:rsidR="00403360" w:rsidRPr="00BB5523" w:rsidRDefault="00750D84" w:rsidP="00C27116">
            <w:pPr>
              <w:rPr>
                <w:rFonts w:ascii="Arial" w:hAnsi="Arial" w:cs="Arial"/>
                <w:sz w:val="16"/>
                <w:szCs w:val="16"/>
              </w:rPr>
            </w:pPr>
            <w:r>
              <w:rPr>
                <w:rFonts w:ascii="Arial" w:hAnsi="Arial" w:cs="Arial"/>
                <w:sz w:val="16"/>
                <w:szCs w:val="16"/>
              </w:rPr>
              <w:t>TERMLY</w:t>
            </w:r>
          </w:p>
        </w:tc>
        <w:tc>
          <w:tcPr>
            <w:tcW w:w="850" w:type="dxa"/>
            <w:shd w:val="clear" w:color="auto" w:fill="92D050"/>
            <w:vAlign w:val="center"/>
          </w:tcPr>
          <w:p w14:paraId="56E43CCE" w14:textId="77777777" w:rsidR="00403360" w:rsidRPr="00BB5523" w:rsidRDefault="00403360" w:rsidP="00C27116">
            <w:pPr>
              <w:rPr>
                <w:rFonts w:ascii="Arial" w:hAnsi="Arial" w:cs="Arial"/>
                <w:sz w:val="16"/>
                <w:szCs w:val="16"/>
              </w:rPr>
            </w:pPr>
          </w:p>
        </w:tc>
      </w:tr>
      <w:tr w:rsidR="00AF34D0" w:rsidRPr="00C27116" w14:paraId="450C9F91" w14:textId="77777777" w:rsidTr="004C3C44">
        <w:trPr>
          <w:cantSplit/>
          <w:trHeight w:val="248"/>
        </w:trPr>
        <w:tc>
          <w:tcPr>
            <w:tcW w:w="1418" w:type="dxa"/>
            <w:vMerge/>
            <w:shd w:val="clear" w:color="auto" w:fill="auto"/>
            <w:vAlign w:val="center"/>
          </w:tcPr>
          <w:p w14:paraId="5A604747"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3A9B634F" w14:textId="2726B9DA" w:rsidR="00AF34D0" w:rsidRPr="00BB5523" w:rsidRDefault="00AF34D0" w:rsidP="00C27116">
            <w:pPr>
              <w:rPr>
                <w:rFonts w:ascii="Arial" w:hAnsi="Arial" w:cs="Arial"/>
                <w:sz w:val="16"/>
                <w:szCs w:val="16"/>
              </w:rPr>
            </w:pPr>
            <w:r>
              <w:rPr>
                <w:rFonts w:ascii="Arial" w:hAnsi="Arial" w:cs="Arial"/>
                <w:sz w:val="16"/>
                <w:szCs w:val="16"/>
              </w:rPr>
              <w:t>To ensure the day-to-day running of the school is inclusive of all SEND children</w:t>
            </w:r>
          </w:p>
        </w:tc>
        <w:tc>
          <w:tcPr>
            <w:tcW w:w="1559" w:type="dxa"/>
            <w:shd w:val="clear" w:color="auto" w:fill="auto"/>
            <w:vAlign w:val="center"/>
          </w:tcPr>
          <w:p w14:paraId="763D927B" w14:textId="06691C7A" w:rsidR="00AF34D0" w:rsidRPr="00BB5523" w:rsidRDefault="00AF34D0" w:rsidP="00C27116">
            <w:pPr>
              <w:rPr>
                <w:rFonts w:ascii="Arial" w:hAnsi="Arial" w:cs="Arial"/>
                <w:sz w:val="16"/>
                <w:szCs w:val="16"/>
              </w:rPr>
            </w:pPr>
            <w:r>
              <w:rPr>
                <w:rFonts w:ascii="Arial" w:hAnsi="Arial" w:cs="Arial"/>
                <w:sz w:val="16"/>
                <w:szCs w:val="16"/>
              </w:rPr>
              <w:t>CS</w:t>
            </w:r>
          </w:p>
        </w:tc>
        <w:tc>
          <w:tcPr>
            <w:tcW w:w="1843" w:type="dxa"/>
            <w:vMerge w:val="restart"/>
            <w:shd w:val="clear" w:color="auto" w:fill="auto"/>
            <w:vAlign w:val="center"/>
          </w:tcPr>
          <w:p w14:paraId="33296F25" w14:textId="1085E02C" w:rsidR="00AF34D0" w:rsidRPr="00BB5523" w:rsidRDefault="00AF34D0" w:rsidP="00C27116">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5799BF06" w14:textId="1CE679BF" w:rsidR="00AF34D0" w:rsidRPr="00BB5523" w:rsidRDefault="00750D84" w:rsidP="00C27116">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40422830" w14:textId="77777777" w:rsidR="00AF34D0" w:rsidRPr="00BB5523" w:rsidRDefault="00AF34D0" w:rsidP="00C27116">
            <w:pPr>
              <w:rPr>
                <w:rFonts w:ascii="Arial" w:hAnsi="Arial" w:cs="Arial"/>
                <w:sz w:val="16"/>
                <w:szCs w:val="16"/>
              </w:rPr>
            </w:pPr>
          </w:p>
        </w:tc>
      </w:tr>
      <w:tr w:rsidR="00AF34D0" w:rsidRPr="00C27116" w14:paraId="2ADB6677" w14:textId="77777777" w:rsidTr="004C3C44">
        <w:trPr>
          <w:cantSplit/>
          <w:trHeight w:val="248"/>
        </w:trPr>
        <w:tc>
          <w:tcPr>
            <w:tcW w:w="1418" w:type="dxa"/>
            <w:vMerge/>
            <w:shd w:val="clear" w:color="auto" w:fill="auto"/>
            <w:vAlign w:val="center"/>
          </w:tcPr>
          <w:p w14:paraId="6A89838E"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3888DE57" w14:textId="5D602676" w:rsidR="00AF34D0" w:rsidRPr="00BB5523" w:rsidRDefault="00AF34D0" w:rsidP="00C27116">
            <w:pPr>
              <w:rPr>
                <w:rFonts w:ascii="Arial" w:hAnsi="Arial" w:cs="Arial"/>
                <w:sz w:val="16"/>
                <w:szCs w:val="16"/>
              </w:rPr>
            </w:pPr>
            <w:r>
              <w:rPr>
                <w:rFonts w:ascii="Arial" w:hAnsi="Arial" w:cs="Arial"/>
                <w:sz w:val="16"/>
                <w:szCs w:val="16"/>
              </w:rPr>
              <w:t>To develop the role of SENCO to include greater line management of TAs</w:t>
            </w:r>
          </w:p>
        </w:tc>
        <w:tc>
          <w:tcPr>
            <w:tcW w:w="1559" w:type="dxa"/>
            <w:shd w:val="clear" w:color="auto" w:fill="auto"/>
            <w:vAlign w:val="center"/>
          </w:tcPr>
          <w:p w14:paraId="75C67DD4" w14:textId="48BA3113" w:rsidR="00AF34D0" w:rsidRPr="00BB5523" w:rsidRDefault="00AF34D0" w:rsidP="00C27116">
            <w:pPr>
              <w:rPr>
                <w:rFonts w:ascii="Arial" w:hAnsi="Arial" w:cs="Arial"/>
                <w:sz w:val="16"/>
                <w:szCs w:val="16"/>
              </w:rPr>
            </w:pPr>
            <w:r>
              <w:rPr>
                <w:rFonts w:ascii="Arial" w:hAnsi="Arial" w:cs="Arial"/>
                <w:sz w:val="16"/>
                <w:szCs w:val="16"/>
              </w:rPr>
              <w:t>JW ES CS</w:t>
            </w:r>
          </w:p>
        </w:tc>
        <w:tc>
          <w:tcPr>
            <w:tcW w:w="1843" w:type="dxa"/>
            <w:vMerge/>
            <w:shd w:val="clear" w:color="auto" w:fill="auto"/>
            <w:vAlign w:val="center"/>
          </w:tcPr>
          <w:p w14:paraId="5AD62021" w14:textId="27AED3BA" w:rsidR="00AF34D0" w:rsidRPr="00BB5523" w:rsidRDefault="00AF34D0" w:rsidP="00C27116">
            <w:pPr>
              <w:rPr>
                <w:rFonts w:ascii="Arial" w:hAnsi="Arial" w:cs="Arial"/>
                <w:sz w:val="16"/>
                <w:szCs w:val="16"/>
              </w:rPr>
            </w:pPr>
          </w:p>
        </w:tc>
        <w:tc>
          <w:tcPr>
            <w:tcW w:w="1134" w:type="dxa"/>
            <w:shd w:val="clear" w:color="auto" w:fill="auto"/>
            <w:vAlign w:val="center"/>
          </w:tcPr>
          <w:p w14:paraId="639B8467" w14:textId="5A91BA40" w:rsidR="00AF34D0" w:rsidRPr="00BB5523" w:rsidRDefault="00750D84" w:rsidP="00C27116">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60334B44" w14:textId="77777777" w:rsidR="00AF34D0" w:rsidRPr="00BB5523" w:rsidRDefault="00AF34D0" w:rsidP="00C27116">
            <w:pPr>
              <w:rPr>
                <w:rFonts w:ascii="Arial" w:hAnsi="Arial" w:cs="Arial"/>
                <w:sz w:val="16"/>
                <w:szCs w:val="16"/>
              </w:rPr>
            </w:pPr>
          </w:p>
        </w:tc>
      </w:tr>
      <w:tr w:rsidR="00AF34D0" w:rsidRPr="00C27116" w14:paraId="1A50A9B5" w14:textId="77777777" w:rsidTr="004C3C44">
        <w:trPr>
          <w:cantSplit/>
          <w:trHeight w:val="237"/>
        </w:trPr>
        <w:tc>
          <w:tcPr>
            <w:tcW w:w="1418" w:type="dxa"/>
            <w:vMerge w:val="restart"/>
            <w:shd w:val="clear" w:color="auto" w:fill="auto"/>
            <w:vAlign w:val="center"/>
          </w:tcPr>
          <w:p w14:paraId="4B7CD787" w14:textId="77777777" w:rsidR="00AF34D0" w:rsidRDefault="00AF34D0" w:rsidP="008545BE">
            <w:pPr>
              <w:jc w:val="center"/>
              <w:rPr>
                <w:rFonts w:ascii="Arial" w:hAnsi="Arial" w:cs="Arial"/>
                <w:sz w:val="16"/>
                <w:szCs w:val="16"/>
              </w:rPr>
            </w:pPr>
          </w:p>
          <w:p w14:paraId="33057CBB" w14:textId="58A4F5F7" w:rsidR="00AF34D0" w:rsidRPr="00F840E0" w:rsidRDefault="00AF34D0" w:rsidP="008545BE">
            <w:pPr>
              <w:jc w:val="center"/>
              <w:rPr>
                <w:rFonts w:ascii="Arial" w:hAnsi="Arial" w:cs="Arial"/>
                <w:sz w:val="16"/>
                <w:szCs w:val="16"/>
              </w:rPr>
            </w:pPr>
            <w:r>
              <w:rPr>
                <w:rFonts w:ascii="Arial" w:hAnsi="Arial" w:cs="Arial"/>
                <w:sz w:val="16"/>
                <w:szCs w:val="16"/>
              </w:rPr>
              <w:t>Disadvantaged Pupils</w:t>
            </w:r>
          </w:p>
        </w:tc>
        <w:tc>
          <w:tcPr>
            <w:tcW w:w="7938" w:type="dxa"/>
            <w:shd w:val="clear" w:color="auto" w:fill="auto"/>
            <w:vAlign w:val="center"/>
          </w:tcPr>
          <w:p w14:paraId="748EDB6F" w14:textId="0E592688" w:rsidR="00AF34D0" w:rsidRPr="00421A5E" w:rsidRDefault="00AF34D0" w:rsidP="00C27116">
            <w:pPr>
              <w:rPr>
                <w:rFonts w:ascii="Arial" w:hAnsi="Arial" w:cs="Arial"/>
                <w:sz w:val="16"/>
                <w:szCs w:val="16"/>
              </w:rPr>
            </w:pPr>
            <w:r w:rsidRPr="00421A5E">
              <w:rPr>
                <w:rFonts w:ascii="Arial" w:hAnsi="Arial" w:cs="Arial"/>
                <w:sz w:val="16"/>
                <w:szCs w:val="16"/>
              </w:rPr>
              <w:t>To write PP allocation of funding plan</w:t>
            </w:r>
          </w:p>
        </w:tc>
        <w:tc>
          <w:tcPr>
            <w:tcW w:w="1559" w:type="dxa"/>
            <w:vMerge w:val="restart"/>
            <w:shd w:val="clear" w:color="auto" w:fill="auto"/>
            <w:vAlign w:val="center"/>
          </w:tcPr>
          <w:p w14:paraId="278538CC" w14:textId="17A1FA71" w:rsidR="00AF34D0" w:rsidRPr="00BB5523" w:rsidRDefault="00AF34D0" w:rsidP="00C27116">
            <w:pPr>
              <w:rPr>
                <w:rFonts w:ascii="Arial" w:hAnsi="Arial" w:cs="Arial"/>
                <w:sz w:val="16"/>
                <w:szCs w:val="16"/>
              </w:rPr>
            </w:pPr>
            <w:r>
              <w:rPr>
                <w:rFonts w:ascii="Arial" w:hAnsi="Arial" w:cs="Arial"/>
                <w:sz w:val="16"/>
                <w:szCs w:val="16"/>
              </w:rPr>
              <w:t>ES</w:t>
            </w:r>
          </w:p>
        </w:tc>
        <w:tc>
          <w:tcPr>
            <w:tcW w:w="1843" w:type="dxa"/>
            <w:vMerge w:val="restart"/>
            <w:shd w:val="clear" w:color="auto" w:fill="auto"/>
            <w:vAlign w:val="center"/>
          </w:tcPr>
          <w:p w14:paraId="3CE0AD2C" w14:textId="1877928F" w:rsidR="00AF34D0" w:rsidRPr="00BB5523" w:rsidRDefault="00AF34D0" w:rsidP="00C27116">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12603A44" w14:textId="45E5DE03" w:rsidR="00AF34D0" w:rsidRPr="00BB5523" w:rsidRDefault="00750D84" w:rsidP="00C27116">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10A80EE9" w14:textId="77777777" w:rsidR="00AF34D0" w:rsidRPr="00BB5523" w:rsidRDefault="00AF34D0" w:rsidP="00C27116">
            <w:pPr>
              <w:rPr>
                <w:rFonts w:ascii="Arial" w:hAnsi="Arial" w:cs="Arial"/>
                <w:sz w:val="16"/>
                <w:szCs w:val="16"/>
              </w:rPr>
            </w:pPr>
          </w:p>
        </w:tc>
      </w:tr>
      <w:tr w:rsidR="00AF34D0" w:rsidRPr="00C27116" w14:paraId="1D099BA6" w14:textId="77777777" w:rsidTr="00421A5E">
        <w:trPr>
          <w:cantSplit/>
          <w:trHeight w:val="216"/>
        </w:trPr>
        <w:tc>
          <w:tcPr>
            <w:tcW w:w="1418" w:type="dxa"/>
            <w:vMerge/>
            <w:shd w:val="clear" w:color="auto" w:fill="auto"/>
            <w:vAlign w:val="center"/>
          </w:tcPr>
          <w:p w14:paraId="31F17A7A"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17F45930" w14:textId="51F78B13" w:rsidR="00AF34D0" w:rsidRPr="00421A5E" w:rsidRDefault="00AF34D0" w:rsidP="00C27116">
            <w:pPr>
              <w:rPr>
                <w:rFonts w:ascii="Arial" w:hAnsi="Arial" w:cs="Arial"/>
                <w:sz w:val="16"/>
                <w:szCs w:val="16"/>
              </w:rPr>
            </w:pPr>
            <w:r w:rsidRPr="00421A5E">
              <w:rPr>
                <w:rFonts w:ascii="Arial" w:hAnsi="Arial" w:cs="Arial"/>
                <w:sz w:val="16"/>
                <w:szCs w:val="16"/>
              </w:rPr>
              <w:t>To review PP allocation of funding plan for impact</w:t>
            </w:r>
          </w:p>
        </w:tc>
        <w:tc>
          <w:tcPr>
            <w:tcW w:w="1559" w:type="dxa"/>
            <w:vMerge/>
            <w:shd w:val="clear" w:color="auto" w:fill="auto"/>
            <w:vAlign w:val="center"/>
          </w:tcPr>
          <w:p w14:paraId="140E4920" w14:textId="2AB5713D" w:rsidR="00AF34D0" w:rsidRPr="00BB5523" w:rsidRDefault="00AF34D0" w:rsidP="00C27116">
            <w:pPr>
              <w:rPr>
                <w:rFonts w:ascii="Arial" w:hAnsi="Arial" w:cs="Arial"/>
                <w:sz w:val="16"/>
                <w:szCs w:val="16"/>
              </w:rPr>
            </w:pPr>
          </w:p>
        </w:tc>
        <w:tc>
          <w:tcPr>
            <w:tcW w:w="1843" w:type="dxa"/>
            <w:vMerge/>
            <w:shd w:val="clear" w:color="auto" w:fill="auto"/>
            <w:vAlign w:val="center"/>
          </w:tcPr>
          <w:p w14:paraId="03181D6E" w14:textId="29B1F29E" w:rsidR="00AF34D0" w:rsidRPr="00BB5523" w:rsidRDefault="00AF34D0" w:rsidP="00C27116">
            <w:pPr>
              <w:rPr>
                <w:rFonts w:ascii="Arial" w:hAnsi="Arial" w:cs="Arial"/>
                <w:sz w:val="16"/>
                <w:szCs w:val="16"/>
              </w:rPr>
            </w:pPr>
          </w:p>
        </w:tc>
        <w:tc>
          <w:tcPr>
            <w:tcW w:w="1134" w:type="dxa"/>
            <w:shd w:val="clear" w:color="auto" w:fill="auto"/>
            <w:vAlign w:val="center"/>
          </w:tcPr>
          <w:p w14:paraId="4F2DBF68" w14:textId="45E0B0C5" w:rsidR="00AF34D0" w:rsidRPr="00BB5523" w:rsidRDefault="00750D84" w:rsidP="00C27116">
            <w:pPr>
              <w:rPr>
                <w:rFonts w:ascii="Arial" w:hAnsi="Arial" w:cs="Arial"/>
                <w:sz w:val="16"/>
                <w:szCs w:val="16"/>
              </w:rPr>
            </w:pPr>
            <w:r>
              <w:rPr>
                <w:rFonts w:ascii="Arial" w:hAnsi="Arial" w:cs="Arial"/>
                <w:sz w:val="16"/>
                <w:szCs w:val="16"/>
              </w:rPr>
              <w:t>SU2</w:t>
            </w:r>
          </w:p>
        </w:tc>
        <w:tc>
          <w:tcPr>
            <w:tcW w:w="850" w:type="dxa"/>
            <w:shd w:val="clear" w:color="auto" w:fill="auto"/>
            <w:vAlign w:val="center"/>
          </w:tcPr>
          <w:p w14:paraId="2914C656" w14:textId="77777777" w:rsidR="00AF34D0" w:rsidRPr="00BB5523" w:rsidRDefault="00AF34D0" w:rsidP="00C27116">
            <w:pPr>
              <w:rPr>
                <w:rFonts w:ascii="Arial" w:hAnsi="Arial" w:cs="Arial"/>
                <w:sz w:val="16"/>
                <w:szCs w:val="16"/>
              </w:rPr>
            </w:pPr>
          </w:p>
        </w:tc>
      </w:tr>
      <w:tr w:rsidR="00AF34D0" w:rsidRPr="00C27116" w14:paraId="1032C440" w14:textId="77777777" w:rsidTr="004C3C44">
        <w:trPr>
          <w:cantSplit/>
          <w:trHeight w:val="216"/>
        </w:trPr>
        <w:tc>
          <w:tcPr>
            <w:tcW w:w="1418" w:type="dxa"/>
            <w:vMerge/>
            <w:shd w:val="clear" w:color="auto" w:fill="auto"/>
            <w:vAlign w:val="center"/>
          </w:tcPr>
          <w:p w14:paraId="6E6A2A28"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79E02768" w14:textId="538623A2" w:rsidR="00AF34D0" w:rsidRPr="00421A5E" w:rsidRDefault="00AF34D0" w:rsidP="00C27116">
            <w:pPr>
              <w:rPr>
                <w:rFonts w:ascii="Arial" w:hAnsi="Arial" w:cs="Arial"/>
                <w:sz w:val="16"/>
                <w:szCs w:val="16"/>
              </w:rPr>
            </w:pPr>
            <w:r w:rsidRPr="00421A5E">
              <w:rPr>
                <w:rFonts w:ascii="Arial" w:hAnsi="Arial" w:cs="Arial"/>
                <w:sz w:val="16"/>
                <w:szCs w:val="16"/>
              </w:rPr>
              <w:t>To become the single point of reference and advice for parents, staff and governors re: PP</w:t>
            </w:r>
          </w:p>
        </w:tc>
        <w:tc>
          <w:tcPr>
            <w:tcW w:w="1559" w:type="dxa"/>
            <w:vMerge/>
            <w:shd w:val="clear" w:color="auto" w:fill="auto"/>
            <w:vAlign w:val="center"/>
          </w:tcPr>
          <w:p w14:paraId="2754A9C2" w14:textId="1D7719CB" w:rsidR="00AF34D0" w:rsidRPr="00BB5523" w:rsidRDefault="00AF34D0" w:rsidP="00C27116">
            <w:pPr>
              <w:rPr>
                <w:rFonts w:ascii="Arial" w:hAnsi="Arial" w:cs="Arial"/>
                <w:sz w:val="16"/>
                <w:szCs w:val="16"/>
              </w:rPr>
            </w:pPr>
          </w:p>
        </w:tc>
        <w:tc>
          <w:tcPr>
            <w:tcW w:w="1843" w:type="dxa"/>
            <w:vMerge/>
            <w:shd w:val="clear" w:color="auto" w:fill="auto"/>
            <w:vAlign w:val="center"/>
          </w:tcPr>
          <w:p w14:paraId="76013D62" w14:textId="00677EC6" w:rsidR="00AF34D0" w:rsidRPr="00BB5523" w:rsidRDefault="00AF34D0" w:rsidP="00C27116">
            <w:pPr>
              <w:rPr>
                <w:rFonts w:ascii="Arial" w:hAnsi="Arial" w:cs="Arial"/>
                <w:sz w:val="16"/>
                <w:szCs w:val="16"/>
              </w:rPr>
            </w:pPr>
          </w:p>
        </w:tc>
        <w:tc>
          <w:tcPr>
            <w:tcW w:w="1134" w:type="dxa"/>
            <w:shd w:val="clear" w:color="auto" w:fill="auto"/>
            <w:vAlign w:val="center"/>
          </w:tcPr>
          <w:p w14:paraId="289CC480" w14:textId="61777DF4" w:rsidR="00AF34D0" w:rsidRPr="00BB5523" w:rsidRDefault="00750D84" w:rsidP="00C27116">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212B2B8F" w14:textId="77777777" w:rsidR="00AF34D0" w:rsidRPr="00BB5523" w:rsidRDefault="00AF34D0" w:rsidP="00C27116">
            <w:pPr>
              <w:rPr>
                <w:rFonts w:ascii="Arial" w:hAnsi="Arial" w:cs="Arial"/>
                <w:sz w:val="16"/>
                <w:szCs w:val="16"/>
              </w:rPr>
            </w:pPr>
          </w:p>
        </w:tc>
      </w:tr>
      <w:tr w:rsidR="00AF34D0" w:rsidRPr="00C27116" w14:paraId="37BFE6AD" w14:textId="77777777" w:rsidTr="00421A5E">
        <w:trPr>
          <w:cantSplit/>
          <w:trHeight w:val="216"/>
        </w:trPr>
        <w:tc>
          <w:tcPr>
            <w:tcW w:w="1418" w:type="dxa"/>
            <w:vMerge/>
            <w:shd w:val="clear" w:color="auto" w:fill="auto"/>
            <w:vAlign w:val="center"/>
          </w:tcPr>
          <w:p w14:paraId="278B72A4"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2BB9B94C" w14:textId="4FFFC3AF" w:rsidR="00AF34D0" w:rsidRPr="00421A5E" w:rsidRDefault="00AF34D0" w:rsidP="00C27116">
            <w:pPr>
              <w:rPr>
                <w:rFonts w:ascii="Arial" w:hAnsi="Arial" w:cs="Arial"/>
                <w:sz w:val="16"/>
                <w:szCs w:val="16"/>
              </w:rPr>
            </w:pPr>
            <w:r w:rsidRPr="00421A5E">
              <w:rPr>
                <w:rFonts w:ascii="Arial" w:hAnsi="Arial" w:cs="Arial"/>
                <w:sz w:val="16"/>
                <w:szCs w:val="16"/>
              </w:rPr>
              <w:t>To undertake regular PP ‘check-in’ conversations</w:t>
            </w:r>
          </w:p>
        </w:tc>
        <w:tc>
          <w:tcPr>
            <w:tcW w:w="1559" w:type="dxa"/>
            <w:vMerge/>
            <w:shd w:val="clear" w:color="auto" w:fill="auto"/>
            <w:vAlign w:val="center"/>
          </w:tcPr>
          <w:p w14:paraId="0F066989" w14:textId="36658E86" w:rsidR="00AF34D0" w:rsidRPr="00BB5523" w:rsidRDefault="00AF34D0" w:rsidP="00C27116">
            <w:pPr>
              <w:rPr>
                <w:rFonts w:ascii="Arial" w:hAnsi="Arial" w:cs="Arial"/>
                <w:sz w:val="16"/>
                <w:szCs w:val="16"/>
              </w:rPr>
            </w:pPr>
          </w:p>
        </w:tc>
        <w:tc>
          <w:tcPr>
            <w:tcW w:w="1843" w:type="dxa"/>
            <w:vMerge/>
            <w:shd w:val="clear" w:color="auto" w:fill="auto"/>
            <w:vAlign w:val="center"/>
          </w:tcPr>
          <w:p w14:paraId="040B66D8" w14:textId="1AF4A4DE" w:rsidR="00AF34D0" w:rsidRPr="00BB5523" w:rsidRDefault="00AF34D0" w:rsidP="00C27116">
            <w:pPr>
              <w:rPr>
                <w:rFonts w:ascii="Arial" w:hAnsi="Arial" w:cs="Arial"/>
                <w:sz w:val="16"/>
                <w:szCs w:val="16"/>
              </w:rPr>
            </w:pPr>
          </w:p>
        </w:tc>
        <w:tc>
          <w:tcPr>
            <w:tcW w:w="1134" w:type="dxa"/>
            <w:shd w:val="clear" w:color="auto" w:fill="auto"/>
            <w:vAlign w:val="center"/>
          </w:tcPr>
          <w:p w14:paraId="4475172E" w14:textId="4E063DC0" w:rsidR="00AF34D0" w:rsidRPr="00BB5523" w:rsidRDefault="00750D84" w:rsidP="00C27116">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5B0707B7" w14:textId="77777777" w:rsidR="00AF34D0" w:rsidRPr="00BB5523" w:rsidRDefault="00AF34D0" w:rsidP="00C27116">
            <w:pPr>
              <w:rPr>
                <w:rFonts w:ascii="Arial" w:hAnsi="Arial" w:cs="Arial"/>
                <w:sz w:val="16"/>
                <w:szCs w:val="16"/>
              </w:rPr>
            </w:pPr>
          </w:p>
        </w:tc>
      </w:tr>
      <w:tr w:rsidR="00AF34D0" w:rsidRPr="00C27116" w14:paraId="4EB291B2" w14:textId="77777777" w:rsidTr="004C3C44">
        <w:trPr>
          <w:cantSplit/>
          <w:trHeight w:val="216"/>
        </w:trPr>
        <w:tc>
          <w:tcPr>
            <w:tcW w:w="1418" w:type="dxa"/>
            <w:vMerge/>
            <w:shd w:val="clear" w:color="auto" w:fill="auto"/>
            <w:vAlign w:val="center"/>
          </w:tcPr>
          <w:p w14:paraId="37EBE351" w14:textId="77777777" w:rsidR="00AF34D0" w:rsidRPr="00F840E0" w:rsidRDefault="00AF34D0" w:rsidP="008545BE">
            <w:pPr>
              <w:jc w:val="center"/>
              <w:rPr>
                <w:rFonts w:ascii="Arial" w:hAnsi="Arial" w:cs="Arial"/>
                <w:sz w:val="16"/>
                <w:szCs w:val="16"/>
              </w:rPr>
            </w:pPr>
          </w:p>
        </w:tc>
        <w:tc>
          <w:tcPr>
            <w:tcW w:w="7938" w:type="dxa"/>
            <w:shd w:val="clear" w:color="auto" w:fill="auto"/>
            <w:vAlign w:val="center"/>
          </w:tcPr>
          <w:p w14:paraId="6F7C632E" w14:textId="1EEC8B09" w:rsidR="00AF34D0" w:rsidRPr="00421A5E" w:rsidRDefault="00AF34D0" w:rsidP="00C27116">
            <w:pPr>
              <w:rPr>
                <w:rFonts w:ascii="Arial" w:hAnsi="Arial" w:cs="Arial"/>
                <w:sz w:val="16"/>
                <w:szCs w:val="16"/>
              </w:rPr>
            </w:pPr>
            <w:r w:rsidRPr="00421A5E">
              <w:rPr>
                <w:rFonts w:ascii="Arial" w:hAnsi="Arial" w:cs="Arial"/>
                <w:sz w:val="16"/>
                <w:szCs w:val="16"/>
              </w:rPr>
              <w:t>To implement 10 As document*</w:t>
            </w:r>
          </w:p>
        </w:tc>
        <w:tc>
          <w:tcPr>
            <w:tcW w:w="1559" w:type="dxa"/>
            <w:vMerge/>
            <w:shd w:val="clear" w:color="auto" w:fill="auto"/>
            <w:vAlign w:val="center"/>
          </w:tcPr>
          <w:p w14:paraId="11F5C3DD" w14:textId="238BFECA" w:rsidR="00AF34D0" w:rsidRPr="00BB5523" w:rsidRDefault="00AF34D0" w:rsidP="00C27116">
            <w:pPr>
              <w:rPr>
                <w:rFonts w:ascii="Arial" w:hAnsi="Arial" w:cs="Arial"/>
                <w:sz w:val="16"/>
                <w:szCs w:val="16"/>
              </w:rPr>
            </w:pPr>
          </w:p>
        </w:tc>
        <w:tc>
          <w:tcPr>
            <w:tcW w:w="1843" w:type="dxa"/>
            <w:vMerge/>
            <w:shd w:val="clear" w:color="auto" w:fill="auto"/>
            <w:vAlign w:val="center"/>
          </w:tcPr>
          <w:p w14:paraId="1C67BB58" w14:textId="78B06E7F" w:rsidR="00AF34D0" w:rsidRPr="00BB5523" w:rsidRDefault="00AF34D0" w:rsidP="00C27116">
            <w:pPr>
              <w:rPr>
                <w:rFonts w:ascii="Arial" w:hAnsi="Arial" w:cs="Arial"/>
                <w:sz w:val="16"/>
                <w:szCs w:val="16"/>
              </w:rPr>
            </w:pPr>
          </w:p>
        </w:tc>
        <w:tc>
          <w:tcPr>
            <w:tcW w:w="1134" w:type="dxa"/>
            <w:shd w:val="clear" w:color="auto" w:fill="auto"/>
            <w:vAlign w:val="center"/>
          </w:tcPr>
          <w:p w14:paraId="528AF270" w14:textId="710FD986" w:rsidR="00AF34D0" w:rsidRPr="00BB5523" w:rsidRDefault="00750D84" w:rsidP="00C27116">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378399DD" w14:textId="77777777" w:rsidR="00AF34D0" w:rsidRPr="00BB5523" w:rsidRDefault="00AF34D0" w:rsidP="00C27116">
            <w:pPr>
              <w:rPr>
                <w:rFonts w:ascii="Arial" w:hAnsi="Arial" w:cs="Arial"/>
                <w:sz w:val="16"/>
                <w:szCs w:val="16"/>
              </w:rPr>
            </w:pPr>
          </w:p>
        </w:tc>
      </w:tr>
      <w:tr w:rsidR="00AF34D0" w:rsidRPr="00C27116" w14:paraId="36467C2B" w14:textId="77777777" w:rsidTr="00546E37">
        <w:trPr>
          <w:cantSplit/>
          <w:trHeight w:val="268"/>
        </w:trPr>
        <w:tc>
          <w:tcPr>
            <w:tcW w:w="1418" w:type="dxa"/>
            <w:vMerge/>
            <w:tcBorders>
              <w:bottom w:val="single" w:sz="4" w:space="0" w:color="auto"/>
            </w:tcBorders>
            <w:shd w:val="clear" w:color="auto" w:fill="auto"/>
            <w:textDirection w:val="btLr"/>
            <w:vAlign w:val="center"/>
          </w:tcPr>
          <w:p w14:paraId="5BECA2EE" w14:textId="77777777" w:rsidR="00AF34D0" w:rsidRPr="00F840E0" w:rsidRDefault="00AF34D0" w:rsidP="00C27116">
            <w:pPr>
              <w:ind w:left="113" w:right="113"/>
              <w:jc w:val="center"/>
              <w:rPr>
                <w:rFonts w:ascii="Arial" w:hAnsi="Arial" w:cs="Arial"/>
                <w:sz w:val="16"/>
                <w:szCs w:val="16"/>
              </w:rPr>
            </w:pPr>
          </w:p>
        </w:tc>
        <w:tc>
          <w:tcPr>
            <w:tcW w:w="7938" w:type="dxa"/>
            <w:tcBorders>
              <w:bottom w:val="single" w:sz="4" w:space="0" w:color="auto"/>
            </w:tcBorders>
            <w:shd w:val="clear" w:color="auto" w:fill="auto"/>
            <w:vAlign w:val="center"/>
          </w:tcPr>
          <w:p w14:paraId="203359CC" w14:textId="0F7721EF" w:rsidR="00AF34D0" w:rsidRPr="00BB5523" w:rsidRDefault="00AF34D0" w:rsidP="00C27116">
            <w:pPr>
              <w:rPr>
                <w:rFonts w:ascii="Arial" w:hAnsi="Arial" w:cs="Arial"/>
                <w:sz w:val="16"/>
                <w:szCs w:val="16"/>
              </w:rPr>
            </w:pPr>
            <w:r>
              <w:rPr>
                <w:rFonts w:ascii="Arial" w:hAnsi="Arial" w:cs="Arial"/>
                <w:sz w:val="16"/>
                <w:szCs w:val="16"/>
              </w:rPr>
              <w:t>To recruit additional volunteers specifically for pupil outcome improvements</w:t>
            </w:r>
          </w:p>
        </w:tc>
        <w:tc>
          <w:tcPr>
            <w:tcW w:w="1559" w:type="dxa"/>
            <w:vMerge/>
            <w:tcBorders>
              <w:bottom w:val="single" w:sz="4" w:space="0" w:color="auto"/>
            </w:tcBorders>
            <w:shd w:val="clear" w:color="auto" w:fill="auto"/>
            <w:vAlign w:val="center"/>
          </w:tcPr>
          <w:p w14:paraId="6D08AD64" w14:textId="1E627669" w:rsidR="00AF34D0" w:rsidRPr="00BB5523" w:rsidRDefault="00AF34D0" w:rsidP="00C27116">
            <w:pPr>
              <w:rPr>
                <w:rFonts w:ascii="Arial" w:hAnsi="Arial" w:cs="Arial"/>
                <w:sz w:val="16"/>
                <w:szCs w:val="16"/>
              </w:rPr>
            </w:pPr>
          </w:p>
        </w:tc>
        <w:tc>
          <w:tcPr>
            <w:tcW w:w="1843" w:type="dxa"/>
            <w:vMerge/>
            <w:tcBorders>
              <w:bottom w:val="single" w:sz="4" w:space="0" w:color="auto"/>
            </w:tcBorders>
            <w:shd w:val="clear" w:color="auto" w:fill="auto"/>
            <w:vAlign w:val="center"/>
          </w:tcPr>
          <w:p w14:paraId="00F0BDB5" w14:textId="2517D566" w:rsidR="00AF34D0" w:rsidRPr="00BB5523" w:rsidRDefault="00AF34D0" w:rsidP="00C27116">
            <w:pPr>
              <w:rPr>
                <w:rFonts w:ascii="Arial" w:hAnsi="Arial" w:cs="Arial"/>
                <w:sz w:val="16"/>
                <w:szCs w:val="16"/>
              </w:rPr>
            </w:pPr>
          </w:p>
        </w:tc>
        <w:tc>
          <w:tcPr>
            <w:tcW w:w="1134" w:type="dxa"/>
            <w:shd w:val="clear" w:color="auto" w:fill="auto"/>
            <w:vAlign w:val="center"/>
          </w:tcPr>
          <w:p w14:paraId="2EAA7D48" w14:textId="54119D26" w:rsidR="00AF34D0" w:rsidRPr="00BB5523" w:rsidRDefault="00750D84" w:rsidP="00C27116">
            <w:pPr>
              <w:rPr>
                <w:rFonts w:ascii="Arial" w:hAnsi="Arial" w:cs="Arial"/>
                <w:sz w:val="16"/>
                <w:szCs w:val="16"/>
              </w:rPr>
            </w:pPr>
            <w:r>
              <w:rPr>
                <w:rFonts w:ascii="Arial" w:hAnsi="Arial" w:cs="Arial"/>
                <w:sz w:val="16"/>
                <w:szCs w:val="16"/>
              </w:rPr>
              <w:t>ONGOING</w:t>
            </w:r>
          </w:p>
        </w:tc>
        <w:tc>
          <w:tcPr>
            <w:tcW w:w="850" w:type="dxa"/>
            <w:tcBorders>
              <w:bottom w:val="single" w:sz="4" w:space="0" w:color="auto"/>
            </w:tcBorders>
            <w:shd w:val="clear" w:color="auto" w:fill="auto"/>
            <w:vAlign w:val="center"/>
          </w:tcPr>
          <w:p w14:paraId="5D94F34B" w14:textId="77777777" w:rsidR="00AF34D0" w:rsidRPr="00BB5523" w:rsidRDefault="00AF34D0" w:rsidP="00C27116">
            <w:pPr>
              <w:rPr>
                <w:rFonts w:ascii="Arial" w:hAnsi="Arial" w:cs="Arial"/>
                <w:sz w:val="16"/>
                <w:szCs w:val="16"/>
              </w:rPr>
            </w:pPr>
          </w:p>
        </w:tc>
      </w:tr>
    </w:tbl>
    <w:p w14:paraId="03C669A6" w14:textId="25C03B9E" w:rsidR="00194A9A" w:rsidRPr="00502983" w:rsidRDefault="00502983" w:rsidP="00502983">
      <w:pPr>
        <w:rPr>
          <w:rFonts w:ascii="Arial" w:hAnsi="Arial" w:cs="Arial"/>
          <w:sz w:val="16"/>
          <w:szCs w:val="16"/>
        </w:rPr>
      </w:pPr>
      <w:r>
        <w:t>*</w:t>
      </w:r>
      <w:r>
        <w:rPr>
          <w:rFonts w:ascii="Arial" w:hAnsi="Arial" w:cs="Arial"/>
          <w:sz w:val="16"/>
          <w:szCs w:val="16"/>
        </w:rPr>
        <w:t xml:space="preserve">10 As based on research of indicators of performance and is especially useful for targeting progress improvements for disadvantaged pupils </w:t>
      </w:r>
      <w:r w:rsidRPr="00502983">
        <w:rPr>
          <w:rFonts w:ascii="Arial" w:hAnsi="Arial" w:cs="Arial"/>
          <w:sz w:val="16"/>
          <w:szCs w:val="16"/>
        </w:rPr>
        <w:sym w:font="Wingdings" w:char="F0E0"/>
      </w:r>
      <w:r>
        <w:rPr>
          <w:rFonts w:ascii="Arial" w:hAnsi="Arial" w:cs="Arial"/>
          <w:sz w:val="16"/>
          <w:szCs w:val="16"/>
        </w:rPr>
        <w:t xml:space="preserve"> Attendance / Attitudes / Assumptions / Additional / Avid Reader / Attachment / Acquisitions / Aspiration / Advice / Acceptance</w:t>
      </w:r>
    </w:p>
    <w:p w14:paraId="738FA59F" w14:textId="77777777" w:rsidR="00502983" w:rsidRDefault="00502983">
      <w:pPr>
        <w:rPr>
          <w:rFonts w:ascii="Arial" w:hAnsi="Arial" w:cs="Arial"/>
          <w:b/>
          <w:color w:val="3C4647" w:themeColor="accent4" w:themeShade="80"/>
          <w:sz w:val="24"/>
          <w:szCs w:val="24"/>
        </w:rPr>
      </w:pPr>
    </w:p>
    <w:p w14:paraId="396FEAF7" w14:textId="5ABBD964" w:rsidR="002A5A04" w:rsidRPr="00B87F05" w:rsidRDefault="00B87F05">
      <w:pPr>
        <w:rPr>
          <w:rFonts w:ascii="Arial" w:hAnsi="Arial" w:cs="Arial"/>
          <w:b/>
          <w:color w:val="3C4647" w:themeColor="accent4" w:themeShade="80"/>
          <w:sz w:val="24"/>
          <w:szCs w:val="24"/>
        </w:rPr>
      </w:pPr>
      <w:r w:rsidRPr="00B87F05">
        <w:rPr>
          <w:rFonts w:ascii="Arial" w:hAnsi="Arial" w:cs="Arial"/>
          <w:b/>
          <w:color w:val="3C4647" w:themeColor="accent4" w:themeShade="80"/>
          <w:sz w:val="24"/>
          <w:szCs w:val="24"/>
        </w:rPr>
        <w:t>Priority 3</w:t>
      </w:r>
      <w:r w:rsidR="002A5A04" w:rsidRPr="00B87F05">
        <w:rPr>
          <w:rFonts w:ascii="Arial" w:hAnsi="Arial" w:cs="Arial"/>
          <w:b/>
          <w:color w:val="3C4647" w:themeColor="accent4" w:themeShade="80"/>
          <w:sz w:val="24"/>
          <w:szCs w:val="24"/>
        </w:rPr>
        <w:t xml:space="preserve">: </w:t>
      </w:r>
      <w:r w:rsidR="00C34406" w:rsidRPr="00B87F05">
        <w:rPr>
          <w:rFonts w:ascii="Arial" w:hAnsi="Arial" w:cs="Arial"/>
          <w:b/>
          <w:color w:val="3C4647" w:themeColor="accent4" w:themeShade="80"/>
          <w:sz w:val="24"/>
          <w:szCs w:val="24"/>
        </w:rPr>
        <w:t>Curriculum</w:t>
      </w:r>
    </w:p>
    <w:p w14:paraId="7BE6963F" w14:textId="47D41056" w:rsidR="0020150C" w:rsidRPr="00B87F05" w:rsidRDefault="0020150C" w:rsidP="0020150C">
      <w:pPr>
        <w:rPr>
          <w:rFonts w:ascii="Arial" w:hAnsi="Arial" w:cs="Arial"/>
          <w:color w:val="3C4647" w:themeColor="accent4" w:themeShade="80"/>
          <w:sz w:val="24"/>
          <w:szCs w:val="24"/>
        </w:rPr>
      </w:pPr>
      <w:r>
        <w:rPr>
          <w:rFonts w:ascii="Arial" w:hAnsi="Arial" w:cs="Arial"/>
          <w:color w:val="3C4647" w:themeColor="accent4" w:themeShade="80"/>
          <w:sz w:val="24"/>
          <w:szCs w:val="24"/>
        </w:rPr>
        <w:t xml:space="preserve">SMT Link: </w:t>
      </w:r>
      <w:r w:rsidR="00E75076">
        <w:rPr>
          <w:rFonts w:ascii="Arial" w:hAnsi="Arial" w:cs="Arial"/>
          <w:color w:val="3C4647" w:themeColor="accent4" w:themeShade="80"/>
          <w:sz w:val="24"/>
          <w:szCs w:val="24"/>
        </w:rPr>
        <w:t>Jonathan Whitfield</w:t>
      </w:r>
    </w:p>
    <w:p w14:paraId="1595C6D9" w14:textId="25AB03C8" w:rsidR="002A5A04" w:rsidRPr="00B87F05" w:rsidRDefault="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Governing Body Strategic Link:</w:t>
      </w:r>
      <w:r w:rsidR="00D13CCB" w:rsidRPr="00B87F05">
        <w:rPr>
          <w:rFonts w:ascii="Arial" w:hAnsi="Arial" w:cs="Arial"/>
          <w:color w:val="3C4647" w:themeColor="accent4" w:themeShade="80"/>
          <w:sz w:val="24"/>
          <w:szCs w:val="24"/>
        </w:rPr>
        <w:t xml:space="preserve"> </w:t>
      </w:r>
      <w:r w:rsidR="00E75076">
        <w:rPr>
          <w:rFonts w:ascii="Arial" w:hAnsi="Arial" w:cs="Arial"/>
          <w:color w:val="3C4647" w:themeColor="accent4" w:themeShade="80"/>
          <w:sz w:val="24"/>
          <w:szCs w:val="24"/>
        </w:rPr>
        <w:t>FGB</w:t>
      </w:r>
    </w:p>
    <w:p w14:paraId="2DFA2064" w14:textId="77777777" w:rsidR="002A5A04" w:rsidRPr="00B87F05" w:rsidRDefault="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Ultimate Aim:</w:t>
      </w:r>
    </w:p>
    <w:p w14:paraId="07CC3F76"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Teachers provide exceptional learning opportunities that enable all children to make significant and sustained gains</w:t>
      </w:r>
    </w:p>
    <w:p w14:paraId="41AB4E42"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Teaching is insightful, skilled, facilitative, accurate and inclusive of all</w:t>
      </w:r>
    </w:p>
    <w:p w14:paraId="63E62340"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The curriculum is broad, balanced, creative, motivating, inclusive, challenging and in line with national requirements</w:t>
      </w:r>
    </w:p>
    <w:p w14:paraId="72BBB9F0" w14:textId="77777777" w:rsidR="00581E9C" w:rsidRDefault="00581E9C">
      <w:pPr>
        <w:rPr>
          <w:rFonts w:ascii="Arial" w:hAnsi="Arial" w:cs="Arial"/>
          <w:b/>
          <w:color w:val="3C4647" w:themeColor="accent4" w:themeShade="80"/>
          <w:sz w:val="24"/>
          <w:szCs w:val="24"/>
        </w:rPr>
      </w:pPr>
    </w:p>
    <w:tbl>
      <w:tblPr>
        <w:tblStyle w:val="TableGrid"/>
        <w:tblW w:w="14742" w:type="dxa"/>
        <w:tblInd w:w="-5" w:type="dxa"/>
        <w:tblLayout w:type="fixed"/>
        <w:tblLook w:val="04A0" w:firstRow="1" w:lastRow="0" w:firstColumn="1" w:lastColumn="0" w:noHBand="0" w:noVBand="1"/>
      </w:tblPr>
      <w:tblGrid>
        <w:gridCol w:w="1418"/>
        <w:gridCol w:w="7938"/>
        <w:gridCol w:w="1559"/>
        <w:gridCol w:w="1843"/>
        <w:gridCol w:w="1134"/>
        <w:gridCol w:w="850"/>
      </w:tblGrid>
      <w:tr w:rsidR="007A2CAD" w14:paraId="1069650F" w14:textId="77777777" w:rsidTr="0093169A">
        <w:trPr>
          <w:trHeight w:val="306"/>
        </w:trPr>
        <w:tc>
          <w:tcPr>
            <w:tcW w:w="14742" w:type="dxa"/>
            <w:gridSpan w:val="6"/>
            <w:shd w:val="clear" w:color="auto" w:fill="FFFF00"/>
            <w:vAlign w:val="center"/>
          </w:tcPr>
          <w:p w14:paraId="38B4F009" w14:textId="08C09C05" w:rsidR="007A2CAD" w:rsidRPr="0093169A" w:rsidRDefault="007A2CAD" w:rsidP="007A2CAD">
            <w:pPr>
              <w:jc w:val="center"/>
              <w:rPr>
                <w:rFonts w:ascii="Arial" w:hAnsi="Arial" w:cs="Arial"/>
                <w:b/>
                <w:color w:val="FFFFFF" w:themeColor="background1"/>
                <w:sz w:val="20"/>
                <w:szCs w:val="20"/>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 xml:space="preserve">Priority 3: Curriculum </w:t>
            </w:r>
          </w:p>
        </w:tc>
      </w:tr>
      <w:tr w:rsidR="007A2CAD" w14:paraId="389ACFC7" w14:textId="77777777" w:rsidTr="0093169A">
        <w:trPr>
          <w:trHeight w:val="268"/>
        </w:trPr>
        <w:tc>
          <w:tcPr>
            <w:tcW w:w="9356" w:type="dxa"/>
            <w:gridSpan w:val="2"/>
            <w:shd w:val="clear" w:color="auto" w:fill="FFFF00"/>
            <w:vAlign w:val="center"/>
          </w:tcPr>
          <w:p w14:paraId="3BF31DB5" w14:textId="77777777" w:rsidR="007A2CAD" w:rsidRPr="0093169A" w:rsidRDefault="007A2CAD" w:rsidP="0051386E">
            <w:pPr>
              <w:jc w:val="center"/>
              <w:rPr>
                <w:rFonts w:ascii="Arial" w:hAnsi="Arial" w:cs="Arial"/>
                <w:b/>
                <w:color w:val="FFFFFF" w:themeColor="background1"/>
                <w:sz w:val="20"/>
                <w:szCs w:val="20"/>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Action</w:t>
            </w:r>
          </w:p>
        </w:tc>
        <w:tc>
          <w:tcPr>
            <w:tcW w:w="1559" w:type="dxa"/>
            <w:shd w:val="clear" w:color="auto" w:fill="FFFF00"/>
            <w:vAlign w:val="center"/>
          </w:tcPr>
          <w:p w14:paraId="78C78F7A" w14:textId="77777777" w:rsidR="007A2CAD" w:rsidRPr="0093169A" w:rsidRDefault="007A2CAD" w:rsidP="0051386E">
            <w:pPr>
              <w:jc w:val="center"/>
              <w:rPr>
                <w:rFonts w:ascii="Arial" w:hAnsi="Arial" w:cs="Arial"/>
                <w:b/>
                <w:color w:val="FFFFFF" w:themeColor="background1"/>
                <w:sz w:val="20"/>
                <w:szCs w:val="20"/>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Lead</w:t>
            </w:r>
          </w:p>
        </w:tc>
        <w:tc>
          <w:tcPr>
            <w:tcW w:w="1843" w:type="dxa"/>
            <w:shd w:val="clear" w:color="auto" w:fill="FFFF00"/>
            <w:vAlign w:val="center"/>
          </w:tcPr>
          <w:p w14:paraId="1AD83CA6" w14:textId="77777777" w:rsidR="007A2CAD" w:rsidRPr="0093169A" w:rsidRDefault="007A2CAD" w:rsidP="0051386E">
            <w:pPr>
              <w:jc w:val="center"/>
              <w:rPr>
                <w:rFonts w:ascii="Arial" w:hAnsi="Arial" w:cs="Arial"/>
                <w:b/>
                <w:color w:val="FFFFFF" w:themeColor="background1"/>
                <w:sz w:val="20"/>
                <w:szCs w:val="20"/>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Resources</w:t>
            </w:r>
          </w:p>
          <w:p w14:paraId="749B738F" w14:textId="77777777" w:rsidR="007A2CAD" w:rsidRPr="0093169A" w:rsidRDefault="007A2CAD" w:rsidP="0051386E">
            <w:pPr>
              <w:jc w:val="center"/>
              <w:rPr>
                <w:rFonts w:ascii="Arial" w:hAnsi="Arial" w:cs="Arial"/>
                <w:b/>
                <w:color w:val="FFFFFF" w:themeColor="background1"/>
                <w:sz w:val="20"/>
                <w:szCs w:val="20"/>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incl. budget</w:t>
            </w:r>
          </w:p>
        </w:tc>
        <w:tc>
          <w:tcPr>
            <w:tcW w:w="1134" w:type="dxa"/>
            <w:shd w:val="clear" w:color="auto" w:fill="FFFF00"/>
            <w:vAlign w:val="center"/>
          </w:tcPr>
          <w:p w14:paraId="0AAD2B31" w14:textId="4D5C9945" w:rsidR="007A2CAD" w:rsidRPr="0093169A" w:rsidRDefault="007C4060" w:rsidP="0051386E">
            <w:pPr>
              <w:jc w:val="center"/>
              <w:rPr>
                <w:rFonts w:ascii="Arial" w:hAnsi="Arial" w:cs="Arial"/>
                <w:b/>
                <w:color w:val="FFFFFF" w:themeColor="background1"/>
                <w:sz w:val="20"/>
                <w:szCs w:val="20"/>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 xml:space="preserve">By </w:t>
            </w:r>
            <w:r w:rsidR="007A2CAD"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Date</w:t>
            </w:r>
          </w:p>
        </w:tc>
        <w:tc>
          <w:tcPr>
            <w:tcW w:w="850" w:type="dxa"/>
            <w:shd w:val="clear" w:color="auto" w:fill="FFFF00"/>
            <w:vAlign w:val="center"/>
          </w:tcPr>
          <w:p w14:paraId="305E9C31" w14:textId="77777777" w:rsidR="007A2CAD" w:rsidRPr="0093169A" w:rsidRDefault="007A2CAD" w:rsidP="0051386E">
            <w:pPr>
              <w:jc w:val="center"/>
              <w:rPr>
                <w:rFonts w:ascii="Arial" w:hAnsi="Arial" w:cs="Arial"/>
                <w:b/>
                <w:color w:val="FFFFFF" w:themeColor="background1"/>
                <w:sz w:val="20"/>
                <w:szCs w:val="20"/>
                <w14:textOutline w14:w="9525" w14:cap="rnd" w14:cmpd="sng" w14:algn="ctr">
                  <w14:solidFill>
                    <w14:schemeClr w14:val="tx1"/>
                  </w14:solidFill>
                  <w14:prstDash w14:val="solid"/>
                  <w14:bevel/>
                </w14:textOutline>
              </w:rPr>
            </w:pPr>
            <w:r w:rsidRPr="0093169A">
              <w:rPr>
                <w:rFonts w:ascii="Arial" w:hAnsi="Arial" w:cs="Arial"/>
                <w:b/>
                <w:color w:val="FFFFFF" w:themeColor="background1"/>
                <w:sz w:val="20"/>
                <w:szCs w:val="20"/>
                <w14:textOutline w14:w="9525" w14:cap="rnd" w14:cmpd="sng" w14:algn="ctr">
                  <w14:solidFill>
                    <w14:schemeClr w14:val="tx1"/>
                  </w14:solidFill>
                  <w14:prstDash w14:val="solid"/>
                  <w14:bevel/>
                </w14:textOutline>
              </w:rPr>
              <w:t>RAG</w:t>
            </w:r>
          </w:p>
        </w:tc>
      </w:tr>
      <w:tr w:rsidR="00AF34D0" w14:paraId="2402515D" w14:textId="77777777" w:rsidTr="004C3C44">
        <w:trPr>
          <w:trHeight w:val="344"/>
        </w:trPr>
        <w:tc>
          <w:tcPr>
            <w:tcW w:w="1418" w:type="dxa"/>
            <w:vMerge w:val="restart"/>
            <w:shd w:val="clear" w:color="auto" w:fill="auto"/>
            <w:vAlign w:val="center"/>
          </w:tcPr>
          <w:p w14:paraId="2621E62D" w14:textId="7BB2F2C4" w:rsidR="00AF34D0" w:rsidRPr="00194A9A" w:rsidRDefault="00AF34D0" w:rsidP="00546E37">
            <w:pPr>
              <w:jc w:val="center"/>
              <w:rPr>
                <w:rFonts w:ascii="Arial" w:hAnsi="Arial" w:cs="Arial"/>
                <w:sz w:val="16"/>
                <w:szCs w:val="16"/>
              </w:rPr>
            </w:pPr>
            <w:r>
              <w:rPr>
                <w:rFonts w:ascii="Arial" w:hAnsi="Arial" w:cs="Arial"/>
                <w:sz w:val="16"/>
                <w:szCs w:val="16"/>
              </w:rPr>
              <w:t>Reading</w:t>
            </w:r>
          </w:p>
        </w:tc>
        <w:tc>
          <w:tcPr>
            <w:tcW w:w="7938" w:type="dxa"/>
            <w:shd w:val="clear" w:color="auto" w:fill="auto"/>
            <w:vAlign w:val="center"/>
          </w:tcPr>
          <w:p w14:paraId="7D8820DD" w14:textId="6EF0CBB3" w:rsidR="00AF34D0" w:rsidRPr="00E75076" w:rsidRDefault="00AF34D0" w:rsidP="00520261">
            <w:pPr>
              <w:rPr>
                <w:rFonts w:ascii="Arial" w:hAnsi="Arial" w:cs="Arial"/>
                <w:b/>
                <w:sz w:val="16"/>
                <w:szCs w:val="16"/>
              </w:rPr>
            </w:pPr>
            <w:r w:rsidRPr="00E75076">
              <w:rPr>
                <w:rFonts w:ascii="Arial" w:hAnsi="Arial" w:cs="Arial"/>
                <w:b/>
                <w:sz w:val="16"/>
                <w:szCs w:val="16"/>
              </w:rPr>
              <w:t>To embed the Reading Umbrella</w:t>
            </w:r>
          </w:p>
        </w:tc>
        <w:tc>
          <w:tcPr>
            <w:tcW w:w="1559" w:type="dxa"/>
            <w:vMerge w:val="restart"/>
            <w:shd w:val="clear" w:color="auto" w:fill="auto"/>
            <w:vAlign w:val="center"/>
          </w:tcPr>
          <w:p w14:paraId="08F08969" w14:textId="77777777" w:rsidR="00AF34D0" w:rsidRPr="00C27116" w:rsidRDefault="00AF34D0" w:rsidP="00520261">
            <w:pPr>
              <w:rPr>
                <w:rFonts w:ascii="Arial" w:hAnsi="Arial" w:cs="Arial"/>
                <w:sz w:val="16"/>
                <w:szCs w:val="16"/>
              </w:rPr>
            </w:pPr>
            <w:r>
              <w:rPr>
                <w:rFonts w:ascii="Arial" w:hAnsi="Arial" w:cs="Arial"/>
                <w:sz w:val="16"/>
                <w:szCs w:val="16"/>
              </w:rPr>
              <w:t>RL</w:t>
            </w:r>
          </w:p>
          <w:p w14:paraId="6A61BA4A" w14:textId="54AA501B" w:rsidR="00AF34D0" w:rsidRPr="00C27116" w:rsidRDefault="00AF34D0" w:rsidP="00520261">
            <w:pPr>
              <w:rPr>
                <w:rFonts w:ascii="Arial" w:hAnsi="Arial" w:cs="Arial"/>
                <w:sz w:val="16"/>
                <w:szCs w:val="16"/>
              </w:rPr>
            </w:pPr>
          </w:p>
        </w:tc>
        <w:tc>
          <w:tcPr>
            <w:tcW w:w="1843" w:type="dxa"/>
            <w:vMerge w:val="restart"/>
            <w:shd w:val="clear" w:color="auto" w:fill="auto"/>
            <w:vAlign w:val="center"/>
          </w:tcPr>
          <w:p w14:paraId="41B54F9A" w14:textId="77777777" w:rsidR="00AF34D0" w:rsidRDefault="00AF34D0" w:rsidP="00520261">
            <w:pPr>
              <w:rPr>
                <w:rFonts w:ascii="Arial" w:hAnsi="Arial" w:cs="Arial"/>
                <w:sz w:val="16"/>
                <w:szCs w:val="16"/>
              </w:rPr>
            </w:pPr>
            <w:r>
              <w:rPr>
                <w:rFonts w:ascii="Arial" w:hAnsi="Arial" w:cs="Arial"/>
                <w:sz w:val="16"/>
                <w:szCs w:val="16"/>
              </w:rPr>
              <w:t>LRT</w:t>
            </w:r>
          </w:p>
          <w:p w14:paraId="42349A66" w14:textId="0A8F1225" w:rsidR="00AF34D0" w:rsidRPr="00C27116" w:rsidRDefault="00AF34D0" w:rsidP="00520261">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77141C02" w14:textId="33F924F5" w:rsidR="00AF34D0" w:rsidRPr="00C27116" w:rsidRDefault="00CF211D" w:rsidP="0052026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59837A93" w14:textId="77777777" w:rsidR="00AF34D0" w:rsidRPr="00C27116" w:rsidRDefault="00AF34D0" w:rsidP="00520261">
            <w:pPr>
              <w:rPr>
                <w:rFonts w:ascii="Arial" w:hAnsi="Arial" w:cs="Arial"/>
                <w:sz w:val="16"/>
                <w:szCs w:val="16"/>
              </w:rPr>
            </w:pPr>
          </w:p>
        </w:tc>
      </w:tr>
      <w:tr w:rsidR="00AF34D0" w14:paraId="678C0E94" w14:textId="77777777" w:rsidTr="004C3C44">
        <w:trPr>
          <w:trHeight w:val="282"/>
        </w:trPr>
        <w:tc>
          <w:tcPr>
            <w:tcW w:w="1418" w:type="dxa"/>
            <w:vMerge/>
            <w:shd w:val="clear" w:color="auto" w:fill="auto"/>
            <w:vAlign w:val="center"/>
          </w:tcPr>
          <w:p w14:paraId="07F82F36"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5737D699" w14:textId="0A26E5B3" w:rsidR="00AF34D0" w:rsidRPr="00E75076" w:rsidRDefault="00AF34D0" w:rsidP="00520261">
            <w:pPr>
              <w:rPr>
                <w:rFonts w:ascii="Arial" w:hAnsi="Arial" w:cs="Arial"/>
                <w:b/>
                <w:sz w:val="16"/>
                <w:szCs w:val="16"/>
              </w:rPr>
            </w:pPr>
            <w:r w:rsidRPr="00E75076">
              <w:rPr>
                <w:rFonts w:ascii="Arial" w:hAnsi="Arial" w:cs="Arial"/>
                <w:b/>
                <w:sz w:val="16"/>
                <w:szCs w:val="16"/>
              </w:rPr>
              <w:t>To embed the text focus for each year group and term</w:t>
            </w:r>
          </w:p>
        </w:tc>
        <w:tc>
          <w:tcPr>
            <w:tcW w:w="1559" w:type="dxa"/>
            <w:vMerge/>
            <w:shd w:val="clear" w:color="auto" w:fill="auto"/>
            <w:vAlign w:val="center"/>
          </w:tcPr>
          <w:p w14:paraId="14309D54" w14:textId="4BB8BB26" w:rsidR="00AF34D0" w:rsidRPr="00C27116" w:rsidRDefault="00AF34D0" w:rsidP="00520261">
            <w:pPr>
              <w:rPr>
                <w:rFonts w:ascii="Arial" w:hAnsi="Arial" w:cs="Arial"/>
                <w:sz w:val="16"/>
                <w:szCs w:val="16"/>
              </w:rPr>
            </w:pPr>
          </w:p>
        </w:tc>
        <w:tc>
          <w:tcPr>
            <w:tcW w:w="1843" w:type="dxa"/>
            <w:vMerge/>
            <w:shd w:val="clear" w:color="auto" w:fill="auto"/>
            <w:vAlign w:val="center"/>
          </w:tcPr>
          <w:p w14:paraId="281048A7" w14:textId="7D528813" w:rsidR="00AF34D0" w:rsidRPr="00C27116" w:rsidRDefault="00AF34D0" w:rsidP="00520261">
            <w:pPr>
              <w:rPr>
                <w:rFonts w:ascii="Arial" w:hAnsi="Arial" w:cs="Arial"/>
                <w:sz w:val="16"/>
                <w:szCs w:val="16"/>
              </w:rPr>
            </w:pPr>
          </w:p>
        </w:tc>
        <w:tc>
          <w:tcPr>
            <w:tcW w:w="1134" w:type="dxa"/>
            <w:shd w:val="clear" w:color="auto" w:fill="auto"/>
            <w:vAlign w:val="center"/>
          </w:tcPr>
          <w:p w14:paraId="13BFFDCC" w14:textId="3D3D337E" w:rsidR="00AF34D0" w:rsidRPr="00C27116" w:rsidRDefault="00CF211D" w:rsidP="0052026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47782764" w14:textId="77777777" w:rsidR="00AF34D0" w:rsidRPr="00C27116" w:rsidRDefault="00AF34D0" w:rsidP="00520261">
            <w:pPr>
              <w:rPr>
                <w:rFonts w:ascii="Arial" w:hAnsi="Arial" w:cs="Arial"/>
                <w:sz w:val="16"/>
                <w:szCs w:val="16"/>
              </w:rPr>
            </w:pPr>
          </w:p>
        </w:tc>
      </w:tr>
      <w:tr w:rsidR="00AF34D0" w14:paraId="75C2A26A" w14:textId="77777777" w:rsidTr="00421A5E">
        <w:trPr>
          <w:trHeight w:val="282"/>
        </w:trPr>
        <w:tc>
          <w:tcPr>
            <w:tcW w:w="1418" w:type="dxa"/>
            <w:vMerge/>
            <w:shd w:val="clear" w:color="auto" w:fill="auto"/>
            <w:vAlign w:val="center"/>
          </w:tcPr>
          <w:p w14:paraId="03182926"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50EF4110" w14:textId="6F7A1118" w:rsidR="00AF34D0" w:rsidRPr="00BB5523" w:rsidRDefault="00AF34D0" w:rsidP="00520261">
            <w:pPr>
              <w:rPr>
                <w:rFonts w:ascii="Arial" w:hAnsi="Arial" w:cs="Arial"/>
                <w:sz w:val="16"/>
                <w:szCs w:val="16"/>
              </w:rPr>
            </w:pPr>
            <w:r>
              <w:rPr>
                <w:rFonts w:ascii="Arial" w:hAnsi="Arial" w:cs="Arial"/>
                <w:sz w:val="16"/>
                <w:szCs w:val="16"/>
              </w:rPr>
              <w:t>To review guided reading alongside ongoing assessment grid</w:t>
            </w:r>
          </w:p>
        </w:tc>
        <w:tc>
          <w:tcPr>
            <w:tcW w:w="1559" w:type="dxa"/>
            <w:vMerge/>
            <w:shd w:val="clear" w:color="auto" w:fill="auto"/>
            <w:vAlign w:val="center"/>
          </w:tcPr>
          <w:p w14:paraId="059FEDBE" w14:textId="28EA353C" w:rsidR="00AF34D0" w:rsidRPr="00C27116" w:rsidRDefault="00AF34D0" w:rsidP="00520261">
            <w:pPr>
              <w:rPr>
                <w:rFonts w:ascii="Arial" w:hAnsi="Arial" w:cs="Arial"/>
                <w:sz w:val="16"/>
                <w:szCs w:val="16"/>
              </w:rPr>
            </w:pPr>
          </w:p>
        </w:tc>
        <w:tc>
          <w:tcPr>
            <w:tcW w:w="1843" w:type="dxa"/>
            <w:vMerge/>
            <w:shd w:val="clear" w:color="auto" w:fill="auto"/>
            <w:vAlign w:val="center"/>
          </w:tcPr>
          <w:p w14:paraId="63703DDB" w14:textId="31F541CD" w:rsidR="00AF34D0" w:rsidRPr="00C27116" w:rsidRDefault="00AF34D0" w:rsidP="00520261">
            <w:pPr>
              <w:rPr>
                <w:rFonts w:ascii="Arial" w:hAnsi="Arial" w:cs="Arial"/>
                <w:sz w:val="16"/>
                <w:szCs w:val="16"/>
              </w:rPr>
            </w:pPr>
          </w:p>
        </w:tc>
        <w:tc>
          <w:tcPr>
            <w:tcW w:w="1134" w:type="dxa"/>
            <w:shd w:val="clear" w:color="auto" w:fill="auto"/>
            <w:vAlign w:val="center"/>
          </w:tcPr>
          <w:p w14:paraId="6401DE5C" w14:textId="06CDEE6E" w:rsidR="00AF34D0" w:rsidRPr="00C27116" w:rsidRDefault="00CF211D" w:rsidP="00520261">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36BC6D87" w14:textId="77777777" w:rsidR="00AF34D0" w:rsidRPr="00C27116" w:rsidRDefault="00AF34D0" w:rsidP="00520261">
            <w:pPr>
              <w:rPr>
                <w:rFonts w:ascii="Arial" w:hAnsi="Arial" w:cs="Arial"/>
                <w:sz w:val="16"/>
                <w:szCs w:val="16"/>
              </w:rPr>
            </w:pPr>
          </w:p>
        </w:tc>
      </w:tr>
      <w:tr w:rsidR="00AF34D0" w14:paraId="6E08FF30" w14:textId="77777777" w:rsidTr="00DE3942">
        <w:trPr>
          <w:trHeight w:val="361"/>
        </w:trPr>
        <w:tc>
          <w:tcPr>
            <w:tcW w:w="1418" w:type="dxa"/>
            <w:vMerge/>
            <w:shd w:val="clear" w:color="auto" w:fill="auto"/>
            <w:vAlign w:val="center"/>
          </w:tcPr>
          <w:p w14:paraId="664C533C"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1922180A" w14:textId="4EA8BAC3" w:rsidR="00AF34D0" w:rsidRPr="00BB5523" w:rsidRDefault="00AF34D0" w:rsidP="00520261">
            <w:pPr>
              <w:rPr>
                <w:rFonts w:ascii="Arial" w:hAnsi="Arial" w:cs="Arial"/>
                <w:sz w:val="16"/>
                <w:szCs w:val="16"/>
              </w:rPr>
            </w:pPr>
            <w:r>
              <w:rPr>
                <w:rFonts w:ascii="Arial" w:hAnsi="Arial" w:cs="Arial"/>
                <w:sz w:val="16"/>
                <w:szCs w:val="16"/>
              </w:rPr>
              <w:t>To investigate and implement whole-class guided reading opportunities</w:t>
            </w:r>
          </w:p>
        </w:tc>
        <w:tc>
          <w:tcPr>
            <w:tcW w:w="1559" w:type="dxa"/>
            <w:vMerge/>
            <w:shd w:val="clear" w:color="auto" w:fill="auto"/>
            <w:vAlign w:val="center"/>
          </w:tcPr>
          <w:p w14:paraId="4C00F90B" w14:textId="52B4C369" w:rsidR="00AF34D0" w:rsidRPr="00C27116" w:rsidRDefault="00AF34D0" w:rsidP="00520261">
            <w:pPr>
              <w:rPr>
                <w:rFonts w:ascii="Arial" w:hAnsi="Arial" w:cs="Arial"/>
                <w:sz w:val="16"/>
                <w:szCs w:val="16"/>
              </w:rPr>
            </w:pPr>
          </w:p>
        </w:tc>
        <w:tc>
          <w:tcPr>
            <w:tcW w:w="1843" w:type="dxa"/>
            <w:vMerge/>
            <w:shd w:val="clear" w:color="auto" w:fill="auto"/>
            <w:vAlign w:val="center"/>
          </w:tcPr>
          <w:p w14:paraId="5C5F0ACA" w14:textId="19A4649E" w:rsidR="00AF34D0" w:rsidRPr="00C27116" w:rsidRDefault="00AF34D0" w:rsidP="00520261">
            <w:pPr>
              <w:rPr>
                <w:rFonts w:ascii="Arial" w:hAnsi="Arial" w:cs="Arial"/>
                <w:sz w:val="16"/>
                <w:szCs w:val="16"/>
              </w:rPr>
            </w:pPr>
          </w:p>
        </w:tc>
        <w:tc>
          <w:tcPr>
            <w:tcW w:w="1134" w:type="dxa"/>
            <w:shd w:val="clear" w:color="auto" w:fill="auto"/>
            <w:vAlign w:val="center"/>
          </w:tcPr>
          <w:p w14:paraId="452DC186" w14:textId="17A97D2A" w:rsidR="00AF34D0" w:rsidRPr="00C27116" w:rsidRDefault="00CF211D" w:rsidP="00520261">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0765F8DE" w14:textId="77777777" w:rsidR="00AF34D0" w:rsidRPr="00C27116" w:rsidRDefault="00AF34D0" w:rsidP="00520261">
            <w:pPr>
              <w:rPr>
                <w:rFonts w:ascii="Arial" w:hAnsi="Arial" w:cs="Arial"/>
                <w:sz w:val="16"/>
                <w:szCs w:val="16"/>
              </w:rPr>
            </w:pPr>
          </w:p>
        </w:tc>
      </w:tr>
      <w:tr w:rsidR="00AF34D0" w14:paraId="259ED85C" w14:textId="77777777" w:rsidTr="004C3C44">
        <w:trPr>
          <w:trHeight w:val="282"/>
        </w:trPr>
        <w:tc>
          <w:tcPr>
            <w:tcW w:w="1418" w:type="dxa"/>
            <w:vMerge w:val="restart"/>
            <w:shd w:val="clear" w:color="auto" w:fill="auto"/>
            <w:vAlign w:val="center"/>
          </w:tcPr>
          <w:p w14:paraId="46DDBC8F" w14:textId="08100A71" w:rsidR="00AF34D0" w:rsidRPr="00194A9A" w:rsidRDefault="00AF34D0" w:rsidP="00546E37">
            <w:pPr>
              <w:jc w:val="center"/>
              <w:rPr>
                <w:rFonts w:ascii="Arial" w:hAnsi="Arial" w:cs="Arial"/>
                <w:sz w:val="16"/>
                <w:szCs w:val="16"/>
              </w:rPr>
            </w:pPr>
            <w:r>
              <w:rPr>
                <w:rFonts w:ascii="Arial" w:hAnsi="Arial" w:cs="Arial"/>
                <w:sz w:val="16"/>
                <w:szCs w:val="16"/>
              </w:rPr>
              <w:t>Writing</w:t>
            </w:r>
          </w:p>
        </w:tc>
        <w:tc>
          <w:tcPr>
            <w:tcW w:w="7938" w:type="dxa"/>
            <w:shd w:val="clear" w:color="auto" w:fill="auto"/>
            <w:vAlign w:val="center"/>
          </w:tcPr>
          <w:p w14:paraId="4397A41F" w14:textId="015FF7B7" w:rsidR="00AF34D0" w:rsidRPr="00E75076" w:rsidRDefault="00AF34D0" w:rsidP="007040CB">
            <w:pPr>
              <w:rPr>
                <w:rFonts w:ascii="Arial" w:hAnsi="Arial" w:cs="Arial"/>
                <w:b/>
                <w:sz w:val="16"/>
                <w:szCs w:val="16"/>
              </w:rPr>
            </w:pPr>
            <w:r w:rsidRPr="00E75076">
              <w:rPr>
                <w:rFonts w:ascii="Arial" w:hAnsi="Arial" w:cs="Arial"/>
                <w:b/>
                <w:sz w:val="16"/>
                <w:szCs w:val="16"/>
              </w:rPr>
              <w:t>To embed the Writing Umbrella</w:t>
            </w:r>
          </w:p>
        </w:tc>
        <w:tc>
          <w:tcPr>
            <w:tcW w:w="1559" w:type="dxa"/>
            <w:vMerge w:val="restart"/>
            <w:shd w:val="clear" w:color="auto" w:fill="auto"/>
            <w:vAlign w:val="center"/>
          </w:tcPr>
          <w:p w14:paraId="2B8021DD" w14:textId="5A5D135E" w:rsidR="00AF34D0" w:rsidRPr="00C27116" w:rsidRDefault="00AF34D0" w:rsidP="009764DB">
            <w:pPr>
              <w:rPr>
                <w:rFonts w:ascii="Arial" w:hAnsi="Arial" w:cs="Arial"/>
                <w:sz w:val="16"/>
                <w:szCs w:val="16"/>
              </w:rPr>
            </w:pPr>
            <w:r>
              <w:rPr>
                <w:rFonts w:ascii="Arial" w:hAnsi="Arial" w:cs="Arial"/>
                <w:sz w:val="16"/>
                <w:szCs w:val="16"/>
              </w:rPr>
              <w:t>NF</w:t>
            </w:r>
          </w:p>
        </w:tc>
        <w:tc>
          <w:tcPr>
            <w:tcW w:w="1843" w:type="dxa"/>
            <w:vMerge w:val="restart"/>
            <w:shd w:val="clear" w:color="auto" w:fill="auto"/>
            <w:vAlign w:val="center"/>
          </w:tcPr>
          <w:p w14:paraId="0EC475AB" w14:textId="77777777" w:rsidR="00AF34D0" w:rsidRDefault="00AF34D0" w:rsidP="009764DB">
            <w:pPr>
              <w:rPr>
                <w:rFonts w:ascii="Arial" w:hAnsi="Arial" w:cs="Arial"/>
                <w:sz w:val="16"/>
                <w:szCs w:val="16"/>
              </w:rPr>
            </w:pPr>
            <w:r>
              <w:rPr>
                <w:rFonts w:ascii="Arial" w:hAnsi="Arial" w:cs="Arial"/>
                <w:sz w:val="16"/>
                <w:szCs w:val="16"/>
              </w:rPr>
              <w:t>LRT</w:t>
            </w:r>
          </w:p>
          <w:p w14:paraId="6D9FE4A3" w14:textId="1E8919A3" w:rsidR="00AF34D0" w:rsidRPr="00C27116" w:rsidRDefault="00AF34D0" w:rsidP="009764DB">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2A133AC0" w14:textId="3400634F" w:rsidR="00AF34D0" w:rsidRPr="00C27116" w:rsidRDefault="00CF211D"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3EC1A334" w14:textId="77777777" w:rsidR="00AF34D0" w:rsidRPr="00C27116" w:rsidRDefault="00AF34D0" w:rsidP="009764DB">
            <w:pPr>
              <w:rPr>
                <w:rFonts w:ascii="Arial" w:hAnsi="Arial" w:cs="Arial"/>
                <w:sz w:val="16"/>
                <w:szCs w:val="16"/>
              </w:rPr>
            </w:pPr>
          </w:p>
        </w:tc>
      </w:tr>
      <w:tr w:rsidR="00AF34D0" w14:paraId="711536EE" w14:textId="77777777" w:rsidTr="004C3C44">
        <w:trPr>
          <w:trHeight w:val="282"/>
        </w:trPr>
        <w:tc>
          <w:tcPr>
            <w:tcW w:w="1418" w:type="dxa"/>
            <w:vMerge/>
            <w:shd w:val="clear" w:color="auto" w:fill="auto"/>
            <w:vAlign w:val="center"/>
          </w:tcPr>
          <w:p w14:paraId="59DF0C6D"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5CEC849E" w14:textId="0A078386" w:rsidR="00AF34D0" w:rsidRPr="00E75076" w:rsidRDefault="00AF34D0" w:rsidP="009764DB">
            <w:pPr>
              <w:rPr>
                <w:rFonts w:ascii="Arial" w:hAnsi="Arial" w:cs="Arial"/>
                <w:b/>
                <w:sz w:val="16"/>
                <w:szCs w:val="16"/>
              </w:rPr>
            </w:pPr>
            <w:r w:rsidRPr="00E75076">
              <w:rPr>
                <w:rFonts w:ascii="Arial" w:hAnsi="Arial" w:cs="Arial"/>
                <w:b/>
                <w:sz w:val="16"/>
                <w:szCs w:val="16"/>
              </w:rPr>
              <w:t>To embed the writing process throughout the school supported by the writing umbrella</w:t>
            </w:r>
          </w:p>
        </w:tc>
        <w:tc>
          <w:tcPr>
            <w:tcW w:w="1559" w:type="dxa"/>
            <w:vMerge/>
            <w:shd w:val="clear" w:color="auto" w:fill="auto"/>
            <w:vAlign w:val="center"/>
          </w:tcPr>
          <w:p w14:paraId="78A88520" w14:textId="40F618F1" w:rsidR="00AF34D0" w:rsidRPr="00C27116" w:rsidRDefault="00AF34D0" w:rsidP="009764DB">
            <w:pPr>
              <w:rPr>
                <w:rFonts w:ascii="Arial" w:hAnsi="Arial" w:cs="Arial"/>
                <w:sz w:val="16"/>
                <w:szCs w:val="16"/>
              </w:rPr>
            </w:pPr>
          </w:p>
        </w:tc>
        <w:tc>
          <w:tcPr>
            <w:tcW w:w="1843" w:type="dxa"/>
            <w:vMerge/>
            <w:shd w:val="clear" w:color="auto" w:fill="auto"/>
            <w:vAlign w:val="center"/>
          </w:tcPr>
          <w:p w14:paraId="740813C2" w14:textId="2166818E" w:rsidR="00AF34D0" w:rsidRPr="00C27116" w:rsidRDefault="00AF34D0" w:rsidP="009764DB">
            <w:pPr>
              <w:rPr>
                <w:rFonts w:ascii="Arial" w:hAnsi="Arial" w:cs="Arial"/>
                <w:sz w:val="16"/>
                <w:szCs w:val="16"/>
              </w:rPr>
            </w:pPr>
          </w:p>
        </w:tc>
        <w:tc>
          <w:tcPr>
            <w:tcW w:w="1134" w:type="dxa"/>
            <w:shd w:val="clear" w:color="auto" w:fill="auto"/>
            <w:vAlign w:val="center"/>
          </w:tcPr>
          <w:p w14:paraId="74EAF27C" w14:textId="5E420D74" w:rsidR="00AF34D0" w:rsidRPr="00C27116" w:rsidRDefault="00CF211D"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7465665F" w14:textId="77777777" w:rsidR="00AF34D0" w:rsidRPr="00C27116" w:rsidRDefault="00AF34D0" w:rsidP="009764DB">
            <w:pPr>
              <w:rPr>
                <w:rFonts w:ascii="Arial" w:hAnsi="Arial" w:cs="Arial"/>
                <w:sz w:val="16"/>
                <w:szCs w:val="16"/>
              </w:rPr>
            </w:pPr>
          </w:p>
        </w:tc>
      </w:tr>
      <w:tr w:rsidR="00AF34D0" w14:paraId="1F642909" w14:textId="77777777" w:rsidTr="00421A5E">
        <w:trPr>
          <w:trHeight w:val="282"/>
        </w:trPr>
        <w:tc>
          <w:tcPr>
            <w:tcW w:w="1418" w:type="dxa"/>
            <w:vMerge/>
            <w:shd w:val="clear" w:color="auto" w:fill="auto"/>
            <w:vAlign w:val="center"/>
          </w:tcPr>
          <w:p w14:paraId="0942AD31"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5DFAD4C4" w14:textId="3B44674C" w:rsidR="00AF34D0" w:rsidRPr="00BB5523" w:rsidRDefault="00AF34D0" w:rsidP="009764DB">
            <w:pPr>
              <w:rPr>
                <w:rFonts w:ascii="Arial" w:hAnsi="Arial" w:cs="Arial"/>
                <w:sz w:val="16"/>
                <w:szCs w:val="16"/>
              </w:rPr>
            </w:pPr>
            <w:r>
              <w:rPr>
                <w:rFonts w:ascii="Arial" w:hAnsi="Arial" w:cs="Arial"/>
                <w:sz w:val="16"/>
                <w:szCs w:val="16"/>
              </w:rPr>
              <w:t>To look at guided writing within writing sequence alongside ongoing assessment grid</w:t>
            </w:r>
          </w:p>
        </w:tc>
        <w:tc>
          <w:tcPr>
            <w:tcW w:w="1559" w:type="dxa"/>
            <w:vMerge/>
            <w:shd w:val="clear" w:color="auto" w:fill="auto"/>
            <w:vAlign w:val="center"/>
          </w:tcPr>
          <w:p w14:paraId="7AC1443B" w14:textId="77808A42" w:rsidR="00AF34D0" w:rsidRPr="00C27116" w:rsidRDefault="00AF34D0" w:rsidP="009764DB">
            <w:pPr>
              <w:rPr>
                <w:rFonts w:ascii="Arial" w:hAnsi="Arial" w:cs="Arial"/>
                <w:sz w:val="16"/>
                <w:szCs w:val="16"/>
              </w:rPr>
            </w:pPr>
          </w:p>
        </w:tc>
        <w:tc>
          <w:tcPr>
            <w:tcW w:w="1843" w:type="dxa"/>
            <w:vMerge/>
            <w:shd w:val="clear" w:color="auto" w:fill="auto"/>
            <w:vAlign w:val="center"/>
          </w:tcPr>
          <w:p w14:paraId="63639440" w14:textId="283E4241" w:rsidR="00AF34D0" w:rsidRPr="00C27116" w:rsidRDefault="00AF34D0" w:rsidP="009764DB">
            <w:pPr>
              <w:rPr>
                <w:rFonts w:ascii="Arial" w:hAnsi="Arial" w:cs="Arial"/>
                <w:sz w:val="16"/>
                <w:szCs w:val="16"/>
              </w:rPr>
            </w:pPr>
          </w:p>
        </w:tc>
        <w:tc>
          <w:tcPr>
            <w:tcW w:w="1134" w:type="dxa"/>
            <w:shd w:val="clear" w:color="auto" w:fill="auto"/>
            <w:vAlign w:val="center"/>
          </w:tcPr>
          <w:p w14:paraId="7E3B4F29" w14:textId="20624CA8" w:rsidR="00AF34D0" w:rsidRPr="00C27116" w:rsidRDefault="00CF211D" w:rsidP="009764DB">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4458D806" w14:textId="77777777" w:rsidR="00AF34D0" w:rsidRPr="00C27116" w:rsidRDefault="00AF34D0" w:rsidP="009764DB">
            <w:pPr>
              <w:rPr>
                <w:rFonts w:ascii="Arial" w:hAnsi="Arial" w:cs="Arial"/>
                <w:sz w:val="16"/>
                <w:szCs w:val="16"/>
              </w:rPr>
            </w:pPr>
          </w:p>
        </w:tc>
      </w:tr>
      <w:tr w:rsidR="00AF34D0" w14:paraId="4A290FC2" w14:textId="77777777" w:rsidTr="00421A5E">
        <w:trPr>
          <w:trHeight w:val="282"/>
        </w:trPr>
        <w:tc>
          <w:tcPr>
            <w:tcW w:w="1418" w:type="dxa"/>
            <w:vMerge/>
            <w:shd w:val="clear" w:color="auto" w:fill="auto"/>
            <w:vAlign w:val="center"/>
          </w:tcPr>
          <w:p w14:paraId="1B0E29A5"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096058DD" w14:textId="2D5EC97B" w:rsidR="00AF34D0" w:rsidRPr="00BB5523" w:rsidRDefault="00AF34D0" w:rsidP="00546E37">
            <w:pPr>
              <w:rPr>
                <w:rFonts w:ascii="Arial" w:hAnsi="Arial" w:cs="Arial"/>
                <w:sz w:val="16"/>
                <w:szCs w:val="16"/>
              </w:rPr>
            </w:pPr>
            <w:r>
              <w:rPr>
                <w:rFonts w:ascii="Arial" w:hAnsi="Arial" w:cs="Arial"/>
                <w:sz w:val="16"/>
                <w:szCs w:val="16"/>
              </w:rPr>
              <w:t>To review published writing throughout the school</w:t>
            </w:r>
          </w:p>
        </w:tc>
        <w:tc>
          <w:tcPr>
            <w:tcW w:w="1559" w:type="dxa"/>
            <w:vMerge/>
            <w:shd w:val="clear" w:color="auto" w:fill="auto"/>
            <w:vAlign w:val="center"/>
          </w:tcPr>
          <w:p w14:paraId="503DD96C" w14:textId="138CCAC3" w:rsidR="00AF34D0" w:rsidRPr="00C27116" w:rsidRDefault="00AF34D0" w:rsidP="00546E37">
            <w:pPr>
              <w:rPr>
                <w:rFonts w:ascii="Arial" w:hAnsi="Arial" w:cs="Arial"/>
                <w:sz w:val="16"/>
                <w:szCs w:val="16"/>
              </w:rPr>
            </w:pPr>
          </w:p>
        </w:tc>
        <w:tc>
          <w:tcPr>
            <w:tcW w:w="1843" w:type="dxa"/>
            <w:vMerge/>
            <w:shd w:val="clear" w:color="auto" w:fill="auto"/>
            <w:vAlign w:val="center"/>
          </w:tcPr>
          <w:p w14:paraId="6FCAD47B" w14:textId="33565F25" w:rsidR="00AF34D0" w:rsidRPr="00C27116" w:rsidRDefault="00AF34D0" w:rsidP="00546E37">
            <w:pPr>
              <w:rPr>
                <w:rFonts w:ascii="Arial" w:hAnsi="Arial" w:cs="Arial"/>
                <w:sz w:val="16"/>
                <w:szCs w:val="16"/>
              </w:rPr>
            </w:pPr>
          </w:p>
        </w:tc>
        <w:tc>
          <w:tcPr>
            <w:tcW w:w="1134" w:type="dxa"/>
            <w:shd w:val="clear" w:color="auto" w:fill="auto"/>
            <w:vAlign w:val="center"/>
          </w:tcPr>
          <w:p w14:paraId="53466121" w14:textId="2AC1F2A3" w:rsidR="00AF34D0" w:rsidRPr="00C27116" w:rsidRDefault="00CF211D" w:rsidP="00546E37">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4E08FEF0" w14:textId="77777777" w:rsidR="00AF34D0" w:rsidRPr="00C27116" w:rsidRDefault="00AF34D0" w:rsidP="00546E37">
            <w:pPr>
              <w:rPr>
                <w:rFonts w:ascii="Arial" w:hAnsi="Arial" w:cs="Arial"/>
                <w:sz w:val="16"/>
                <w:szCs w:val="16"/>
              </w:rPr>
            </w:pPr>
          </w:p>
        </w:tc>
      </w:tr>
      <w:tr w:rsidR="00AF34D0" w14:paraId="48359FF9" w14:textId="77777777" w:rsidTr="00421A5E">
        <w:trPr>
          <w:trHeight w:val="282"/>
        </w:trPr>
        <w:tc>
          <w:tcPr>
            <w:tcW w:w="1418" w:type="dxa"/>
            <w:vMerge/>
            <w:shd w:val="clear" w:color="auto" w:fill="auto"/>
            <w:vAlign w:val="center"/>
          </w:tcPr>
          <w:p w14:paraId="02DA86AB"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146CFA55" w14:textId="3CC5D40D" w:rsidR="00AF34D0" w:rsidRDefault="00AF34D0" w:rsidP="00546E37">
            <w:pPr>
              <w:rPr>
                <w:rFonts w:ascii="Arial" w:hAnsi="Arial" w:cs="Arial"/>
                <w:sz w:val="16"/>
                <w:szCs w:val="16"/>
              </w:rPr>
            </w:pPr>
            <w:r>
              <w:rPr>
                <w:rFonts w:ascii="Arial" w:hAnsi="Arial" w:cs="Arial"/>
                <w:sz w:val="16"/>
                <w:szCs w:val="16"/>
              </w:rPr>
              <w:t>To audit writing plans for ‘real-purpose’ writing</w:t>
            </w:r>
          </w:p>
        </w:tc>
        <w:tc>
          <w:tcPr>
            <w:tcW w:w="1559" w:type="dxa"/>
            <w:vMerge/>
            <w:shd w:val="clear" w:color="auto" w:fill="auto"/>
            <w:vAlign w:val="center"/>
          </w:tcPr>
          <w:p w14:paraId="33CC48CD" w14:textId="77777777" w:rsidR="00AF34D0" w:rsidRPr="00C27116" w:rsidRDefault="00AF34D0" w:rsidP="00546E37">
            <w:pPr>
              <w:rPr>
                <w:rFonts w:ascii="Arial" w:hAnsi="Arial" w:cs="Arial"/>
                <w:sz w:val="16"/>
                <w:szCs w:val="16"/>
              </w:rPr>
            </w:pPr>
          </w:p>
        </w:tc>
        <w:tc>
          <w:tcPr>
            <w:tcW w:w="1843" w:type="dxa"/>
            <w:vMerge/>
            <w:shd w:val="clear" w:color="auto" w:fill="auto"/>
            <w:vAlign w:val="center"/>
          </w:tcPr>
          <w:p w14:paraId="3F11BA9D" w14:textId="77777777" w:rsidR="00AF34D0" w:rsidRPr="00C27116" w:rsidRDefault="00AF34D0" w:rsidP="00546E37">
            <w:pPr>
              <w:rPr>
                <w:rFonts w:ascii="Arial" w:hAnsi="Arial" w:cs="Arial"/>
                <w:sz w:val="16"/>
                <w:szCs w:val="16"/>
              </w:rPr>
            </w:pPr>
          </w:p>
        </w:tc>
        <w:tc>
          <w:tcPr>
            <w:tcW w:w="1134" w:type="dxa"/>
            <w:shd w:val="clear" w:color="auto" w:fill="auto"/>
            <w:vAlign w:val="center"/>
          </w:tcPr>
          <w:p w14:paraId="2630E038" w14:textId="2ACCF4E3" w:rsidR="00AF34D0" w:rsidRPr="00C27116" w:rsidRDefault="00CF211D" w:rsidP="00546E37">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3C168D40" w14:textId="77777777" w:rsidR="00AF34D0" w:rsidRPr="00C27116" w:rsidRDefault="00AF34D0" w:rsidP="00546E37">
            <w:pPr>
              <w:rPr>
                <w:rFonts w:ascii="Arial" w:hAnsi="Arial" w:cs="Arial"/>
                <w:sz w:val="16"/>
                <w:szCs w:val="16"/>
              </w:rPr>
            </w:pPr>
          </w:p>
        </w:tc>
      </w:tr>
      <w:tr w:rsidR="00AF34D0" w14:paraId="5B89C9BB" w14:textId="77777777" w:rsidTr="00DE3942">
        <w:trPr>
          <w:trHeight w:val="291"/>
        </w:trPr>
        <w:tc>
          <w:tcPr>
            <w:tcW w:w="1418" w:type="dxa"/>
            <w:vMerge/>
            <w:shd w:val="clear" w:color="auto" w:fill="auto"/>
            <w:vAlign w:val="center"/>
          </w:tcPr>
          <w:p w14:paraId="58FCC742"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74752403" w14:textId="31C2504E" w:rsidR="00AF34D0" w:rsidRPr="00BB5523" w:rsidRDefault="00AF34D0" w:rsidP="00546E37">
            <w:pPr>
              <w:rPr>
                <w:rFonts w:ascii="Arial" w:hAnsi="Arial" w:cs="Arial"/>
                <w:sz w:val="16"/>
                <w:szCs w:val="16"/>
              </w:rPr>
            </w:pPr>
            <w:r>
              <w:rPr>
                <w:rFonts w:ascii="Arial" w:hAnsi="Arial" w:cs="Arial"/>
                <w:sz w:val="16"/>
                <w:szCs w:val="16"/>
              </w:rPr>
              <w:t>To monitor handwriting across the school</w:t>
            </w:r>
          </w:p>
        </w:tc>
        <w:tc>
          <w:tcPr>
            <w:tcW w:w="1559" w:type="dxa"/>
            <w:vMerge/>
            <w:shd w:val="clear" w:color="auto" w:fill="auto"/>
            <w:vAlign w:val="center"/>
          </w:tcPr>
          <w:p w14:paraId="4CF37CA7" w14:textId="01477219" w:rsidR="00AF34D0" w:rsidRPr="00C27116" w:rsidRDefault="00AF34D0" w:rsidP="00546E37">
            <w:pPr>
              <w:rPr>
                <w:rFonts w:ascii="Arial" w:hAnsi="Arial" w:cs="Arial"/>
                <w:sz w:val="16"/>
                <w:szCs w:val="16"/>
              </w:rPr>
            </w:pPr>
          </w:p>
        </w:tc>
        <w:tc>
          <w:tcPr>
            <w:tcW w:w="1843" w:type="dxa"/>
            <w:vMerge/>
            <w:shd w:val="clear" w:color="auto" w:fill="auto"/>
            <w:vAlign w:val="center"/>
          </w:tcPr>
          <w:p w14:paraId="3401EC5C" w14:textId="0D4A951F" w:rsidR="00AF34D0" w:rsidRPr="00C27116" w:rsidRDefault="00AF34D0" w:rsidP="00546E37">
            <w:pPr>
              <w:rPr>
                <w:rFonts w:ascii="Arial" w:hAnsi="Arial" w:cs="Arial"/>
                <w:sz w:val="16"/>
                <w:szCs w:val="16"/>
              </w:rPr>
            </w:pPr>
          </w:p>
        </w:tc>
        <w:tc>
          <w:tcPr>
            <w:tcW w:w="1134" w:type="dxa"/>
            <w:shd w:val="clear" w:color="auto" w:fill="auto"/>
            <w:vAlign w:val="center"/>
          </w:tcPr>
          <w:p w14:paraId="48D54928" w14:textId="0034BE94" w:rsidR="00AF34D0" w:rsidRPr="00C27116" w:rsidRDefault="00CF211D" w:rsidP="00546E37">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3964652A" w14:textId="77777777" w:rsidR="00AF34D0" w:rsidRPr="00C27116" w:rsidRDefault="00AF34D0" w:rsidP="00546E37">
            <w:pPr>
              <w:rPr>
                <w:rFonts w:ascii="Arial" w:hAnsi="Arial" w:cs="Arial"/>
                <w:sz w:val="16"/>
                <w:szCs w:val="16"/>
              </w:rPr>
            </w:pPr>
          </w:p>
        </w:tc>
      </w:tr>
      <w:tr w:rsidR="00AF34D0" w14:paraId="67951BB7" w14:textId="77777777" w:rsidTr="004C3C44">
        <w:trPr>
          <w:trHeight w:val="282"/>
        </w:trPr>
        <w:tc>
          <w:tcPr>
            <w:tcW w:w="1418" w:type="dxa"/>
            <w:vMerge w:val="restart"/>
            <w:shd w:val="clear" w:color="auto" w:fill="auto"/>
            <w:vAlign w:val="center"/>
          </w:tcPr>
          <w:p w14:paraId="363E1E7C" w14:textId="5998F0F7" w:rsidR="00AF34D0" w:rsidRPr="00194A9A" w:rsidRDefault="00AF34D0" w:rsidP="00546E37">
            <w:pPr>
              <w:jc w:val="center"/>
              <w:rPr>
                <w:rFonts w:ascii="Arial" w:hAnsi="Arial" w:cs="Arial"/>
                <w:sz w:val="16"/>
                <w:szCs w:val="16"/>
              </w:rPr>
            </w:pPr>
            <w:r>
              <w:rPr>
                <w:rFonts w:ascii="Arial" w:hAnsi="Arial" w:cs="Arial"/>
                <w:sz w:val="16"/>
                <w:szCs w:val="16"/>
              </w:rPr>
              <w:t>Maths</w:t>
            </w:r>
          </w:p>
        </w:tc>
        <w:tc>
          <w:tcPr>
            <w:tcW w:w="7938" w:type="dxa"/>
            <w:shd w:val="clear" w:color="auto" w:fill="auto"/>
            <w:vAlign w:val="center"/>
          </w:tcPr>
          <w:p w14:paraId="08245377" w14:textId="31B061FB" w:rsidR="00AF34D0" w:rsidRPr="00E75076" w:rsidRDefault="00AF34D0" w:rsidP="007040CB">
            <w:pPr>
              <w:rPr>
                <w:rFonts w:ascii="Arial" w:hAnsi="Arial" w:cs="Arial"/>
                <w:b/>
                <w:sz w:val="16"/>
                <w:szCs w:val="16"/>
              </w:rPr>
            </w:pPr>
            <w:r w:rsidRPr="00E75076">
              <w:rPr>
                <w:rFonts w:ascii="Arial" w:hAnsi="Arial" w:cs="Arial"/>
                <w:b/>
                <w:sz w:val="16"/>
                <w:szCs w:val="16"/>
              </w:rPr>
              <w:t>To embed the Maths Umbrella</w:t>
            </w:r>
          </w:p>
        </w:tc>
        <w:tc>
          <w:tcPr>
            <w:tcW w:w="1559" w:type="dxa"/>
            <w:vMerge w:val="restart"/>
            <w:shd w:val="clear" w:color="auto" w:fill="auto"/>
            <w:vAlign w:val="center"/>
          </w:tcPr>
          <w:p w14:paraId="74A2BC97" w14:textId="4C298BE5" w:rsidR="00AF34D0" w:rsidRPr="00C27116" w:rsidRDefault="00AF34D0" w:rsidP="009764DB">
            <w:pPr>
              <w:rPr>
                <w:rFonts w:ascii="Arial" w:hAnsi="Arial" w:cs="Arial"/>
                <w:sz w:val="16"/>
                <w:szCs w:val="16"/>
              </w:rPr>
            </w:pPr>
            <w:r>
              <w:rPr>
                <w:rFonts w:ascii="Arial" w:hAnsi="Arial" w:cs="Arial"/>
                <w:sz w:val="16"/>
                <w:szCs w:val="16"/>
              </w:rPr>
              <w:t>KW</w:t>
            </w:r>
          </w:p>
        </w:tc>
        <w:tc>
          <w:tcPr>
            <w:tcW w:w="1843" w:type="dxa"/>
            <w:vMerge w:val="restart"/>
            <w:shd w:val="clear" w:color="auto" w:fill="auto"/>
            <w:vAlign w:val="center"/>
          </w:tcPr>
          <w:p w14:paraId="2DDC1B4A" w14:textId="77777777" w:rsidR="00AF34D0" w:rsidRDefault="00AF34D0" w:rsidP="009764DB">
            <w:pPr>
              <w:rPr>
                <w:rFonts w:ascii="Arial" w:hAnsi="Arial" w:cs="Arial"/>
                <w:sz w:val="16"/>
                <w:szCs w:val="16"/>
              </w:rPr>
            </w:pPr>
            <w:r>
              <w:rPr>
                <w:rFonts w:ascii="Arial" w:hAnsi="Arial" w:cs="Arial"/>
                <w:sz w:val="16"/>
                <w:szCs w:val="16"/>
              </w:rPr>
              <w:t>LRT</w:t>
            </w:r>
          </w:p>
          <w:p w14:paraId="2229EE2F" w14:textId="3E9B6E8D" w:rsidR="00AF34D0" w:rsidRPr="00C27116" w:rsidRDefault="00AF34D0" w:rsidP="009764DB">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3DA34855" w14:textId="2367BE19" w:rsidR="00AF34D0" w:rsidRPr="00C27116" w:rsidRDefault="00CF211D"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3C1AB4C1" w14:textId="77777777" w:rsidR="00AF34D0" w:rsidRPr="00C27116" w:rsidRDefault="00AF34D0" w:rsidP="009764DB">
            <w:pPr>
              <w:rPr>
                <w:rFonts w:ascii="Arial" w:hAnsi="Arial" w:cs="Arial"/>
                <w:sz w:val="16"/>
                <w:szCs w:val="16"/>
              </w:rPr>
            </w:pPr>
          </w:p>
        </w:tc>
      </w:tr>
      <w:tr w:rsidR="00AF34D0" w14:paraId="77ED8F76" w14:textId="77777777" w:rsidTr="004C3C44">
        <w:trPr>
          <w:trHeight w:val="282"/>
        </w:trPr>
        <w:tc>
          <w:tcPr>
            <w:tcW w:w="1418" w:type="dxa"/>
            <w:vMerge/>
            <w:shd w:val="clear" w:color="auto" w:fill="auto"/>
            <w:vAlign w:val="center"/>
          </w:tcPr>
          <w:p w14:paraId="5E551FE2"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02B50A3B" w14:textId="2889244C" w:rsidR="00AF34D0" w:rsidRPr="00E75076" w:rsidRDefault="00AF34D0" w:rsidP="009764DB">
            <w:pPr>
              <w:rPr>
                <w:rFonts w:ascii="Arial" w:hAnsi="Arial" w:cs="Arial"/>
                <w:b/>
                <w:sz w:val="16"/>
                <w:szCs w:val="16"/>
              </w:rPr>
            </w:pPr>
            <w:r w:rsidRPr="00E75076">
              <w:rPr>
                <w:rFonts w:ascii="Arial" w:hAnsi="Arial" w:cs="Arial"/>
                <w:b/>
                <w:sz w:val="16"/>
                <w:szCs w:val="16"/>
              </w:rPr>
              <w:t>To embed mental maths starters across the school</w:t>
            </w:r>
          </w:p>
        </w:tc>
        <w:tc>
          <w:tcPr>
            <w:tcW w:w="1559" w:type="dxa"/>
            <w:vMerge/>
            <w:shd w:val="clear" w:color="auto" w:fill="auto"/>
            <w:vAlign w:val="center"/>
          </w:tcPr>
          <w:p w14:paraId="765626D6" w14:textId="4AA6CD22" w:rsidR="00AF34D0" w:rsidRPr="00C27116" w:rsidRDefault="00AF34D0" w:rsidP="009764DB">
            <w:pPr>
              <w:rPr>
                <w:rFonts w:ascii="Arial" w:hAnsi="Arial" w:cs="Arial"/>
                <w:sz w:val="16"/>
                <w:szCs w:val="16"/>
              </w:rPr>
            </w:pPr>
          </w:p>
        </w:tc>
        <w:tc>
          <w:tcPr>
            <w:tcW w:w="1843" w:type="dxa"/>
            <w:vMerge/>
            <w:shd w:val="clear" w:color="auto" w:fill="auto"/>
            <w:vAlign w:val="center"/>
          </w:tcPr>
          <w:p w14:paraId="621CE2CB" w14:textId="526F3E0A" w:rsidR="00AF34D0" w:rsidRPr="00C27116" w:rsidRDefault="00AF34D0" w:rsidP="009764DB">
            <w:pPr>
              <w:rPr>
                <w:rFonts w:ascii="Arial" w:hAnsi="Arial" w:cs="Arial"/>
                <w:sz w:val="16"/>
                <w:szCs w:val="16"/>
              </w:rPr>
            </w:pPr>
          </w:p>
        </w:tc>
        <w:tc>
          <w:tcPr>
            <w:tcW w:w="1134" w:type="dxa"/>
            <w:shd w:val="clear" w:color="auto" w:fill="auto"/>
            <w:vAlign w:val="center"/>
          </w:tcPr>
          <w:p w14:paraId="09356AAE" w14:textId="3C2D5803" w:rsidR="00AF34D0" w:rsidRPr="00C27116" w:rsidRDefault="00CF211D"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614A3C06" w14:textId="77777777" w:rsidR="00AF34D0" w:rsidRPr="00C27116" w:rsidRDefault="00AF34D0" w:rsidP="009764DB">
            <w:pPr>
              <w:rPr>
                <w:rFonts w:ascii="Arial" w:hAnsi="Arial" w:cs="Arial"/>
                <w:sz w:val="16"/>
                <w:szCs w:val="16"/>
              </w:rPr>
            </w:pPr>
          </w:p>
        </w:tc>
      </w:tr>
      <w:tr w:rsidR="00AF34D0" w14:paraId="2E20F26E" w14:textId="77777777" w:rsidTr="004C3C44">
        <w:trPr>
          <w:trHeight w:val="282"/>
        </w:trPr>
        <w:tc>
          <w:tcPr>
            <w:tcW w:w="1418" w:type="dxa"/>
            <w:vMerge/>
            <w:shd w:val="clear" w:color="auto" w:fill="auto"/>
            <w:vAlign w:val="center"/>
          </w:tcPr>
          <w:p w14:paraId="6FA5A789"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411934C5" w14:textId="4C027E31" w:rsidR="00AF34D0" w:rsidRPr="00BB5523" w:rsidRDefault="00AF34D0" w:rsidP="009764DB">
            <w:pPr>
              <w:rPr>
                <w:rFonts w:ascii="Arial" w:hAnsi="Arial" w:cs="Arial"/>
                <w:sz w:val="16"/>
                <w:szCs w:val="16"/>
              </w:rPr>
            </w:pPr>
            <w:r>
              <w:rPr>
                <w:rFonts w:ascii="Arial" w:hAnsi="Arial" w:cs="Arial"/>
                <w:sz w:val="16"/>
                <w:szCs w:val="16"/>
              </w:rPr>
              <w:t>To consider the maths curriculum for mastery opportunities</w:t>
            </w:r>
          </w:p>
        </w:tc>
        <w:tc>
          <w:tcPr>
            <w:tcW w:w="1559" w:type="dxa"/>
            <w:vMerge/>
            <w:shd w:val="clear" w:color="auto" w:fill="auto"/>
            <w:vAlign w:val="center"/>
          </w:tcPr>
          <w:p w14:paraId="7F0A4919" w14:textId="5C92854E" w:rsidR="00AF34D0" w:rsidRPr="00C27116" w:rsidRDefault="00AF34D0" w:rsidP="009764DB">
            <w:pPr>
              <w:rPr>
                <w:rFonts w:ascii="Arial" w:hAnsi="Arial" w:cs="Arial"/>
                <w:sz w:val="16"/>
                <w:szCs w:val="16"/>
              </w:rPr>
            </w:pPr>
          </w:p>
        </w:tc>
        <w:tc>
          <w:tcPr>
            <w:tcW w:w="1843" w:type="dxa"/>
            <w:vMerge/>
            <w:shd w:val="clear" w:color="auto" w:fill="auto"/>
            <w:vAlign w:val="center"/>
          </w:tcPr>
          <w:p w14:paraId="48A334A0" w14:textId="41FE871F" w:rsidR="00AF34D0" w:rsidRPr="00C27116" w:rsidRDefault="00AF34D0" w:rsidP="009764DB">
            <w:pPr>
              <w:rPr>
                <w:rFonts w:ascii="Arial" w:hAnsi="Arial" w:cs="Arial"/>
                <w:sz w:val="16"/>
                <w:szCs w:val="16"/>
              </w:rPr>
            </w:pPr>
          </w:p>
        </w:tc>
        <w:tc>
          <w:tcPr>
            <w:tcW w:w="1134" w:type="dxa"/>
            <w:shd w:val="clear" w:color="auto" w:fill="auto"/>
            <w:vAlign w:val="center"/>
          </w:tcPr>
          <w:p w14:paraId="3826B15F" w14:textId="2F85E093" w:rsidR="00AF34D0" w:rsidRPr="00C27116" w:rsidRDefault="00CF211D" w:rsidP="009764DB">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3F6F5BC9" w14:textId="77777777" w:rsidR="00AF34D0" w:rsidRPr="00C27116" w:rsidRDefault="00AF34D0" w:rsidP="009764DB">
            <w:pPr>
              <w:rPr>
                <w:rFonts w:ascii="Arial" w:hAnsi="Arial" w:cs="Arial"/>
                <w:sz w:val="16"/>
                <w:szCs w:val="16"/>
              </w:rPr>
            </w:pPr>
          </w:p>
        </w:tc>
      </w:tr>
      <w:tr w:rsidR="00AF34D0" w14:paraId="26CF995C" w14:textId="77777777" w:rsidTr="00421A5E">
        <w:trPr>
          <w:trHeight w:val="282"/>
        </w:trPr>
        <w:tc>
          <w:tcPr>
            <w:tcW w:w="1418" w:type="dxa"/>
            <w:vMerge/>
            <w:shd w:val="clear" w:color="auto" w:fill="auto"/>
            <w:vAlign w:val="center"/>
          </w:tcPr>
          <w:p w14:paraId="7749543B"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53315976" w14:textId="4072548F" w:rsidR="00AF34D0" w:rsidRPr="00BB5523" w:rsidRDefault="00AF34D0" w:rsidP="00546E37">
            <w:pPr>
              <w:rPr>
                <w:rFonts w:ascii="Arial" w:hAnsi="Arial" w:cs="Arial"/>
                <w:sz w:val="16"/>
                <w:szCs w:val="16"/>
              </w:rPr>
            </w:pPr>
            <w:r>
              <w:rPr>
                <w:rFonts w:ascii="Arial" w:hAnsi="Arial" w:cs="Arial"/>
                <w:sz w:val="16"/>
                <w:szCs w:val="16"/>
              </w:rPr>
              <w:t>To ensure that all maths planning has elements of deeper using &amp; applying / mastery</w:t>
            </w:r>
          </w:p>
        </w:tc>
        <w:tc>
          <w:tcPr>
            <w:tcW w:w="1559" w:type="dxa"/>
            <w:vMerge/>
            <w:shd w:val="clear" w:color="auto" w:fill="auto"/>
            <w:vAlign w:val="center"/>
          </w:tcPr>
          <w:p w14:paraId="2741F1CA" w14:textId="41948C2E" w:rsidR="00AF34D0" w:rsidRPr="00C27116" w:rsidRDefault="00AF34D0" w:rsidP="00546E37">
            <w:pPr>
              <w:rPr>
                <w:rFonts w:ascii="Arial" w:hAnsi="Arial" w:cs="Arial"/>
                <w:sz w:val="16"/>
                <w:szCs w:val="16"/>
              </w:rPr>
            </w:pPr>
          </w:p>
        </w:tc>
        <w:tc>
          <w:tcPr>
            <w:tcW w:w="1843" w:type="dxa"/>
            <w:vMerge/>
            <w:shd w:val="clear" w:color="auto" w:fill="auto"/>
            <w:vAlign w:val="center"/>
          </w:tcPr>
          <w:p w14:paraId="27E597C5" w14:textId="59483134" w:rsidR="00AF34D0" w:rsidRPr="00C27116" w:rsidRDefault="00AF34D0" w:rsidP="00546E37">
            <w:pPr>
              <w:rPr>
                <w:rFonts w:ascii="Arial" w:hAnsi="Arial" w:cs="Arial"/>
                <w:sz w:val="16"/>
                <w:szCs w:val="16"/>
              </w:rPr>
            </w:pPr>
          </w:p>
        </w:tc>
        <w:tc>
          <w:tcPr>
            <w:tcW w:w="1134" w:type="dxa"/>
            <w:shd w:val="clear" w:color="auto" w:fill="auto"/>
            <w:vAlign w:val="center"/>
          </w:tcPr>
          <w:p w14:paraId="2DFC1BB0" w14:textId="797312E8" w:rsidR="00AF34D0" w:rsidRPr="00C27116" w:rsidRDefault="00CF211D" w:rsidP="00546E37">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3BBEEE7A" w14:textId="77777777" w:rsidR="00AF34D0" w:rsidRPr="00C27116" w:rsidRDefault="00AF34D0" w:rsidP="00546E37">
            <w:pPr>
              <w:rPr>
                <w:rFonts w:ascii="Arial" w:hAnsi="Arial" w:cs="Arial"/>
                <w:sz w:val="16"/>
                <w:szCs w:val="16"/>
              </w:rPr>
            </w:pPr>
          </w:p>
        </w:tc>
      </w:tr>
      <w:tr w:rsidR="00AF34D0" w14:paraId="395A0E2E" w14:textId="77777777" w:rsidTr="00DE3942">
        <w:trPr>
          <w:trHeight w:val="374"/>
        </w:trPr>
        <w:tc>
          <w:tcPr>
            <w:tcW w:w="1418" w:type="dxa"/>
            <w:vMerge/>
            <w:shd w:val="clear" w:color="auto" w:fill="auto"/>
            <w:vAlign w:val="center"/>
          </w:tcPr>
          <w:p w14:paraId="11B60026" w14:textId="77777777" w:rsidR="00AF34D0" w:rsidRPr="00194A9A" w:rsidRDefault="00AF34D0" w:rsidP="00546E37">
            <w:pPr>
              <w:jc w:val="center"/>
              <w:rPr>
                <w:rFonts w:ascii="Arial" w:hAnsi="Arial" w:cs="Arial"/>
                <w:sz w:val="16"/>
                <w:szCs w:val="16"/>
              </w:rPr>
            </w:pPr>
          </w:p>
        </w:tc>
        <w:tc>
          <w:tcPr>
            <w:tcW w:w="7938" w:type="dxa"/>
            <w:shd w:val="clear" w:color="auto" w:fill="auto"/>
            <w:vAlign w:val="center"/>
          </w:tcPr>
          <w:p w14:paraId="0E306595" w14:textId="444BA21C" w:rsidR="00AF34D0" w:rsidRPr="00BB5523" w:rsidRDefault="00AF34D0" w:rsidP="00546E37">
            <w:pPr>
              <w:rPr>
                <w:rFonts w:ascii="Arial" w:hAnsi="Arial" w:cs="Arial"/>
                <w:sz w:val="16"/>
                <w:szCs w:val="16"/>
              </w:rPr>
            </w:pPr>
            <w:r>
              <w:rPr>
                <w:rFonts w:ascii="Arial" w:hAnsi="Arial" w:cs="Arial"/>
                <w:sz w:val="16"/>
                <w:szCs w:val="16"/>
              </w:rPr>
              <w:t>To monitor progression in models &amp; images / jottings across the school</w:t>
            </w:r>
          </w:p>
        </w:tc>
        <w:tc>
          <w:tcPr>
            <w:tcW w:w="1559" w:type="dxa"/>
            <w:vMerge/>
            <w:shd w:val="clear" w:color="auto" w:fill="auto"/>
            <w:vAlign w:val="center"/>
          </w:tcPr>
          <w:p w14:paraId="71B5CC4F" w14:textId="24F61E71" w:rsidR="00AF34D0" w:rsidRPr="00C27116" w:rsidRDefault="00AF34D0" w:rsidP="00546E37">
            <w:pPr>
              <w:rPr>
                <w:rFonts w:ascii="Arial" w:hAnsi="Arial" w:cs="Arial"/>
                <w:sz w:val="16"/>
                <w:szCs w:val="16"/>
              </w:rPr>
            </w:pPr>
          </w:p>
        </w:tc>
        <w:tc>
          <w:tcPr>
            <w:tcW w:w="1843" w:type="dxa"/>
            <w:vMerge/>
            <w:shd w:val="clear" w:color="auto" w:fill="auto"/>
            <w:vAlign w:val="center"/>
          </w:tcPr>
          <w:p w14:paraId="666BE1F7" w14:textId="244923FB" w:rsidR="00AF34D0" w:rsidRPr="00C27116" w:rsidRDefault="00AF34D0" w:rsidP="00546E37">
            <w:pPr>
              <w:rPr>
                <w:rFonts w:ascii="Arial" w:hAnsi="Arial" w:cs="Arial"/>
                <w:sz w:val="16"/>
                <w:szCs w:val="16"/>
              </w:rPr>
            </w:pPr>
          </w:p>
        </w:tc>
        <w:tc>
          <w:tcPr>
            <w:tcW w:w="1134" w:type="dxa"/>
            <w:shd w:val="clear" w:color="auto" w:fill="auto"/>
            <w:vAlign w:val="center"/>
          </w:tcPr>
          <w:p w14:paraId="53C8B6E4" w14:textId="24F393DF" w:rsidR="00AF34D0" w:rsidRPr="00C27116" w:rsidRDefault="00CF211D" w:rsidP="00546E37">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561D33D3" w14:textId="77777777" w:rsidR="00AF34D0" w:rsidRPr="00C27116" w:rsidRDefault="00AF34D0" w:rsidP="00546E37">
            <w:pPr>
              <w:rPr>
                <w:rFonts w:ascii="Arial" w:hAnsi="Arial" w:cs="Arial"/>
                <w:sz w:val="16"/>
                <w:szCs w:val="16"/>
              </w:rPr>
            </w:pPr>
          </w:p>
        </w:tc>
      </w:tr>
      <w:tr w:rsidR="00AF34D0" w14:paraId="228F8673" w14:textId="77777777" w:rsidTr="004C3C44">
        <w:trPr>
          <w:trHeight w:val="282"/>
        </w:trPr>
        <w:tc>
          <w:tcPr>
            <w:tcW w:w="1418" w:type="dxa"/>
            <w:vMerge w:val="restart"/>
            <w:shd w:val="clear" w:color="auto" w:fill="auto"/>
            <w:vAlign w:val="center"/>
          </w:tcPr>
          <w:p w14:paraId="41013995" w14:textId="2D713402" w:rsidR="00AF34D0" w:rsidRPr="00194A9A" w:rsidRDefault="00AF34D0" w:rsidP="00546E37">
            <w:pPr>
              <w:jc w:val="center"/>
              <w:rPr>
                <w:rFonts w:ascii="Arial" w:hAnsi="Arial" w:cs="Arial"/>
                <w:sz w:val="16"/>
                <w:szCs w:val="16"/>
              </w:rPr>
            </w:pPr>
            <w:r>
              <w:rPr>
                <w:rFonts w:ascii="Arial" w:hAnsi="Arial" w:cs="Arial"/>
                <w:sz w:val="16"/>
                <w:szCs w:val="16"/>
              </w:rPr>
              <w:t>Curriculum</w:t>
            </w:r>
          </w:p>
        </w:tc>
        <w:tc>
          <w:tcPr>
            <w:tcW w:w="7938" w:type="dxa"/>
            <w:shd w:val="clear" w:color="auto" w:fill="auto"/>
            <w:vAlign w:val="center"/>
          </w:tcPr>
          <w:p w14:paraId="670AD7E0" w14:textId="5DDB9BD7" w:rsidR="00AF34D0" w:rsidRPr="00BB5523" w:rsidRDefault="00AF34D0" w:rsidP="0002470A">
            <w:pPr>
              <w:rPr>
                <w:rFonts w:ascii="Arial" w:hAnsi="Arial" w:cs="Arial"/>
                <w:sz w:val="16"/>
                <w:szCs w:val="16"/>
              </w:rPr>
            </w:pPr>
            <w:r w:rsidRPr="00BB5523">
              <w:rPr>
                <w:rFonts w:ascii="Arial" w:hAnsi="Arial" w:cs="Arial"/>
                <w:sz w:val="16"/>
                <w:szCs w:val="16"/>
              </w:rPr>
              <w:t xml:space="preserve">To </w:t>
            </w:r>
            <w:r>
              <w:rPr>
                <w:rFonts w:ascii="Arial" w:hAnsi="Arial" w:cs="Arial"/>
                <w:sz w:val="16"/>
                <w:szCs w:val="16"/>
              </w:rPr>
              <w:t>embed</w:t>
            </w:r>
            <w:r w:rsidRPr="00BB5523">
              <w:rPr>
                <w:rFonts w:ascii="Arial" w:hAnsi="Arial" w:cs="Arial"/>
                <w:sz w:val="16"/>
                <w:szCs w:val="16"/>
              </w:rPr>
              <w:t xml:space="preserve"> the curriculum intent / implementation / impact</w:t>
            </w:r>
          </w:p>
        </w:tc>
        <w:tc>
          <w:tcPr>
            <w:tcW w:w="1559" w:type="dxa"/>
            <w:shd w:val="clear" w:color="auto" w:fill="auto"/>
            <w:vAlign w:val="center"/>
          </w:tcPr>
          <w:p w14:paraId="2608A8E8" w14:textId="52AF508B" w:rsidR="00AF34D0" w:rsidRPr="00C27116" w:rsidRDefault="00AF34D0" w:rsidP="009764DB">
            <w:pPr>
              <w:rPr>
                <w:rFonts w:ascii="Arial" w:hAnsi="Arial" w:cs="Arial"/>
                <w:sz w:val="16"/>
                <w:szCs w:val="16"/>
              </w:rPr>
            </w:pPr>
            <w:r>
              <w:rPr>
                <w:rFonts w:ascii="Arial" w:hAnsi="Arial" w:cs="Arial"/>
                <w:sz w:val="16"/>
                <w:szCs w:val="16"/>
              </w:rPr>
              <w:t>SUBJECT LEADS</w:t>
            </w:r>
          </w:p>
        </w:tc>
        <w:tc>
          <w:tcPr>
            <w:tcW w:w="1843" w:type="dxa"/>
            <w:vMerge w:val="restart"/>
            <w:shd w:val="clear" w:color="auto" w:fill="auto"/>
            <w:vAlign w:val="center"/>
          </w:tcPr>
          <w:p w14:paraId="3544A1C7" w14:textId="275E8B77" w:rsidR="00AF34D0" w:rsidRPr="00C27116" w:rsidRDefault="00AF34D0" w:rsidP="009764DB">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24FF0C70" w14:textId="70FA770A" w:rsidR="00AF34D0" w:rsidRPr="00C27116" w:rsidRDefault="00CF211D" w:rsidP="009764D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678CE08E" w14:textId="77777777" w:rsidR="00AF34D0" w:rsidRPr="00C27116" w:rsidRDefault="00AF34D0" w:rsidP="009764DB">
            <w:pPr>
              <w:rPr>
                <w:rFonts w:ascii="Arial" w:hAnsi="Arial" w:cs="Arial"/>
                <w:sz w:val="16"/>
                <w:szCs w:val="16"/>
              </w:rPr>
            </w:pPr>
          </w:p>
        </w:tc>
      </w:tr>
      <w:tr w:rsidR="00AF34D0" w14:paraId="4B8BA0F8" w14:textId="77777777" w:rsidTr="004C3C44">
        <w:trPr>
          <w:trHeight w:val="282"/>
        </w:trPr>
        <w:tc>
          <w:tcPr>
            <w:tcW w:w="1418" w:type="dxa"/>
            <w:vMerge/>
            <w:shd w:val="clear" w:color="auto" w:fill="auto"/>
            <w:vAlign w:val="center"/>
          </w:tcPr>
          <w:p w14:paraId="225BB17A" w14:textId="77777777" w:rsidR="00AF34D0" w:rsidRDefault="00AF34D0" w:rsidP="00546E37">
            <w:pPr>
              <w:jc w:val="center"/>
              <w:rPr>
                <w:rFonts w:ascii="Arial" w:hAnsi="Arial" w:cs="Arial"/>
                <w:sz w:val="20"/>
                <w:szCs w:val="20"/>
              </w:rPr>
            </w:pPr>
          </w:p>
        </w:tc>
        <w:tc>
          <w:tcPr>
            <w:tcW w:w="7938" w:type="dxa"/>
            <w:shd w:val="clear" w:color="auto" w:fill="auto"/>
            <w:vAlign w:val="center"/>
          </w:tcPr>
          <w:p w14:paraId="32B44D85" w14:textId="7028BCBB" w:rsidR="00AF34D0" w:rsidRPr="00BB5523" w:rsidRDefault="00AF34D0" w:rsidP="0002470A">
            <w:pPr>
              <w:rPr>
                <w:rFonts w:ascii="Arial" w:hAnsi="Arial" w:cs="Arial"/>
                <w:sz w:val="16"/>
                <w:szCs w:val="16"/>
              </w:rPr>
            </w:pPr>
            <w:r w:rsidRPr="00BB5523">
              <w:rPr>
                <w:rFonts w:ascii="Arial" w:hAnsi="Arial" w:cs="Arial"/>
                <w:sz w:val="16"/>
                <w:szCs w:val="16"/>
              </w:rPr>
              <w:t xml:space="preserve">To </w:t>
            </w:r>
            <w:r>
              <w:rPr>
                <w:rFonts w:ascii="Arial" w:hAnsi="Arial" w:cs="Arial"/>
                <w:sz w:val="16"/>
                <w:szCs w:val="16"/>
              </w:rPr>
              <w:t>embed</w:t>
            </w:r>
            <w:r w:rsidRPr="00BB5523">
              <w:rPr>
                <w:rFonts w:ascii="Arial" w:hAnsi="Arial" w:cs="Arial"/>
                <w:sz w:val="16"/>
                <w:szCs w:val="16"/>
              </w:rPr>
              <w:t xml:space="preserve"> stunning starts / marvellous middle / fantastic finishes</w:t>
            </w:r>
          </w:p>
        </w:tc>
        <w:tc>
          <w:tcPr>
            <w:tcW w:w="1559" w:type="dxa"/>
            <w:shd w:val="clear" w:color="auto" w:fill="auto"/>
            <w:vAlign w:val="center"/>
          </w:tcPr>
          <w:p w14:paraId="4A0EA3A2" w14:textId="48CDF1F3" w:rsidR="00AF34D0" w:rsidRPr="00C27116" w:rsidRDefault="00AF34D0" w:rsidP="009764DB">
            <w:pPr>
              <w:rPr>
                <w:rFonts w:ascii="Arial" w:hAnsi="Arial" w:cs="Arial"/>
                <w:sz w:val="16"/>
                <w:szCs w:val="16"/>
              </w:rPr>
            </w:pPr>
            <w:r>
              <w:rPr>
                <w:rFonts w:ascii="Arial" w:hAnsi="Arial" w:cs="Arial"/>
                <w:sz w:val="16"/>
                <w:szCs w:val="16"/>
              </w:rPr>
              <w:t>SUBJECT LEADS</w:t>
            </w:r>
          </w:p>
        </w:tc>
        <w:tc>
          <w:tcPr>
            <w:tcW w:w="1843" w:type="dxa"/>
            <w:vMerge/>
            <w:shd w:val="clear" w:color="auto" w:fill="auto"/>
            <w:vAlign w:val="center"/>
          </w:tcPr>
          <w:p w14:paraId="2EA86029" w14:textId="4F4F674C" w:rsidR="00AF34D0" w:rsidRPr="00C27116" w:rsidRDefault="00AF34D0" w:rsidP="009764DB">
            <w:pPr>
              <w:rPr>
                <w:rFonts w:ascii="Arial" w:hAnsi="Arial" w:cs="Arial"/>
                <w:sz w:val="16"/>
                <w:szCs w:val="16"/>
              </w:rPr>
            </w:pPr>
          </w:p>
        </w:tc>
        <w:tc>
          <w:tcPr>
            <w:tcW w:w="1134" w:type="dxa"/>
            <w:shd w:val="clear" w:color="auto" w:fill="auto"/>
            <w:vAlign w:val="center"/>
          </w:tcPr>
          <w:p w14:paraId="0C7DC45D" w14:textId="48B801C2" w:rsidR="00AF34D0" w:rsidRPr="00C27116" w:rsidRDefault="00CF211D" w:rsidP="009764D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4FE2D17E" w14:textId="77777777" w:rsidR="00AF34D0" w:rsidRPr="00C27116" w:rsidRDefault="00AF34D0" w:rsidP="009764DB">
            <w:pPr>
              <w:rPr>
                <w:rFonts w:ascii="Arial" w:hAnsi="Arial" w:cs="Arial"/>
                <w:sz w:val="16"/>
                <w:szCs w:val="16"/>
              </w:rPr>
            </w:pPr>
          </w:p>
        </w:tc>
      </w:tr>
      <w:tr w:rsidR="009764DB" w14:paraId="49997E24" w14:textId="77777777" w:rsidTr="004C3C44">
        <w:trPr>
          <w:trHeight w:val="282"/>
        </w:trPr>
        <w:tc>
          <w:tcPr>
            <w:tcW w:w="1418" w:type="dxa"/>
            <w:vMerge/>
            <w:shd w:val="clear" w:color="auto" w:fill="auto"/>
            <w:vAlign w:val="center"/>
          </w:tcPr>
          <w:p w14:paraId="4153F657" w14:textId="77777777" w:rsidR="009764DB" w:rsidRDefault="009764DB" w:rsidP="00546E37">
            <w:pPr>
              <w:jc w:val="center"/>
              <w:rPr>
                <w:rFonts w:ascii="Arial" w:hAnsi="Arial" w:cs="Arial"/>
                <w:sz w:val="20"/>
                <w:szCs w:val="20"/>
              </w:rPr>
            </w:pPr>
          </w:p>
        </w:tc>
        <w:tc>
          <w:tcPr>
            <w:tcW w:w="7938" w:type="dxa"/>
            <w:shd w:val="clear" w:color="auto" w:fill="auto"/>
            <w:vAlign w:val="center"/>
          </w:tcPr>
          <w:p w14:paraId="4D1E35C1" w14:textId="53C08E8D" w:rsidR="009764DB" w:rsidRPr="00BB5523" w:rsidRDefault="007040CB" w:rsidP="0002470A">
            <w:pPr>
              <w:rPr>
                <w:rFonts w:ascii="Arial" w:hAnsi="Arial" w:cs="Arial"/>
                <w:sz w:val="16"/>
                <w:szCs w:val="16"/>
              </w:rPr>
            </w:pPr>
            <w:r>
              <w:rPr>
                <w:rFonts w:ascii="Arial" w:hAnsi="Arial" w:cs="Arial"/>
                <w:sz w:val="16"/>
                <w:szCs w:val="16"/>
              </w:rPr>
              <w:t>To ensure the school website is fully updated with the adapted curriculum</w:t>
            </w:r>
          </w:p>
        </w:tc>
        <w:tc>
          <w:tcPr>
            <w:tcW w:w="1559" w:type="dxa"/>
            <w:shd w:val="clear" w:color="auto" w:fill="auto"/>
            <w:vAlign w:val="center"/>
          </w:tcPr>
          <w:p w14:paraId="1B011843" w14:textId="1BF25710" w:rsidR="009764DB" w:rsidRPr="00C27116" w:rsidRDefault="00DB49D1" w:rsidP="009764DB">
            <w:pPr>
              <w:rPr>
                <w:rFonts w:ascii="Arial" w:hAnsi="Arial" w:cs="Arial"/>
                <w:sz w:val="16"/>
                <w:szCs w:val="16"/>
              </w:rPr>
            </w:pPr>
            <w:r>
              <w:rPr>
                <w:rFonts w:ascii="Arial" w:hAnsi="Arial" w:cs="Arial"/>
                <w:sz w:val="16"/>
                <w:szCs w:val="16"/>
              </w:rPr>
              <w:t>CA</w:t>
            </w:r>
          </w:p>
        </w:tc>
        <w:tc>
          <w:tcPr>
            <w:tcW w:w="1843" w:type="dxa"/>
            <w:shd w:val="clear" w:color="auto" w:fill="D9D9D9" w:themeFill="background1" w:themeFillShade="D9"/>
            <w:vAlign w:val="center"/>
          </w:tcPr>
          <w:p w14:paraId="140C9271" w14:textId="055F2267" w:rsidR="009764DB" w:rsidRPr="00C27116" w:rsidRDefault="009764DB" w:rsidP="009764DB">
            <w:pPr>
              <w:rPr>
                <w:rFonts w:ascii="Arial" w:hAnsi="Arial" w:cs="Arial"/>
                <w:sz w:val="16"/>
                <w:szCs w:val="16"/>
              </w:rPr>
            </w:pPr>
          </w:p>
        </w:tc>
        <w:tc>
          <w:tcPr>
            <w:tcW w:w="1134" w:type="dxa"/>
            <w:shd w:val="clear" w:color="auto" w:fill="auto"/>
            <w:vAlign w:val="center"/>
          </w:tcPr>
          <w:p w14:paraId="415AB332" w14:textId="5AFB4B97" w:rsidR="009764DB" w:rsidRPr="00C27116" w:rsidRDefault="00CF211D" w:rsidP="009764DB">
            <w:pPr>
              <w:rPr>
                <w:rFonts w:ascii="Arial" w:hAnsi="Arial" w:cs="Arial"/>
                <w:sz w:val="16"/>
                <w:szCs w:val="16"/>
              </w:rPr>
            </w:pPr>
            <w:r>
              <w:rPr>
                <w:rFonts w:ascii="Arial" w:hAnsi="Arial" w:cs="Arial"/>
                <w:sz w:val="16"/>
                <w:szCs w:val="16"/>
              </w:rPr>
              <w:t>A2</w:t>
            </w:r>
          </w:p>
        </w:tc>
        <w:tc>
          <w:tcPr>
            <w:tcW w:w="850" w:type="dxa"/>
            <w:shd w:val="clear" w:color="auto" w:fill="FFFF00"/>
            <w:vAlign w:val="center"/>
          </w:tcPr>
          <w:p w14:paraId="4F995D34" w14:textId="77777777" w:rsidR="009764DB" w:rsidRPr="00C27116" w:rsidRDefault="009764DB" w:rsidP="009764DB">
            <w:pPr>
              <w:rPr>
                <w:rFonts w:ascii="Arial" w:hAnsi="Arial" w:cs="Arial"/>
                <w:sz w:val="16"/>
                <w:szCs w:val="16"/>
              </w:rPr>
            </w:pPr>
          </w:p>
        </w:tc>
      </w:tr>
      <w:tr w:rsidR="00AF34D0" w14:paraId="3A1AC066" w14:textId="77777777" w:rsidTr="004C3C44">
        <w:trPr>
          <w:trHeight w:val="312"/>
        </w:trPr>
        <w:tc>
          <w:tcPr>
            <w:tcW w:w="1418" w:type="dxa"/>
            <w:vMerge/>
            <w:shd w:val="clear" w:color="auto" w:fill="auto"/>
            <w:vAlign w:val="center"/>
          </w:tcPr>
          <w:p w14:paraId="434BD0E8" w14:textId="77777777" w:rsidR="00AF34D0" w:rsidRDefault="00AF34D0" w:rsidP="00546E37">
            <w:pPr>
              <w:jc w:val="center"/>
              <w:rPr>
                <w:rFonts w:ascii="Arial" w:hAnsi="Arial" w:cs="Arial"/>
                <w:sz w:val="20"/>
                <w:szCs w:val="20"/>
              </w:rPr>
            </w:pPr>
          </w:p>
        </w:tc>
        <w:tc>
          <w:tcPr>
            <w:tcW w:w="7938" w:type="dxa"/>
            <w:shd w:val="clear" w:color="auto" w:fill="auto"/>
            <w:vAlign w:val="center"/>
          </w:tcPr>
          <w:p w14:paraId="4E9A24C1" w14:textId="4D6A259A" w:rsidR="00AF34D0" w:rsidRPr="00E75076" w:rsidRDefault="00AF34D0" w:rsidP="009764DB">
            <w:pPr>
              <w:rPr>
                <w:rFonts w:ascii="Arial" w:hAnsi="Arial" w:cs="Arial"/>
                <w:b/>
                <w:sz w:val="16"/>
                <w:szCs w:val="16"/>
              </w:rPr>
            </w:pPr>
            <w:r w:rsidRPr="00E75076">
              <w:rPr>
                <w:rFonts w:ascii="Arial" w:hAnsi="Arial" w:cs="Arial"/>
                <w:b/>
                <w:sz w:val="16"/>
                <w:szCs w:val="16"/>
              </w:rPr>
              <w:t>To review the foundation curriculum – coverage / key progression statements / end points / assessment</w:t>
            </w:r>
          </w:p>
        </w:tc>
        <w:tc>
          <w:tcPr>
            <w:tcW w:w="1559" w:type="dxa"/>
            <w:shd w:val="clear" w:color="auto" w:fill="auto"/>
            <w:vAlign w:val="center"/>
          </w:tcPr>
          <w:p w14:paraId="0A80DD1A" w14:textId="12679CDC" w:rsidR="00AF34D0" w:rsidRPr="00C27116" w:rsidRDefault="00AF34D0" w:rsidP="009764DB">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0CAEF1E2" w14:textId="252DEDAE" w:rsidR="00AF34D0" w:rsidRPr="00C27116" w:rsidRDefault="00AF34D0" w:rsidP="009764DB">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2E8230DC" w14:textId="1804A994" w:rsidR="00AF34D0" w:rsidRPr="00C27116" w:rsidRDefault="00CF211D" w:rsidP="009764DB">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539945E2" w14:textId="77777777" w:rsidR="00AF34D0" w:rsidRPr="00C27116" w:rsidRDefault="00AF34D0" w:rsidP="009764DB">
            <w:pPr>
              <w:rPr>
                <w:rFonts w:ascii="Arial" w:hAnsi="Arial" w:cs="Arial"/>
                <w:sz w:val="16"/>
                <w:szCs w:val="16"/>
              </w:rPr>
            </w:pPr>
          </w:p>
        </w:tc>
      </w:tr>
      <w:tr w:rsidR="00AF34D0" w14:paraId="7F41D1AB" w14:textId="77777777" w:rsidTr="004C3C44">
        <w:trPr>
          <w:trHeight w:val="376"/>
        </w:trPr>
        <w:tc>
          <w:tcPr>
            <w:tcW w:w="1418" w:type="dxa"/>
            <w:vMerge/>
            <w:shd w:val="clear" w:color="auto" w:fill="auto"/>
            <w:vAlign w:val="center"/>
          </w:tcPr>
          <w:p w14:paraId="392A69AC" w14:textId="77777777" w:rsidR="00AF34D0" w:rsidRDefault="00AF34D0" w:rsidP="00546E37">
            <w:pPr>
              <w:jc w:val="center"/>
              <w:rPr>
                <w:rFonts w:ascii="Arial" w:hAnsi="Arial" w:cs="Arial"/>
                <w:sz w:val="20"/>
                <w:szCs w:val="20"/>
              </w:rPr>
            </w:pPr>
          </w:p>
        </w:tc>
        <w:tc>
          <w:tcPr>
            <w:tcW w:w="7938" w:type="dxa"/>
            <w:shd w:val="clear" w:color="auto" w:fill="auto"/>
            <w:vAlign w:val="center"/>
          </w:tcPr>
          <w:p w14:paraId="2B24B30B" w14:textId="39E09E15" w:rsidR="00AF34D0" w:rsidRPr="00BB5523" w:rsidRDefault="00AF34D0" w:rsidP="0002470A">
            <w:pPr>
              <w:rPr>
                <w:rFonts w:ascii="Arial" w:hAnsi="Arial" w:cs="Arial"/>
                <w:sz w:val="16"/>
                <w:szCs w:val="16"/>
              </w:rPr>
            </w:pPr>
            <w:r>
              <w:rPr>
                <w:rFonts w:ascii="Arial" w:hAnsi="Arial" w:cs="Arial"/>
                <w:sz w:val="16"/>
                <w:szCs w:val="16"/>
              </w:rPr>
              <w:t>To embed the new EYFS curriculum</w:t>
            </w:r>
          </w:p>
        </w:tc>
        <w:tc>
          <w:tcPr>
            <w:tcW w:w="1559" w:type="dxa"/>
            <w:shd w:val="clear" w:color="auto" w:fill="auto"/>
            <w:vAlign w:val="center"/>
          </w:tcPr>
          <w:p w14:paraId="39F57261" w14:textId="1E97223C" w:rsidR="00AF34D0" w:rsidRPr="00C27116" w:rsidRDefault="00AF34D0" w:rsidP="009764DB">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1831D4B9" w14:textId="43A1FC2A" w:rsidR="00AF34D0" w:rsidRPr="00C27116" w:rsidRDefault="00AF34D0" w:rsidP="009764DB">
            <w:pPr>
              <w:rPr>
                <w:rFonts w:ascii="Arial" w:hAnsi="Arial" w:cs="Arial"/>
                <w:sz w:val="16"/>
                <w:szCs w:val="16"/>
              </w:rPr>
            </w:pPr>
          </w:p>
        </w:tc>
        <w:tc>
          <w:tcPr>
            <w:tcW w:w="1134" w:type="dxa"/>
            <w:shd w:val="clear" w:color="auto" w:fill="auto"/>
            <w:vAlign w:val="center"/>
          </w:tcPr>
          <w:p w14:paraId="4ABA7CBF" w14:textId="086232F6" w:rsidR="00AF34D0" w:rsidRPr="00C27116" w:rsidRDefault="00CF211D" w:rsidP="009764D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6F50866C" w14:textId="77777777" w:rsidR="00AF34D0" w:rsidRPr="00C27116" w:rsidRDefault="00AF34D0" w:rsidP="009764DB">
            <w:pPr>
              <w:rPr>
                <w:rFonts w:ascii="Arial" w:hAnsi="Arial" w:cs="Arial"/>
                <w:sz w:val="16"/>
                <w:szCs w:val="16"/>
              </w:rPr>
            </w:pPr>
          </w:p>
        </w:tc>
      </w:tr>
      <w:tr w:rsidR="009764DB" w:rsidRPr="00B87F05" w14:paraId="4BD41A6F" w14:textId="77777777" w:rsidTr="004C3C44">
        <w:trPr>
          <w:trHeight w:val="312"/>
        </w:trPr>
        <w:tc>
          <w:tcPr>
            <w:tcW w:w="1418" w:type="dxa"/>
            <w:vMerge w:val="restart"/>
            <w:vAlign w:val="center"/>
          </w:tcPr>
          <w:p w14:paraId="1B29C1CB" w14:textId="0B435506" w:rsidR="009764DB" w:rsidRPr="007F4039" w:rsidRDefault="00421A5E" w:rsidP="00546E37">
            <w:pPr>
              <w:jc w:val="center"/>
              <w:rPr>
                <w:rFonts w:ascii="Arial" w:hAnsi="Arial" w:cs="Arial"/>
                <w:sz w:val="16"/>
                <w:szCs w:val="16"/>
              </w:rPr>
            </w:pPr>
            <w:r>
              <w:rPr>
                <w:rFonts w:ascii="Arial" w:hAnsi="Arial" w:cs="Arial"/>
                <w:sz w:val="16"/>
                <w:szCs w:val="16"/>
              </w:rPr>
              <w:t>Topic Tasters</w:t>
            </w:r>
          </w:p>
        </w:tc>
        <w:tc>
          <w:tcPr>
            <w:tcW w:w="7938" w:type="dxa"/>
            <w:vAlign w:val="center"/>
          </w:tcPr>
          <w:p w14:paraId="2BFC3E19" w14:textId="2FD027C9" w:rsidR="009764DB" w:rsidRPr="00E75076" w:rsidRDefault="0002470A" w:rsidP="009764DB">
            <w:pPr>
              <w:rPr>
                <w:rFonts w:ascii="Arial" w:hAnsi="Arial" w:cs="Arial"/>
                <w:b/>
                <w:sz w:val="16"/>
                <w:szCs w:val="16"/>
              </w:rPr>
            </w:pPr>
            <w:r w:rsidRPr="00E75076">
              <w:rPr>
                <w:rFonts w:ascii="Arial" w:hAnsi="Arial" w:cs="Arial"/>
                <w:b/>
                <w:sz w:val="16"/>
                <w:szCs w:val="16"/>
              </w:rPr>
              <w:t>To introduce Topic Tasters with key knowledge, vocabulary and coverage</w:t>
            </w:r>
          </w:p>
        </w:tc>
        <w:tc>
          <w:tcPr>
            <w:tcW w:w="1559" w:type="dxa"/>
            <w:vAlign w:val="center"/>
          </w:tcPr>
          <w:p w14:paraId="06E70526" w14:textId="5BE9F299" w:rsidR="009764DB" w:rsidRPr="00C27116" w:rsidRDefault="00DB49D1" w:rsidP="009764DB">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67BD41E4" w14:textId="1C5E75E7" w:rsidR="009764DB" w:rsidRPr="00C27116" w:rsidRDefault="00AF34D0" w:rsidP="009764DB">
            <w:pPr>
              <w:rPr>
                <w:rFonts w:ascii="Arial" w:hAnsi="Arial" w:cs="Arial"/>
                <w:sz w:val="16"/>
                <w:szCs w:val="16"/>
              </w:rPr>
            </w:pPr>
            <w:r>
              <w:rPr>
                <w:rFonts w:ascii="Arial" w:hAnsi="Arial" w:cs="Arial"/>
                <w:sz w:val="16"/>
                <w:szCs w:val="16"/>
              </w:rPr>
              <w:t>SDM</w:t>
            </w:r>
          </w:p>
        </w:tc>
        <w:tc>
          <w:tcPr>
            <w:tcW w:w="1134" w:type="dxa"/>
            <w:vAlign w:val="center"/>
          </w:tcPr>
          <w:p w14:paraId="6295C5C8" w14:textId="3288F748" w:rsidR="009764DB" w:rsidRPr="00C27116" w:rsidRDefault="00750D84"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6D17076" w14:textId="77777777" w:rsidR="009764DB" w:rsidRPr="00C27116" w:rsidRDefault="009764DB" w:rsidP="009764DB">
            <w:pPr>
              <w:rPr>
                <w:rFonts w:ascii="Arial" w:hAnsi="Arial" w:cs="Arial"/>
                <w:sz w:val="16"/>
                <w:szCs w:val="16"/>
              </w:rPr>
            </w:pPr>
          </w:p>
        </w:tc>
      </w:tr>
      <w:tr w:rsidR="007040CB" w:rsidRPr="00B87F05" w14:paraId="729BCA51" w14:textId="77777777" w:rsidTr="004C3C44">
        <w:trPr>
          <w:trHeight w:val="377"/>
        </w:trPr>
        <w:tc>
          <w:tcPr>
            <w:tcW w:w="1418" w:type="dxa"/>
            <w:vMerge/>
            <w:vAlign w:val="center"/>
          </w:tcPr>
          <w:p w14:paraId="2306FDAD" w14:textId="77777777" w:rsidR="007040CB" w:rsidRPr="007F4039" w:rsidRDefault="007040CB" w:rsidP="00546E37">
            <w:pPr>
              <w:jc w:val="center"/>
              <w:rPr>
                <w:rFonts w:ascii="Arial" w:hAnsi="Arial" w:cs="Arial"/>
                <w:sz w:val="16"/>
                <w:szCs w:val="16"/>
              </w:rPr>
            </w:pPr>
          </w:p>
        </w:tc>
        <w:tc>
          <w:tcPr>
            <w:tcW w:w="7938" w:type="dxa"/>
            <w:vAlign w:val="center"/>
          </w:tcPr>
          <w:p w14:paraId="5E3E9828" w14:textId="6266DF17" w:rsidR="007040CB" w:rsidRPr="00E75076" w:rsidRDefault="007040CB" w:rsidP="009764DB">
            <w:pPr>
              <w:rPr>
                <w:rFonts w:ascii="Arial" w:hAnsi="Arial" w:cs="Arial"/>
                <w:b/>
                <w:sz w:val="16"/>
                <w:szCs w:val="16"/>
              </w:rPr>
            </w:pPr>
            <w:r w:rsidRPr="00E75076">
              <w:rPr>
                <w:rFonts w:ascii="Arial" w:hAnsi="Arial" w:cs="Arial"/>
                <w:b/>
                <w:sz w:val="16"/>
                <w:szCs w:val="16"/>
              </w:rPr>
              <w:t>To ensure Topic Tasters are displayed within the learning environment and shared with parents</w:t>
            </w:r>
          </w:p>
        </w:tc>
        <w:tc>
          <w:tcPr>
            <w:tcW w:w="1559" w:type="dxa"/>
            <w:vAlign w:val="center"/>
          </w:tcPr>
          <w:p w14:paraId="22602D38" w14:textId="3776C38D" w:rsidR="007040CB" w:rsidRPr="00C27116" w:rsidRDefault="00DB49D1" w:rsidP="009764DB">
            <w:pPr>
              <w:rPr>
                <w:rFonts w:ascii="Arial" w:hAnsi="Arial" w:cs="Arial"/>
                <w:sz w:val="16"/>
                <w:szCs w:val="16"/>
              </w:rPr>
            </w:pPr>
            <w:r>
              <w:rPr>
                <w:rFonts w:ascii="Arial" w:hAnsi="Arial" w:cs="Arial"/>
                <w:sz w:val="16"/>
                <w:szCs w:val="16"/>
              </w:rPr>
              <w:t>CTs</w:t>
            </w:r>
          </w:p>
        </w:tc>
        <w:tc>
          <w:tcPr>
            <w:tcW w:w="1843" w:type="dxa"/>
            <w:shd w:val="clear" w:color="auto" w:fill="D9D9D9" w:themeFill="background1" w:themeFillShade="D9"/>
            <w:vAlign w:val="center"/>
          </w:tcPr>
          <w:p w14:paraId="5EB38C64" w14:textId="2AE71F81" w:rsidR="007040CB" w:rsidRPr="00C27116" w:rsidRDefault="007040CB" w:rsidP="009764DB">
            <w:pPr>
              <w:rPr>
                <w:rFonts w:ascii="Arial" w:hAnsi="Arial" w:cs="Arial"/>
                <w:sz w:val="16"/>
                <w:szCs w:val="16"/>
              </w:rPr>
            </w:pPr>
          </w:p>
        </w:tc>
        <w:tc>
          <w:tcPr>
            <w:tcW w:w="1134" w:type="dxa"/>
            <w:vAlign w:val="center"/>
          </w:tcPr>
          <w:p w14:paraId="291DCA5F" w14:textId="5E56E691" w:rsidR="007040CB" w:rsidRPr="00C27116" w:rsidRDefault="00750D84" w:rsidP="009764D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76E96385" w14:textId="77777777" w:rsidR="007040CB" w:rsidRPr="00C27116" w:rsidRDefault="007040CB" w:rsidP="009764DB">
            <w:pPr>
              <w:rPr>
                <w:rFonts w:ascii="Arial" w:hAnsi="Arial" w:cs="Arial"/>
                <w:sz w:val="16"/>
                <w:szCs w:val="16"/>
              </w:rPr>
            </w:pPr>
          </w:p>
        </w:tc>
      </w:tr>
      <w:tr w:rsidR="009764DB" w:rsidRPr="00B87F05" w14:paraId="6E8455CA" w14:textId="77777777" w:rsidTr="004C3C44">
        <w:trPr>
          <w:trHeight w:val="307"/>
        </w:trPr>
        <w:tc>
          <w:tcPr>
            <w:tcW w:w="1418" w:type="dxa"/>
            <w:vMerge w:val="restart"/>
            <w:vAlign w:val="center"/>
          </w:tcPr>
          <w:p w14:paraId="6D45D1CC" w14:textId="0A895D9B" w:rsidR="009764DB" w:rsidRPr="007F4039" w:rsidRDefault="00421A5E" w:rsidP="00546E37">
            <w:pPr>
              <w:jc w:val="center"/>
              <w:rPr>
                <w:rFonts w:ascii="Arial" w:hAnsi="Arial" w:cs="Arial"/>
                <w:sz w:val="16"/>
                <w:szCs w:val="16"/>
              </w:rPr>
            </w:pPr>
            <w:r>
              <w:rPr>
                <w:rFonts w:ascii="Arial" w:hAnsi="Arial" w:cs="Arial"/>
                <w:sz w:val="16"/>
                <w:szCs w:val="16"/>
              </w:rPr>
              <w:t>Subject Planning</w:t>
            </w:r>
          </w:p>
        </w:tc>
        <w:tc>
          <w:tcPr>
            <w:tcW w:w="7938" w:type="dxa"/>
            <w:vAlign w:val="center"/>
          </w:tcPr>
          <w:p w14:paraId="2A8E684F" w14:textId="53729516" w:rsidR="009764DB" w:rsidRPr="00E75076" w:rsidRDefault="0002470A" w:rsidP="009764DB">
            <w:pPr>
              <w:rPr>
                <w:rFonts w:ascii="Arial" w:hAnsi="Arial" w:cs="Arial"/>
                <w:b/>
                <w:sz w:val="16"/>
                <w:szCs w:val="16"/>
              </w:rPr>
            </w:pPr>
            <w:r w:rsidRPr="00E75076">
              <w:rPr>
                <w:rFonts w:ascii="Arial" w:hAnsi="Arial" w:cs="Arial"/>
                <w:b/>
                <w:sz w:val="16"/>
                <w:szCs w:val="16"/>
              </w:rPr>
              <w:t>To introduce half termly subject specific plans</w:t>
            </w:r>
          </w:p>
        </w:tc>
        <w:tc>
          <w:tcPr>
            <w:tcW w:w="1559" w:type="dxa"/>
            <w:vAlign w:val="center"/>
          </w:tcPr>
          <w:p w14:paraId="34447970" w14:textId="5C70248E" w:rsidR="009764DB" w:rsidRPr="00C27116" w:rsidRDefault="00DB49D1" w:rsidP="009764DB">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41F39641" w14:textId="6E56E7FE" w:rsidR="009764DB" w:rsidRPr="00C27116" w:rsidRDefault="00AF34D0" w:rsidP="009764DB">
            <w:pPr>
              <w:rPr>
                <w:rFonts w:ascii="Arial" w:hAnsi="Arial" w:cs="Arial"/>
                <w:sz w:val="16"/>
                <w:szCs w:val="16"/>
              </w:rPr>
            </w:pPr>
            <w:r>
              <w:rPr>
                <w:rFonts w:ascii="Arial" w:hAnsi="Arial" w:cs="Arial"/>
                <w:sz w:val="16"/>
                <w:szCs w:val="16"/>
              </w:rPr>
              <w:t>SDM</w:t>
            </w:r>
          </w:p>
        </w:tc>
        <w:tc>
          <w:tcPr>
            <w:tcW w:w="1134" w:type="dxa"/>
            <w:vAlign w:val="center"/>
          </w:tcPr>
          <w:p w14:paraId="38D809EA" w14:textId="0C96F78C" w:rsidR="009764DB" w:rsidRPr="00C27116" w:rsidRDefault="00750D84"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530128BA" w14:textId="77777777" w:rsidR="009764DB" w:rsidRPr="00C27116" w:rsidRDefault="009764DB" w:rsidP="009764DB">
            <w:pPr>
              <w:rPr>
                <w:rFonts w:ascii="Arial" w:hAnsi="Arial" w:cs="Arial"/>
                <w:sz w:val="16"/>
                <w:szCs w:val="16"/>
              </w:rPr>
            </w:pPr>
          </w:p>
        </w:tc>
      </w:tr>
      <w:tr w:rsidR="005F767C" w:rsidRPr="00B87F05" w14:paraId="5AF90EF5" w14:textId="77777777" w:rsidTr="004C3C44">
        <w:trPr>
          <w:trHeight w:val="387"/>
        </w:trPr>
        <w:tc>
          <w:tcPr>
            <w:tcW w:w="1418" w:type="dxa"/>
            <w:vMerge/>
            <w:vAlign w:val="center"/>
          </w:tcPr>
          <w:p w14:paraId="1B2102A7" w14:textId="77777777" w:rsidR="005F767C" w:rsidRDefault="005F767C" w:rsidP="00546E37">
            <w:pPr>
              <w:jc w:val="center"/>
              <w:rPr>
                <w:rFonts w:ascii="Arial" w:hAnsi="Arial" w:cs="Arial"/>
                <w:sz w:val="16"/>
                <w:szCs w:val="16"/>
              </w:rPr>
            </w:pPr>
          </w:p>
        </w:tc>
        <w:tc>
          <w:tcPr>
            <w:tcW w:w="7938" w:type="dxa"/>
            <w:vAlign w:val="center"/>
          </w:tcPr>
          <w:p w14:paraId="5C6F9137" w14:textId="570A11A2" w:rsidR="005F767C" w:rsidRPr="00E75076" w:rsidRDefault="005F767C" w:rsidP="009764DB">
            <w:pPr>
              <w:rPr>
                <w:rFonts w:ascii="Arial" w:hAnsi="Arial" w:cs="Arial"/>
                <w:b/>
                <w:sz w:val="16"/>
                <w:szCs w:val="16"/>
              </w:rPr>
            </w:pPr>
            <w:r w:rsidRPr="00E75076">
              <w:rPr>
                <w:rFonts w:ascii="Arial" w:hAnsi="Arial" w:cs="Arial"/>
                <w:b/>
                <w:sz w:val="16"/>
                <w:szCs w:val="16"/>
              </w:rPr>
              <w:t>To create half termly plans for all topics within each subject</w:t>
            </w:r>
          </w:p>
        </w:tc>
        <w:tc>
          <w:tcPr>
            <w:tcW w:w="1559" w:type="dxa"/>
            <w:vAlign w:val="center"/>
          </w:tcPr>
          <w:p w14:paraId="3F22CEEF" w14:textId="2D99E0B1" w:rsidR="005F767C" w:rsidRPr="00C27116" w:rsidRDefault="00DB49D1" w:rsidP="009764DB">
            <w:pPr>
              <w:rPr>
                <w:rFonts w:ascii="Arial" w:hAnsi="Arial" w:cs="Arial"/>
                <w:sz w:val="16"/>
                <w:szCs w:val="16"/>
              </w:rPr>
            </w:pPr>
            <w:r>
              <w:rPr>
                <w:rFonts w:ascii="Arial" w:hAnsi="Arial" w:cs="Arial"/>
                <w:sz w:val="16"/>
                <w:szCs w:val="16"/>
              </w:rPr>
              <w:t>CTs</w:t>
            </w:r>
          </w:p>
        </w:tc>
        <w:tc>
          <w:tcPr>
            <w:tcW w:w="1843" w:type="dxa"/>
            <w:shd w:val="clear" w:color="auto" w:fill="D9D9D9" w:themeFill="background1" w:themeFillShade="D9"/>
            <w:vAlign w:val="center"/>
          </w:tcPr>
          <w:p w14:paraId="35698C81" w14:textId="36A72DCD" w:rsidR="005F767C" w:rsidRPr="00C27116" w:rsidRDefault="005F767C" w:rsidP="009764DB">
            <w:pPr>
              <w:rPr>
                <w:rFonts w:ascii="Arial" w:hAnsi="Arial" w:cs="Arial"/>
                <w:sz w:val="16"/>
                <w:szCs w:val="16"/>
              </w:rPr>
            </w:pPr>
          </w:p>
        </w:tc>
        <w:tc>
          <w:tcPr>
            <w:tcW w:w="1134" w:type="dxa"/>
            <w:vAlign w:val="center"/>
          </w:tcPr>
          <w:p w14:paraId="2D3FF6FF" w14:textId="7F5B8122" w:rsidR="005F767C" w:rsidRPr="00C27116" w:rsidRDefault="00750D84" w:rsidP="009764D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09F36F14" w14:textId="77777777" w:rsidR="005F767C" w:rsidRPr="00C27116" w:rsidRDefault="005F767C" w:rsidP="009764DB">
            <w:pPr>
              <w:rPr>
                <w:rFonts w:ascii="Arial" w:hAnsi="Arial" w:cs="Arial"/>
                <w:sz w:val="16"/>
                <w:szCs w:val="16"/>
              </w:rPr>
            </w:pPr>
          </w:p>
        </w:tc>
      </w:tr>
      <w:tr w:rsidR="009764DB" w:rsidRPr="00B87F05" w14:paraId="783C0668" w14:textId="77777777" w:rsidTr="004C3C44">
        <w:trPr>
          <w:trHeight w:val="345"/>
        </w:trPr>
        <w:tc>
          <w:tcPr>
            <w:tcW w:w="1418" w:type="dxa"/>
            <w:vMerge w:val="restart"/>
            <w:vAlign w:val="center"/>
          </w:tcPr>
          <w:p w14:paraId="67F6DB43" w14:textId="16640F29" w:rsidR="009764DB" w:rsidRPr="007F4039" w:rsidRDefault="009764DB" w:rsidP="00546E37">
            <w:pPr>
              <w:jc w:val="center"/>
              <w:rPr>
                <w:rFonts w:ascii="Arial" w:hAnsi="Arial" w:cs="Arial"/>
                <w:sz w:val="16"/>
                <w:szCs w:val="16"/>
              </w:rPr>
            </w:pPr>
            <w:r>
              <w:rPr>
                <w:rFonts w:ascii="Arial" w:hAnsi="Arial" w:cs="Arial"/>
                <w:sz w:val="16"/>
                <w:szCs w:val="16"/>
              </w:rPr>
              <w:t>Teaching &amp; Learning</w:t>
            </w:r>
          </w:p>
        </w:tc>
        <w:tc>
          <w:tcPr>
            <w:tcW w:w="7938" w:type="dxa"/>
            <w:vAlign w:val="center"/>
          </w:tcPr>
          <w:p w14:paraId="044699FF" w14:textId="1C5BBACD" w:rsidR="009764DB" w:rsidRPr="00BB5523" w:rsidRDefault="003E0703" w:rsidP="009764DB">
            <w:pPr>
              <w:rPr>
                <w:rFonts w:ascii="Arial" w:hAnsi="Arial" w:cs="Arial"/>
                <w:sz w:val="16"/>
                <w:szCs w:val="16"/>
              </w:rPr>
            </w:pPr>
            <w:r>
              <w:rPr>
                <w:rFonts w:ascii="Arial" w:hAnsi="Arial" w:cs="Arial"/>
                <w:sz w:val="16"/>
                <w:szCs w:val="16"/>
              </w:rPr>
              <w:t>To fully evaluate the quality of T&amp;L through formal observation</w:t>
            </w:r>
          </w:p>
        </w:tc>
        <w:tc>
          <w:tcPr>
            <w:tcW w:w="1559" w:type="dxa"/>
            <w:vAlign w:val="center"/>
          </w:tcPr>
          <w:p w14:paraId="238E9166" w14:textId="5B49B58D" w:rsidR="009764DB" w:rsidRPr="00C27116" w:rsidRDefault="00DB49D1" w:rsidP="009764DB">
            <w:pPr>
              <w:rPr>
                <w:rFonts w:ascii="Arial" w:hAnsi="Arial" w:cs="Arial"/>
                <w:sz w:val="16"/>
                <w:szCs w:val="16"/>
              </w:rPr>
            </w:pPr>
            <w:r>
              <w:rPr>
                <w:rFonts w:ascii="Arial" w:hAnsi="Arial" w:cs="Arial"/>
                <w:sz w:val="16"/>
                <w:szCs w:val="16"/>
              </w:rPr>
              <w:t>SMT</w:t>
            </w:r>
          </w:p>
        </w:tc>
        <w:tc>
          <w:tcPr>
            <w:tcW w:w="1843" w:type="dxa"/>
            <w:shd w:val="clear" w:color="auto" w:fill="auto"/>
            <w:vAlign w:val="center"/>
          </w:tcPr>
          <w:p w14:paraId="2F6CADA7" w14:textId="48E7D1ED" w:rsidR="009764DB" w:rsidRPr="00C27116" w:rsidRDefault="00AF34D0" w:rsidP="009764DB">
            <w:pPr>
              <w:rPr>
                <w:rFonts w:ascii="Arial" w:hAnsi="Arial" w:cs="Arial"/>
                <w:sz w:val="16"/>
                <w:szCs w:val="16"/>
              </w:rPr>
            </w:pPr>
            <w:r>
              <w:rPr>
                <w:rFonts w:ascii="Arial" w:hAnsi="Arial" w:cs="Arial"/>
                <w:sz w:val="16"/>
                <w:szCs w:val="16"/>
              </w:rPr>
              <w:t>SMT MTG</w:t>
            </w:r>
          </w:p>
        </w:tc>
        <w:tc>
          <w:tcPr>
            <w:tcW w:w="1134" w:type="dxa"/>
            <w:vAlign w:val="center"/>
          </w:tcPr>
          <w:p w14:paraId="774EB0F6" w14:textId="6870F5A2" w:rsidR="009764DB" w:rsidRPr="00C27116" w:rsidRDefault="00750D84" w:rsidP="009764DB">
            <w:pPr>
              <w:rPr>
                <w:rFonts w:ascii="Arial" w:hAnsi="Arial" w:cs="Arial"/>
                <w:sz w:val="16"/>
                <w:szCs w:val="16"/>
              </w:rPr>
            </w:pPr>
            <w:r>
              <w:rPr>
                <w:rFonts w:ascii="Arial" w:hAnsi="Arial" w:cs="Arial"/>
                <w:sz w:val="16"/>
                <w:szCs w:val="16"/>
              </w:rPr>
              <w:t>TERMLY</w:t>
            </w:r>
          </w:p>
        </w:tc>
        <w:tc>
          <w:tcPr>
            <w:tcW w:w="850" w:type="dxa"/>
            <w:shd w:val="clear" w:color="auto" w:fill="92D050"/>
            <w:vAlign w:val="center"/>
          </w:tcPr>
          <w:p w14:paraId="20E7D0A5" w14:textId="77777777" w:rsidR="009764DB" w:rsidRPr="00C27116" w:rsidRDefault="009764DB" w:rsidP="009764DB">
            <w:pPr>
              <w:rPr>
                <w:rFonts w:ascii="Arial" w:hAnsi="Arial" w:cs="Arial"/>
                <w:sz w:val="16"/>
                <w:szCs w:val="16"/>
              </w:rPr>
            </w:pPr>
          </w:p>
        </w:tc>
      </w:tr>
      <w:tr w:rsidR="006E374E" w:rsidRPr="00B87F05" w14:paraId="0147E9EE" w14:textId="77777777" w:rsidTr="004C3C44">
        <w:trPr>
          <w:trHeight w:val="345"/>
        </w:trPr>
        <w:tc>
          <w:tcPr>
            <w:tcW w:w="1418" w:type="dxa"/>
            <w:vMerge/>
            <w:vAlign w:val="center"/>
          </w:tcPr>
          <w:p w14:paraId="3DECF599" w14:textId="77777777" w:rsidR="006E374E" w:rsidRDefault="006E374E" w:rsidP="00546E37">
            <w:pPr>
              <w:jc w:val="center"/>
              <w:rPr>
                <w:rFonts w:ascii="Arial" w:hAnsi="Arial" w:cs="Arial"/>
                <w:sz w:val="16"/>
                <w:szCs w:val="16"/>
              </w:rPr>
            </w:pPr>
          </w:p>
        </w:tc>
        <w:tc>
          <w:tcPr>
            <w:tcW w:w="7938" w:type="dxa"/>
            <w:vAlign w:val="center"/>
          </w:tcPr>
          <w:p w14:paraId="4696C11E" w14:textId="4E7A20E5" w:rsidR="006E374E" w:rsidRDefault="006E374E" w:rsidP="009764DB">
            <w:pPr>
              <w:rPr>
                <w:rFonts w:ascii="Arial" w:hAnsi="Arial" w:cs="Arial"/>
                <w:sz w:val="16"/>
                <w:szCs w:val="16"/>
              </w:rPr>
            </w:pPr>
            <w:r>
              <w:rPr>
                <w:rFonts w:ascii="Arial" w:hAnsi="Arial" w:cs="Arial"/>
                <w:sz w:val="16"/>
                <w:szCs w:val="16"/>
              </w:rPr>
              <w:t>To introduce Retrieval Practice across the school</w:t>
            </w:r>
          </w:p>
        </w:tc>
        <w:tc>
          <w:tcPr>
            <w:tcW w:w="1559" w:type="dxa"/>
            <w:vAlign w:val="center"/>
          </w:tcPr>
          <w:p w14:paraId="207B657B" w14:textId="367F1F43" w:rsidR="006E374E" w:rsidRDefault="00DB49D1" w:rsidP="009764DB">
            <w:pPr>
              <w:rPr>
                <w:rFonts w:ascii="Arial" w:hAnsi="Arial" w:cs="Arial"/>
                <w:sz w:val="16"/>
                <w:szCs w:val="16"/>
              </w:rPr>
            </w:pPr>
            <w:r>
              <w:rPr>
                <w:rFonts w:ascii="Arial" w:hAnsi="Arial" w:cs="Arial"/>
                <w:sz w:val="16"/>
                <w:szCs w:val="16"/>
              </w:rPr>
              <w:t>ES</w:t>
            </w:r>
          </w:p>
        </w:tc>
        <w:tc>
          <w:tcPr>
            <w:tcW w:w="1843" w:type="dxa"/>
            <w:shd w:val="clear" w:color="auto" w:fill="auto"/>
            <w:vAlign w:val="center"/>
          </w:tcPr>
          <w:p w14:paraId="38F0E165" w14:textId="027F5F27" w:rsidR="006E374E" w:rsidRDefault="00AF34D0" w:rsidP="009764DB">
            <w:pPr>
              <w:rPr>
                <w:rFonts w:ascii="Arial" w:hAnsi="Arial" w:cs="Arial"/>
                <w:sz w:val="16"/>
                <w:szCs w:val="16"/>
              </w:rPr>
            </w:pPr>
            <w:r>
              <w:rPr>
                <w:rFonts w:ascii="Arial" w:hAnsi="Arial" w:cs="Arial"/>
                <w:sz w:val="16"/>
                <w:szCs w:val="16"/>
              </w:rPr>
              <w:t>SDM</w:t>
            </w:r>
          </w:p>
        </w:tc>
        <w:tc>
          <w:tcPr>
            <w:tcW w:w="1134" w:type="dxa"/>
            <w:vAlign w:val="center"/>
          </w:tcPr>
          <w:p w14:paraId="0C03C4FF" w14:textId="13324452" w:rsidR="006E374E" w:rsidRDefault="00CF211D" w:rsidP="009764DB">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07A9344C" w14:textId="77777777" w:rsidR="006E374E" w:rsidRPr="00C27116" w:rsidRDefault="006E374E" w:rsidP="009764DB">
            <w:pPr>
              <w:rPr>
                <w:rFonts w:ascii="Arial" w:hAnsi="Arial" w:cs="Arial"/>
                <w:sz w:val="16"/>
                <w:szCs w:val="16"/>
              </w:rPr>
            </w:pPr>
          </w:p>
        </w:tc>
      </w:tr>
      <w:tr w:rsidR="006E374E" w:rsidRPr="00B87F05" w14:paraId="318C525B" w14:textId="77777777" w:rsidTr="004C3C44">
        <w:trPr>
          <w:trHeight w:val="345"/>
        </w:trPr>
        <w:tc>
          <w:tcPr>
            <w:tcW w:w="1418" w:type="dxa"/>
            <w:vMerge/>
            <w:vAlign w:val="center"/>
          </w:tcPr>
          <w:p w14:paraId="73B937ED" w14:textId="77777777" w:rsidR="006E374E" w:rsidRDefault="006E374E" w:rsidP="00546E37">
            <w:pPr>
              <w:jc w:val="center"/>
              <w:rPr>
                <w:rFonts w:ascii="Arial" w:hAnsi="Arial" w:cs="Arial"/>
                <w:sz w:val="16"/>
                <w:szCs w:val="16"/>
              </w:rPr>
            </w:pPr>
          </w:p>
        </w:tc>
        <w:tc>
          <w:tcPr>
            <w:tcW w:w="7938" w:type="dxa"/>
            <w:vAlign w:val="center"/>
          </w:tcPr>
          <w:p w14:paraId="23A3843F" w14:textId="26AAE91E" w:rsidR="006E374E" w:rsidRDefault="006E374E" w:rsidP="00E75076">
            <w:pPr>
              <w:rPr>
                <w:rFonts w:ascii="Arial" w:hAnsi="Arial" w:cs="Arial"/>
                <w:sz w:val="16"/>
                <w:szCs w:val="16"/>
              </w:rPr>
            </w:pPr>
            <w:r>
              <w:rPr>
                <w:rFonts w:ascii="Arial" w:hAnsi="Arial" w:cs="Arial"/>
                <w:sz w:val="16"/>
                <w:szCs w:val="16"/>
              </w:rPr>
              <w:t>To re-introduce Growth Mind-set across the school</w:t>
            </w:r>
          </w:p>
        </w:tc>
        <w:tc>
          <w:tcPr>
            <w:tcW w:w="1559" w:type="dxa"/>
            <w:vAlign w:val="center"/>
          </w:tcPr>
          <w:p w14:paraId="5315362F" w14:textId="3B151E5C" w:rsidR="006E374E" w:rsidRDefault="00DB49D1" w:rsidP="009764DB">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6FCC85FC" w14:textId="58A3BF28" w:rsidR="006E374E" w:rsidRDefault="00AF34D0" w:rsidP="009764DB">
            <w:pPr>
              <w:rPr>
                <w:rFonts w:ascii="Arial" w:hAnsi="Arial" w:cs="Arial"/>
                <w:sz w:val="16"/>
                <w:szCs w:val="16"/>
              </w:rPr>
            </w:pPr>
            <w:r>
              <w:rPr>
                <w:rFonts w:ascii="Arial" w:hAnsi="Arial" w:cs="Arial"/>
                <w:sz w:val="16"/>
                <w:szCs w:val="16"/>
              </w:rPr>
              <w:t>SDM</w:t>
            </w:r>
          </w:p>
        </w:tc>
        <w:tc>
          <w:tcPr>
            <w:tcW w:w="1134" w:type="dxa"/>
            <w:vAlign w:val="center"/>
          </w:tcPr>
          <w:p w14:paraId="143CF761" w14:textId="7A481ECC" w:rsidR="006E374E" w:rsidRDefault="00CF211D" w:rsidP="009764DB">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01EB0E32" w14:textId="77777777" w:rsidR="006E374E" w:rsidRPr="00C27116" w:rsidRDefault="006E374E" w:rsidP="009764DB">
            <w:pPr>
              <w:rPr>
                <w:rFonts w:ascii="Arial" w:hAnsi="Arial" w:cs="Arial"/>
                <w:sz w:val="16"/>
                <w:szCs w:val="16"/>
              </w:rPr>
            </w:pPr>
          </w:p>
        </w:tc>
      </w:tr>
      <w:tr w:rsidR="00546E37" w:rsidRPr="00B87F05" w14:paraId="7F31A4F9" w14:textId="77777777" w:rsidTr="004C3C44">
        <w:trPr>
          <w:trHeight w:val="345"/>
        </w:trPr>
        <w:tc>
          <w:tcPr>
            <w:tcW w:w="1418" w:type="dxa"/>
            <w:vMerge/>
            <w:vAlign w:val="center"/>
          </w:tcPr>
          <w:p w14:paraId="4E5E49CE" w14:textId="77777777" w:rsidR="00546E37" w:rsidRPr="007F4039" w:rsidRDefault="00546E37" w:rsidP="00546E37">
            <w:pPr>
              <w:jc w:val="center"/>
              <w:rPr>
                <w:rFonts w:ascii="Arial" w:hAnsi="Arial" w:cs="Arial"/>
                <w:sz w:val="16"/>
                <w:szCs w:val="16"/>
              </w:rPr>
            </w:pPr>
          </w:p>
        </w:tc>
        <w:tc>
          <w:tcPr>
            <w:tcW w:w="7938" w:type="dxa"/>
            <w:vAlign w:val="center"/>
          </w:tcPr>
          <w:p w14:paraId="1242550E" w14:textId="387DB5B0" w:rsidR="00546E37" w:rsidRPr="00BB5523" w:rsidRDefault="00546E37" w:rsidP="009764DB">
            <w:pPr>
              <w:rPr>
                <w:rFonts w:ascii="Arial" w:hAnsi="Arial" w:cs="Arial"/>
                <w:sz w:val="16"/>
                <w:szCs w:val="16"/>
              </w:rPr>
            </w:pPr>
            <w:r>
              <w:rPr>
                <w:rFonts w:ascii="Arial" w:hAnsi="Arial" w:cs="Arial"/>
                <w:sz w:val="16"/>
                <w:szCs w:val="16"/>
              </w:rPr>
              <w:t xml:space="preserve">To ensure that </w:t>
            </w:r>
            <w:proofErr w:type="gramStart"/>
            <w:r>
              <w:rPr>
                <w:rFonts w:ascii="Arial" w:hAnsi="Arial" w:cs="Arial"/>
                <w:sz w:val="16"/>
                <w:szCs w:val="16"/>
              </w:rPr>
              <w:t>CPD  /</w:t>
            </w:r>
            <w:proofErr w:type="gramEnd"/>
            <w:r>
              <w:rPr>
                <w:rFonts w:ascii="Arial" w:hAnsi="Arial" w:cs="Arial"/>
                <w:sz w:val="16"/>
                <w:szCs w:val="16"/>
              </w:rPr>
              <w:t xml:space="preserve"> St</w:t>
            </w:r>
            <w:r w:rsidR="00E75076">
              <w:rPr>
                <w:rFonts w:ascii="Arial" w:hAnsi="Arial" w:cs="Arial"/>
                <w:sz w:val="16"/>
                <w:szCs w:val="16"/>
              </w:rPr>
              <w:t>aff Meetings reflect outcomes f</w:t>
            </w:r>
            <w:r>
              <w:rPr>
                <w:rFonts w:ascii="Arial" w:hAnsi="Arial" w:cs="Arial"/>
                <w:sz w:val="16"/>
                <w:szCs w:val="16"/>
              </w:rPr>
              <w:t>r</w:t>
            </w:r>
            <w:r w:rsidR="00E75076">
              <w:rPr>
                <w:rFonts w:ascii="Arial" w:hAnsi="Arial" w:cs="Arial"/>
                <w:sz w:val="16"/>
                <w:szCs w:val="16"/>
              </w:rPr>
              <w:t>o</w:t>
            </w:r>
            <w:r>
              <w:rPr>
                <w:rFonts w:ascii="Arial" w:hAnsi="Arial" w:cs="Arial"/>
                <w:sz w:val="16"/>
                <w:szCs w:val="16"/>
              </w:rPr>
              <w:t>m formal observations</w:t>
            </w:r>
          </w:p>
        </w:tc>
        <w:tc>
          <w:tcPr>
            <w:tcW w:w="1559" w:type="dxa"/>
            <w:vAlign w:val="center"/>
          </w:tcPr>
          <w:p w14:paraId="15C5BF2C" w14:textId="40BDBCBA" w:rsidR="00546E37" w:rsidRPr="00C27116" w:rsidRDefault="00DB49D1" w:rsidP="009764DB">
            <w:pPr>
              <w:rPr>
                <w:rFonts w:ascii="Arial" w:hAnsi="Arial" w:cs="Arial"/>
                <w:sz w:val="16"/>
                <w:szCs w:val="16"/>
              </w:rPr>
            </w:pPr>
            <w:r>
              <w:rPr>
                <w:rFonts w:ascii="Arial" w:hAnsi="Arial" w:cs="Arial"/>
                <w:sz w:val="16"/>
                <w:szCs w:val="16"/>
              </w:rPr>
              <w:t>JW ES</w:t>
            </w:r>
          </w:p>
        </w:tc>
        <w:tc>
          <w:tcPr>
            <w:tcW w:w="1843" w:type="dxa"/>
            <w:shd w:val="clear" w:color="auto" w:fill="auto"/>
            <w:vAlign w:val="center"/>
          </w:tcPr>
          <w:p w14:paraId="5E43C097" w14:textId="2633E660" w:rsidR="00546E37" w:rsidRPr="00C27116" w:rsidRDefault="00AF34D0" w:rsidP="009764DB">
            <w:pPr>
              <w:rPr>
                <w:rFonts w:ascii="Arial" w:hAnsi="Arial" w:cs="Arial"/>
                <w:sz w:val="16"/>
                <w:szCs w:val="16"/>
              </w:rPr>
            </w:pPr>
            <w:r>
              <w:rPr>
                <w:rFonts w:ascii="Arial" w:hAnsi="Arial" w:cs="Arial"/>
                <w:sz w:val="16"/>
                <w:szCs w:val="16"/>
              </w:rPr>
              <w:t>SLT MTG</w:t>
            </w:r>
          </w:p>
        </w:tc>
        <w:tc>
          <w:tcPr>
            <w:tcW w:w="1134" w:type="dxa"/>
            <w:vAlign w:val="center"/>
          </w:tcPr>
          <w:p w14:paraId="6840573D" w14:textId="6B26B01E" w:rsidR="00546E37" w:rsidRPr="00C27116" w:rsidRDefault="00750D84" w:rsidP="009764DB">
            <w:pPr>
              <w:rPr>
                <w:rFonts w:ascii="Arial" w:hAnsi="Arial" w:cs="Arial"/>
                <w:sz w:val="16"/>
                <w:szCs w:val="16"/>
              </w:rPr>
            </w:pPr>
            <w:r>
              <w:rPr>
                <w:rFonts w:ascii="Arial" w:hAnsi="Arial" w:cs="Arial"/>
                <w:sz w:val="16"/>
                <w:szCs w:val="16"/>
              </w:rPr>
              <w:t>TERMLY</w:t>
            </w:r>
          </w:p>
        </w:tc>
        <w:tc>
          <w:tcPr>
            <w:tcW w:w="850" w:type="dxa"/>
            <w:shd w:val="clear" w:color="auto" w:fill="FFFF00"/>
            <w:vAlign w:val="center"/>
          </w:tcPr>
          <w:p w14:paraId="075FBF11" w14:textId="77777777" w:rsidR="00546E37" w:rsidRPr="00C27116" w:rsidRDefault="00546E37" w:rsidP="009764DB">
            <w:pPr>
              <w:rPr>
                <w:rFonts w:ascii="Arial" w:hAnsi="Arial" w:cs="Arial"/>
                <w:sz w:val="16"/>
                <w:szCs w:val="16"/>
              </w:rPr>
            </w:pPr>
          </w:p>
        </w:tc>
      </w:tr>
      <w:tr w:rsidR="009764DB" w:rsidRPr="00B87F05" w14:paraId="4A98FC40" w14:textId="77777777" w:rsidTr="004C3C44">
        <w:trPr>
          <w:trHeight w:val="307"/>
        </w:trPr>
        <w:tc>
          <w:tcPr>
            <w:tcW w:w="1418" w:type="dxa"/>
            <w:vMerge w:val="restart"/>
            <w:vAlign w:val="center"/>
          </w:tcPr>
          <w:p w14:paraId="6DEAD446" w14:textId="38864F57" w:rsidR="009764DB" w:rsidRPr="007F4039" w:rsidRDefault="009764DB" w:rsidP="00546E37">
            <w:pPr>
              <w:jc w:val="center"/>
              <w:rPr>
                <w:rFonts w:ascii="Arial" w:hAnsi="Arial" w:cs="Arial"/>
                <w:sz w:val="16"/>
                <w:szCs w:val="16"/>
              </w:rPr>
            </w:pPr>
            <w:r>
              <w:rPr>
                <w:rFonts w:ascii="Arial" w:hAnsi="Arial" w:cs="Arial"/>
                <w:sz w:val="16"/>
                <w:szCs w:val="16"/>
              </w:rPr>
              <w:t>Outcomes</w:t>
            </w:r>
          </w:p>
        </w:tc>
        <w:tc>
          <w:tcPr>
            <w:tcW w:w="7938" w:type="dxa"/>
            <w:vAlign w:val="center"/>
          </w:tcPr>
          <w:p w14:paraId="64DE727F" w14:textId="672B10CF" w:rsidR="009764DB" w:rsidRPr="00BB5523" w:rsidRDefault="003E0703" w:rsidP="009764DB">
            <w:pPr>
              <w:rPr>
                <w:rFonts w:ascii="Arial" w:hAnsi="Arial" w:cs="Arial"/>
                <w:sz w:val="16"/>
                <w:szCs w:val="16"/>
              </w:rPr>
            </w:pPr>
            <w:r>
              <w:rPr>
                <w:rFonts w:ascii="Arial" w:hAnsi="Arial" w:cs="Arial"/>
                <w:sz w:val="16"/>
                <w:szCs w:val="16"/>
              </w:rPr>
              <w:t>To set targets for pupil outcomes at YR / Y1/ Y2</w:t>
            </w:r>
            <w:r w:rsidR="007040CB">
              <w:rPr>
                <w:rFonts w:ascii="Arial" w:hAnsi="Arial" w:cs="Arial"/>
                <w:sz w:val="16"/>
                <w:szCs w:val="16"/>
              </w:rPr>
              <w:t xml:space="preserve"> (GLD / Phonics / SATS &amp; TA)</w:t>
            </w:r>
          </w:p>
        </w:tc>
        <w:tc>
          <w:tcPr>
            <w:tcW w:w="1559" w:type="dxa"/>
            <w:vAlign w:val="center"/>
          </w:tcPr>
          <w:p w14:paraId="44DB4FB9" w14:textId="55245169" w:rsidR="009764DB" w:rsidRPr="00C27116" w:rsidRDefault="00DB49D1" w:rsidP="009764DB">
            <w:pPr>
              <w:rPr>
                <w:rFonts w:ascii="Arial" w:hAnsi="Arial" w:cs="Arial"/>
                <w:sz w:val="16"/>
                <w:szCs w:val="16"/>
              </w:rPr>
            </w:pPr>
            <w:r>
              <w:rPr>
                <w:rFonts w:ascii="Arial" w:hAnsi="Arial" w:cs="Arial"/>
                <w:sz w:val="16"/>
                <w:szCs w:val="16"/>
              </w:rPr>
              <w:t>JW GOVS</w:t>
            </w:r>
          </w:p>
        </w:tc>
        <w:tc>
          <w:tcPr>
            <w:tcW w:w="1843" w:type="dxa"/>
            <w:shd w:val="clear" w:color="auto" w:fill="auto"/>
            <w:vAlign w:val="center"/>
          </w:tcPr>
          <w:p w14:paraId="2C8E4107" w14:textId="648FD7C5" w:rsidR="009764DB" w:rsidRPr="00C27116" w:rsidRDefault="00AF34D0" w:rsidP="009764DB">
            <w:pPr>
              <w:rPr>
                <w:rFonts w:ascii="Arial" w:hAnsi="Arial" w:cs="Arial"/>
                <w:sz w:val="16"/>
                <w:szCs w:val="16"/>
              </w:rPr>
            </w:pPr>
            <w:r>
              <w:rPr>
                <w:rFonts w:ascii="Arial" w:hAnsi="Arial" w:cs="Arial"/>
                <w:sz w:val="16"/>
                <w:szCs w:val="16"/>
              </w:rPr>
              <w:t>GOV MTG</w:t>
            </w:r>
          </w:p>
        </w:tc>
        <w:tc>
          <w:tcPr>
            <w:tcW w:w="1134" w:type="dxa"/>
            <w:vAlign w:val="center"/>
          </w:tcPr>
          <w:p w14:paraId="686174B2" w14:textId="074F8C4F" w:rsidR="009764DB" w:rsidRPr="00C27116" w:rsidRDefault="00CF211D" w:rsidP="009764DB">
            <w:pPr>
              <w:rPr>
                <w:rFonts w:ascii="Arial" w:hAnsi="Arial" w:cs="Arial"/>
                <w:sz w:val="16"/>
                <w:szCs w:val="16"/>
              </w:rPr>
            </w:pPr>
            <w:r>
              <w:rPr>
                <w:rFonts w:ascii="Arial" w:hAnsi="Arial" w:cs="Arial"/>
                <w:sz w:val="16"/>
                <w:szCs w:val="16"/>
              </w:rPr>
              <w:t>A</w:t>
            </w:r>
          </w:p>
        </w:tc>
        <w:tc>
          <w:tcPr>
            <w:tcW w:w="850" w:type="dxa"/>
            <w:shd w:val="clear" w:color="auto" w:fill="FF0000"/>
            <w:vAlign w:val="center"/>
          </w:tcPr>
          <w:p w14:paraId="7DC6B19E" w14:textId="77777777" w:rsidR="009764DB" w:rsidRPr="00C27116" w:rsidRDefault="009764DB" w:rsidP="009764DB">
            <w:pPr>
              <w:rPr>
                <w:rFonts w:ascii="Arial" w:hAnsi="Arial" w:cs="Arial"/>
                <w:sz w:val="16"/>
                <w:szCs w:val="16"/>
              </w:rPr>
            </w:pPr>
          </w:p>
        </w:tc>
      </w:tr>
      <w:tr w:rsidR="00AF34D0" w:rsidRPr="00B87F05" w14:paraId="7D6307CC" w14:textId="77777777" w:rsidTr="004C3C44">
        <w:trPr>
          <w:trHeight w:val="307"/>
        </w:trPr>
        <w:tc>
          <w:tcPr>
            <w:tcW w:w="1418" w:type="dxa"/>
            <w:vMerge/>
            <w:vAlign w:val="center"/>
          </w:tcPr>
          <w:p w14:paraId="133FDE81" w14:textId="77777777" w:rsidR="00AF34D0" w:rsidRPr="007F4039" w:rsidRDefault="00AF34D0" w:rsidP="00546E37">
            <w:pPr>
              <w:jc w:val="center"/>
              <w:rPr>
                <w:rFonts w:ascii="Arial" w:hAnsi="Arial" w:cs="Arial"/>
                <w:sz w:val="16"/>
                <w:szCs w:val="16"/>
              </w:rPr>
            </w:pPr>
          </w:p>
        </w:tc>
        <w:tc>
          <w:tcPr>
            <w:tcW w:w="7938" w:type="dxa"/>
            <w:vAlign w:val="center"/>
          </w:tcPr>
          <w:p w14:paraId="1447BBC1" w14:textId="2D4BAA32" w:rsidR="00AF34D0" w:rsidRPr="00E75076" w:rsidRDefault="00AF34D0" w:rsidP="006E374E">
            <w:pPr>
              <w:rPr>
                <w:rFonts w:ascii="Arial" w:hAnsi="Arial" w:cs="Arial"/>
                <w:b/>
                <w:sz w:val="16"/>
                <w:szCs w:val="16"/>
              </w:rPr>
            </w:pPr>
            <w:r w:rsidRPr="00E75076">
              <w:rPr>
                <w:rFonts w:ascii="Arial" w:hAnsi="Arial" w:cs="Arial"/>
                <w:b/>
                <w:sz w:val="16"/>
                <w:szCs w:val="16"/>
              </w:rPr>
              <w:t>To embed the assessment system enabling monitoring and tracking</w:t>
            </w:r>
          </w:p>
        </w:tc>
        <w:tc>
          <w:tcPr>
            <w:tcW w:w="1559" w:type="dxa"/>
            <w:vAlign w:val="center"/>
          </w:tcPr>
          <w:p w14:paraId="1EFA9A21" w14:textId="2E5C800F" w:rsidR="00AF34D0" w:rsidRPr="00C27116" w:rsidRDefault="00AF34D0" w:rsidP="009764DB">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0EF7B49D" w14:textId="27E6FAA4" w:rsidR="00AF34D0" w:rsidRPr="00C27116" w:rsidRDefault="00AF34D0" w:rsidP="009764DB">
            <w:pPr>
              <w:rPr>
                <w:rFonts w:ascii="Arial" w:hAnsi="Arial" w:cs="Arial"/>
                <w:sz w:val="16"/>
                <w:szCs w:val="16"/>
              </w:rPr>
            </w:pPr>
            <w:r>
              <w:rPr>
                <w:rFonts w:ascii="Arial" w:hAnsi="Arial" w:cs="Arial"/>
                <w:sz w:val="16"/>
                <w:szCs w:val="16"/>
              </w:rPr>
              <w:t>LRT</w:t>
            </w:r>
          </w:p>
        </w:tc>
        <w:tc>
          <w:tcPr>
            <w:tcW w:w="1134" w:type="dxa"/>
            <w:vAlign w:val="center"/>
          </w:tcPr>
          <w:p w14:paraId="4FD8AF98" w14:textId="2E82009C" w:rsidR="00AF34D0" w:rsidRPr="00C27116" w:rsidRDefault="00750D84" w:rsidP="009764D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46D53BC6" w14:textId="77777777" w:rsidR="00AF34D0" w:rsidRPr="00C27116" w:rsidRDefault="00AF34D0" w:rsidP="009764DB">
            <w:pPr>
              <w:rPr>
                <w:rFonts w:ascii="Arial" w:hAnsi="Arial" w:cs="Arial"/>
                <w:sz w:val="16"/>
                <w:szCs w:val="16"/>
              </w:rPr>
            </w:pPr>
          </w:p>
        </w:tc>
      </w:tr>
      <w:tr w:rsidR="00AF34D0" w:rsidRPr="00B87F05" w14:paraId="61DD3D48" w14:textId="77777777" w:rsidTr="004C3C44">
        <w:trPr>
          <w:trHeight w:val="307"/>
        </w:trPr>
        <w:tc>
          <w:tcPr>
            <w:tcW w:w="1418" w:type="dxa"/>
            <w:vMerge/>
            <w:vAlign w:val="center"/>
          </w:tcPr>
          <w:p w14:paraId="4B281466" w14:textId="77777777" w:rsidR="00AF34D0" w:rsidRPr="007F4039" w:rsidRDefault="00AF34D0" w:rsidP="00546E37">
            <w:pPr>
              <w:jc w:val="center"/>
              <w:rPr>
                <w:rFonts w:ascii="Arial" w:hAnsi="Arial" w:cs="Arial"/>
                <w:sz w:val="16"/>
                <w:szCs w:val="16"/>
              </w:rPr>
            </w:pPr>
          </w:p>
        </w:tc>
        <w:tc>
          <w:tcPr>
            <w:tcW w:w="7938" w:type="dxa"/>
            <w:vAlign w:val="center"/>
          </w:tcPr>
          <w:p w14:paraId="5BA36445" w14:textId="5FC553D2" w:rsidR="00AF34D0" w:rsidRPr="00BB5523" w:rsidRDefault="00AF34D0" w:rsidP="009764DB">
            <w:pPr>
              <w:rPr>
                <w:rFonts w:ascii="Arial" w:hAnsi="Arial" w:cs="Arial"/>
                <w:sz w:val="16"/>
                <w:szCs w:val="16"/>
              </w:rPr>
            </w:pPr>
            <w:r>
              <w:rPr>
                <w:rFonts w:ascii="Arial" w:hAnsi="Arial" w:cs="Arial"/>
                <w:sz w:val="16"/>
                <w:szCs w:val="16"/>
              </w:rPr>
              <w:t>To analyse termly data harvest information and responding through action planning</w:t>
            </w:r>
          </w:p>
        </w:tc>
        <w:tc>
          <w:tcPr>
            <w:tcW w:w="1559" w:type="dxa"/>
            <w:vAlign w:val="center"/>
          </w:tcPr>
          <w:p w14:paraId="264A9564" w14:textId="0139D3E9" w:rsidR="00AF34D0" w:rsidRPr="00C27116" w:rsidRDefault="00AF34D0" w:rsidP="009764DB">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1651ED81" w14:textId="0337790B" w:rsidR="00AF34D0" w:rsidRPr="00C27116" w:rsidRDefault="00AF34D0" w:rsidP="009764DB">
            <w:pPr>
              <w:rPr>
                <w:rFonts w:ascii="Arial" w:hAnsi="Arial" w:cs="Arial"/>
                <w:sz w:val="16"/>
                <w:szCs w:val="16"/>
              </w:rPr>
            </w:pPr>
          </w:p>
        </w:tc>
        <w:tc>
          <w:tcPr>
            <w:tcW w:w="1134" w:type="dxa"/>
            <w:vAlign w:val="center"/>
          </w:tcPr>
          <w:p w14:paraId="60112EF9" w14:textId="1395C2DC" w:rsidR="00AF34D0" w:rsidRPr="00C27116" w:rsidRDefault="00750D84" w:rsidP="009764DB">
            <w:pPr>
              <w:rPr>
                <w:rFonts w:ascii="Arial" w:hAnsi="Arial" w:cs="Arial"/>
                <w:sz w:val="16"/>
                <w:szCs w:val="16"/>
              </w:rPr>
            </w:pPr>
            <w:r>
              <w:rPr>
                <w:rFonts w:ascii="Arial" w:hAnsi="Arial" w:cs="Arial"/>
                <w:sz w:val="16"/>
                <w:szCs w:val="16"/>
              </w:rPr>
              <w:t>TERMLY</w:t>
            </w:r>
          </w:p>
        </w:tc>
        <w:tc>
          <w:tcPr>
            <w:tcW w:w="850" w:type="dxa"/>
            <w:shd w:val="clear" w:color="auto" w:fill="92D050"/>
            <w:vAlign w:val="center"/>
          </w:tcPr>
          <w:p w14:paraId="0E4400BE" w14:textId="77777777" w:rsidR="00AF34D0" w:rsidRPr="00C27116" w:rsidRDefault="00AF34D0" w:rsidP="009764DB">
            <w:pPr>
              <w:rPr>
                <w:rFonts w:ascii="Arial" w:hAnsi="Arial" w:cs="Arial"/>
                <w:sz w:val="16"/>
                <w:szCs w:val="16"/>
              </w:rPr>
            </w:pPr>
          </w:p>
        </w:tc>
      </w:tr>
      <w:tr w:rsidR="00AF34D0" w:rsidRPr="00B87F05" w14:paraId="28997A58" w14:textId="77777777" w:rsidTr="004C3C44">
        <w:trPr>
          <w:trHeight w:val="307"/>
        </w:trPr>
        <w:tc>
          <w:tcPr>
            <w:tcW w:w="1418" w:type="dxa"/>
            <w:vMerge/>
            <w:vAlign w:val="center"/>
          </w:tcPr>
          <w:p w14:paraId="15A49F0A" w14:textId="77777777" w:rsidR="00AF34D0" w:rsidRPr="007F4039" w:rsidRDefault="00AF34D0" w:rsidP="00546E37">
            <w:pPr>
              <w:jc w:val="center"/>
              <w:rPr>
                <w:rFonts w:ascii="Arial" w:hAnsi="Arial" w:cs="Arial"/>
                <w:sz w:val="16"/>
                <w:szCs w:val="16"/>
              </w:rPr>
            </w:pPr>
          </w:p>
        </w:tc>
        <w:tc>
          <w:tcPr>
            <w:tcW w:w="7938" w:type="dxa"/>
            <w:vAlign w:val="center"/>
          </w:tcPr>
          <w:p w14:paraId="6775ECF7" w14:textId="6AE2316B" w:rsidR="00AF34D0" w:rsidRPr="00E75076" w:rsidRDefault="00AF34D0" w:rsidP="006E374E">
            <w:pPr>
              <w:rPr>
                <w:rFonts w:ascii="Arial" w:hAnsi="Arial" w:cs="Arial"/>
                <w:b/>
                <w:sz w:val="16"/>
                <w:szCs w:val="16"/>
              </w:rPr>
            </w:pPr>
            <w:r w:rsidRPr="00E75076">
              <w:rPr>
                <w:rFonts w:ascii="Arial" w:hAnsi="Arial" w:cs="Arial"/>
                <w:b/>
                <w:sz w:val="16"/>
                <w:szCs w:val="16"/>
              </w:rPr>
              <w:t>To embed foundation curriculum assessment system</w:t>
            </w:r>
          </w:p>
        </w:tc>
        <w:tc>
          <w:tcPr>
            <w:tcW w:w="1559" w:type="dxa"/>
            <w:vAlign w:val="center"/>
          </w:tcPr>
          <w:p w14:paraId="3210B19F" w14:textId="766EDDA0" w:rsidR="00AF34D0" w:rsidRPr="00C27116" w:rsidRDefault="00AF34D0" w:rsidP="009764DB">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457AFE33" w14:textId="73A72621" w:rsidR="00AF34D0" w:rsidRPr="00C27116" w:rsidRDefault="00AF34D0" w:rsidP="009764DB">
            <w:pPr>
              <w:rPr>
                <w:rFonts w:ascii="Arial" w:hAnsi="Arial" w:cs="Arial"/>
                <w:sz w:val="16"/>
                <w:szCs w:val="16"/>
              </w:rPr>
            </w:pPr>
          </w:p>
        </w:tc>
        <w:tc>
          <w:tcPr>
            <w:tcW w:w="1134" w:type="dxa"/>
            <w:vAlign w:val="center"/>
          </w:tcPr>
          <w:p w14:paraId="1A76B16A" w14:textId="60C2E963" w:rsidR="00AF34D0" w:rsidRPr="00C27116" w:rsidRDefault="00750D84" w:rsidP="009764DB">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5680DC8A" w14:textId="77777777" w:rsidR="00AF34D0" w:rsidRPr="00C27116" w:rsidRDefault="00AF34D0" w:rsidP="009764DB">
            <w:pPr>
              <w:rPr>
                <w:rFonts w:ascii="Arial" w:hAnsi="Arial" w:cs="Arial"/>
                <w:sz w:val="16"/>
                <w:szCs w:val="16"/>
              </w:rPr>
            </w:pPr>
          </w:p>
        </w:tc>
      </w:tr>
      <w:tr w:rsidR="00AF34D0" w:rsidRPr="00B87F05" w14:paraId="294E2C21" w14:textId="77777777" w:rsidTr="00421A5E">
        <w:trPr>
          <w:trHeight w:val="307"/>
        </w:trPr>
        <w:tc>
          <w:tcPr>
            <w:tcW w:w="1418" w:type="dxa"/>
            <w:vMerge w:val="restart"/>
            <w:vAlign w:val="center"/>
          </w:tcPr>
          <w:p w14:paraId="1175EEBB" w14:textId="6263F402" w:rsidR="00AF34D0" w:rsidRPr="007F4039" w:rsidRDefault="00AF34D0" w:rsidP="00546E37">
            <w:pPr>
              <w:jc w:val="center"/>
              <w:rPr>
                <w:rFonts w:ascii="Arial" w:hAnsi="Arial" w:cs="Arial"/>
                <w:sz w:val="16"/>
                <w:szCs w:val="16"/>
              </w:rPr>
            </w:pPr>
            <w:r>
              <w:rPr>
                <w:rFonts w:ascii="Arial" w:hAnsi="Arial" w:cs="Arial"/>
                <w:sz w:val="16"/>
                <w:szCs w:val="16"/>
              </w:rPr>
              <w:t>Outdoor Learning</w:t>
            </w:r>
          </w:p>
        </w:tc>
        <w:tc>
          <w:tcPr>
            <w:tcW w:w="7938" w:type="dxa"/>
            <w:vAlign w:val="center"/>
          </w:tcPr>
          <w:p w14:paraId="74544715" w14:textId="06B1355B" w:rsidR="00AF34D0" w:rsidRPr="00BB5523" w:rsidRDefault="00AF34D0" w:rsidP="009764DB">
            <w:pPr>
              <w:rPr>
                <w:rFonts w:ascii="Arial" w:hAnsi="Arial" w:cs="Arial"/>
                <w:sz w:val="16"/>
                <w:szCs w:val="16"/>
              </w:rPr>
            </w:pPr>
            <w:r>
              <w:rPr>
                <w:rFonts w:ascii="Arial" w:hAnsi="Arial" w:cs="Arial"/>
                <w:sz w:val="16"/>
                <w:szCs w:val="16"/>
              </w:rPr>
              <w:t>To audit outdoor learning provision</w:t>
            </w:r>
          </w:p>
        </w:tc>
        <w:tc>
          <w:tcPr>
            <w:tcW w:w="1559" w:type="dxa"/>
            <w:vAlign w:val="center"/>
          </w:tcPr>
          <w:p w14:paraId="6037F7F3" w14:textId="7646E96C" w:rsidR="00AF34D0" w:rsidRPr="00C27116" w:rsidRDefault="00AF34D0" w:rsidP="009764DB">
            <w:pPr>
              <w:rPr>
                <w:rFonts w:ascii="Arial" w:hAnsi="Arial" w:cs="Arial"/>
                <w:sz w:val="16"/>
                <w:szCs w:val="16"/>
              </w:rPr>
            </w:pPr>
            <w:r>
              <w:rPr>
                <w:rFonts w:ascii="Arial" w:hAnsi="Arial" w:cs="Arial"/>
                <w:sz w:val="16"/>
                <w:szCs w:val="16"/>
              </w:rPr>
              <w:t>NF</w:t>
            </w:r>
          </w:p>
        </w:tc>
        <w:tc>
          <w:tcPr>
            <w:tcW w:w="1843" w:type="dxa"/>
            <w:vMerge w:val="restart"/>
            <w:shd w:val="clear" w:color="auto" w:fill="auto"/>
            <w:vAlign w:val="center"/>
          </w:tcPr>
          <w:p w14:paraId="5E3000EA" w14:textId="086AB575" w:rsidR="00AF34D0" w:rsidRPr="00C27116" w:rsidRDefault="00AF34D0" w:rsidP="009764DB">
            <w:pPr>
              <w:rPr>
                <w:rFonts w:ascii="Arial" w:hAnsi="Arial" w:cs="Arial"/>
                <w:sz w:val="16"/>
                <w:szCs w:val="16"/>
              </w:rPr>
            </w:pPr>
            <w:r>
              <w:rPr>
                <w:rFonts w:ascii="Arial" w:hAnsi="Arial" w:cs="Arial"/>
                <w:sz w:val="16"/>
                <w:szCs w:val="16"/>
              </w:rPr>
              <w:t>LRT</w:t>
            </w:r>
          </w:p>
        </w:tc>
        <w:tc>
          <w:tcPr>
            <w:tcW w:w="1134" w:type="dxa"/>
            <w:vAlign w:val="center"/>
          </w:tcPr>
          <w:p w14:paraId="729FF077" w14:textId="4756168F" w:rsidR="00AF34D0" w:rsidRPr="00C27116" w:rsidRDefault="00750D84" w:rsidP="009764DB">
            <w:pPr>
              <w:rPr>
                <w:rFonts w:ascii="Arial" w:hAnsi="Arial" w:cs="Arial"/>
                <w:sz w:val="16"/>
                <w:szCs w:val="16"/>
              </w:rPr>
            </w:pPr>
            <w:r>
              <w:rPr>
                <w:rFonts w:ascii="Arial" w:hAnsi="Arial" w:cs="Arial"/>
                <w:sz w:val="16"/>
                <w:szCs w:val="16"/>
              </w:rPr>
              <w:t>SP</w:t>
            </w:r>
          </w:p>
        </w:tc>
        <w:tc>
          <w:tcPr>
            <w:tcW w:w="850" w:type="dxa"/>
            <w:shd w:val="clear" w:color="auto" w:fill="auto"/>
            <w:vAlign w:val="center"/>
          </w:tcPr>
          <w:p w14:paraId="7CD8EECD" w14:textId="77777777" w:rsidR="00AF34D0" w:rsidRPr="00C27116" w:rsidRDefault="00AF34D0" w:rsidP="009764DB">
            <w:pPr>
              <w:rPr>
                <w:rFonts w:ascii="Arial" w:hAnsi="Arial" w:cs="Arial"/>
                <w:sz w:val="16"/>
                <w:szCs w:val="16"/>
              </w:rPr>
            </w:pPr>
          </w:p>
        </w:tc>
      </w:tr>
      <w:tr w:rsidR="00AF34D0" w:rsidRPr="00B87F05" w14:paraId="5ED71000" w14:textId="77777777" w:rsidTr="00421A5E">
        <w:trPr>
          <w:trHeight w:val="307"/>
        </w:trPr>
        <w:tc>
          <w:tcPr>
            <w:tcW w:w="1418" w:type="dxa"/>
            <w:vMerge/>
            <w:vAlign w:val="center"/>
          </w:tcPr>
          <w:p w14:paraId="417D0EF3" w14:textId="77777777" w:rsidR="00AF34D0" w:rsidRPr="007F4039" w:rsidRDefault="00AF34D0" w:rsidP="00546E37">
            <w:pPr>
              <w:jc w:val="center"/>
              <w:rPr>
                <w:rFonts w:ascii="Arial" w:hAnsi="Arial" w:cs="Arial"/>
                <w:sz w:val="16"/>
                <w:szCs w:val="16"/>
              </w:rPr>
            </w:pPr>
          </w:p>
        </w:tc>
        <w:tc>
          <w:tcPr>
            <w:tcW w:w="7938" w:type="dxa"/>
            <w:vAlign w:val="center"/>
          </w:tcPr>
          <w:p w14:paraId="75B3686D" w14:textId="243CD696" w:rsidR="00AF34D0" w:rsidRPr="00BB5523" w:rsidRDefault="00AF34D0" w:rsidP="009764DB">
            <w:pPr>
              <w:rPr>
                <w:rFonts w:ascii="Arial" w:hAnsi="Arial" w:cs="Arial"/>
                <w:sz w:val="16"/>
                <w:szCs w:val="16"/>
              </w:rPr>
            </w:pPr>
            <w:r>
              <w:rPr>
                <w:rFonts w:ascii="Arial" w:hAnsi="Arial" w:cs="Arial"/>
                <w:sz w:val="16"/>
                <w:szCs w:val="16"/>
              </w:rPr>
              <w:t>To enhance physical environment for outdoor learning through cpd / resourcing</w:t>
            </w:r>
          </w:p>
        </w:tc>
        <w:tc>
          <w:tcPr>
            <w:tcW w:w="1559" w:type="dxa"/>
            <w:vAlign w:val="center"/>
          </w:tcPr>
          <w:p w14:paraId="7EBA09DE" w14:textId="45CB09CA" w:rsidR="00AF34D0" w:rsidRPr="00C27116" w:rsidRDefault="00AF34D0" w:rsidP="009764DB">
            <w:pPr>
              <w:rPr>
                <w:rFonts w:ascii="Arial" w:hAnsi="Arial" w:cs="Arial"/>
                <w:sz w:val="16"/>
                <w:szCs w:val="16"/>
              </w:rPr>
            </w:pPr>
            <w:r>
              <w:rPr>
                <w:rFonts w:ascii="Arial" w:hAnsi="Arial" w:cs="Arial"/>
                <w:sz w:val="16"/>
                <w:szCs w:val="16"/>
              </w:rPr>
              <w:t>NF</w:t>
            </w:r>
          </w:p>
        </w:tc>
        <w:tc>
          <w:tcPr>
            <w:tcW w:w="1843" w:type="dxa"/>
            <w:vMerge/>
            <w:shd w:val="clear" w:color="auto" w:fill="auto"/>
            <w:vAlign w:val="center"/>
          </w:tcPr>
          <w:p w14:paraId="4219759F" w14:textId="775A97EB" w:rsidR="00AF34D0" w:rsidRPr="00C27116" w:rsidRDefault="00AF34D0" w:rsidP="009764DB">
            <w:pPr>
              <w:rPr>
                <w:rFonts w:ascii="Arial" w:hAnsi="Arial" w:cs="Arial"/>
                <w:sz w:val="16"/>
                <w:szCs w:val="16"/>
              </w:rPr>
            </w:pPr>
          </w:p>
        </w:tc>
        <w:tc>
          <w:tcPr>
            <w:tcW w:w="1134" w:type="dxa"/>
            <w:vAlign w:val="center"/>
          </w:tcPr>
          <w:p w14:paraId="65C224DC" w14:textId="685574FD" w:rsidR="00AF34D0" w:rsidRPr="00C27116" w:rsidRDefault="00750D84" w:rsidP="009764DB">
            <w:pPr>
              <w:rPr>
                <w:rFonts w:ascii="Arial" w:hAnsi="Arial" w:cs="Arial"/>
                <w:sz w:val="16"/>
                <w:szCs w:val="16"/>
              </w:rPr>
            </w:pPr>
            <w:r>
              <w:rPr>
                <w:rFonts w:ascii="Arial" w:hAnsi="Arial" w:cs="Arial"/>
                <w:sz w:val="16"/>
                <w:szCs w:val="16"/>
              </w:rPr>
              <w:t>SP</w:t>
            </w:r>
          </w:p>
        </w:tc>
        <w:tc>
          <w:tcPr>
            <w:tcW w:w="850" w:type="dxa"/>
            <w:shd w:val="clear" w:color="auto" w:fill="auto"/>
            <w:vAlign w:val="center"/>
          </w:tcPr>
          <w:p w14:paraId="640CEC6D" w14:textId="77777777" w:rsidR="00AF34D0" w:rsidRPr="00C27116" w:rsidRDefault="00AF34D0" w:rsidP="009764DB">
            <w:pPr>
              <w:rPr>
                <w:rFonts w:ascii="Arial" w:hAnsi="Arial" w:cs="Arial"/>
                <w:sz w:val="16"/>
                <w:szCs w:val="16"/>
              </w:rPr>
            </w:pPr>
          </w:p>
        </w:tc>
      </w:tr>
      <w:tr w:rsidR="00AF34D0" w:rsidRPr="00B87F05" w14:paraId="504E0A47" w14:textId="77777777" w:rsidTr="00421A5E">
        <w:trPr>
          <w:trHeight w:val="307"/>
        </w:trPr>
        <w:tc>
          <w:tcPr>
            <w:tcW w:w="1418" w:type="dxa"/>
            <w:vMerge/>
            <w:vAlign w:val="center"/>
          </w:tcPr>
          <w:p w14:paraId="0476C026" w14:textId="77777777" w:rsidR="00AF34D0" w:rsidRPr="007F4039" w:rsidRDefault="00AF34D0" w:rsidP="00546E37">
            <w:pPr>
              <w:jc w:val="center"/>
              <w:rPr>
                <w:rFonts w:ascii="Arial" w:hAnsi="Arial" w:cs="Arial"/>
                <w:sz w:val="16"/>
                <w:szCs w:val="16"/>
              </w:rPr>
            </w:pPr>
          </w:p>
        </w:tc>
        <w:tc>
          <w:tcPr>
            <w:tcW w:w="7938" w:type="dxa"/>
            <w:vAlign w:val="center"/>
          </w:tcPr>
          <w:p w14:paraId="5AB624E8" w14:textId="6FAADDD5" w:rsidR="00AF34D0" w:rsidRPr="00BB5523" w:rsidRDefault="00AF34D0" w:rsidP="007040CB">
            <w:pPr>
              <w:rPr>
                <w:rFonts w:ascii="Arial" w:hAnsi="Arial" w:cs="Arial"/>
                <w:sz w:val="16"/>
                <w:szCs w:val="16"/>
              </w:rPr>
            </w:pPr>
            <w:r>
              <w:rPr>
                <w:rFonts w:ascii="Arial" w:hAnsi="Arial" w:cs="Arial"/>
                <w:sz w:val="16"/>
                <w:szCs w:val="16"/>
              </w:rPr>
              <w:t>To further develop the environmental area / allotment area</w:t>
            </w:r>
          </w:p>
        </w:tc>
        <w:tc>
          <w:tcPr>
            <w:tcW w:w="1559" w:type="dxa"/>
            <w:vAlign w:val="center"/>
          </w:tcPr>
          <w:p w14:paraId="18B2AD7A" w14:textId="16B31663" w:rsidR="00AF34D0" w:rsidRPr="00C27116" w:rsidRDefault="00AF34D0" w:rsidP="009764DB">
            <w:pPr>
              <w:rPr>
                <w:rFonts w:ascii="Arial" w:hAnsi="Arial" w:cs="Arial"/>
                <w:sz w:val="16"/>
                <w:szCs w:val="16"/>
              </w:rPr>
            </w:pPr>
            <w:r>
              <w:rPr>
                <w:rFonts w:ascii="Arial" w:hAnsi="Arial" w:cs="Arial"/>
                <w:sz w:val="16"/>
                <w:szCs w:val="16"/>
              </w:rPr>
              <w:t>NF</w:t>
            </w:r>
          </w:p>
        </w:tc>
        <w:tc>
          <w:tcPr>
            <w:tcW w:w="1843" w:type="dxa"/>
            <w:vMerge/>
            <w:shd w:val="clear" w:color="auto" w:fill="auto"/>
            <w:vAlign w:val="center"/>
          </w:tcPr>
          <w:p w14:paraId="19B5E8F4" w14:textId="2FA9DEA2" w:rsidR="00AF34D0" w:rsidRPr="00C27116" w:rsidRDefault="00AF34D0" w:rsidP="009764DB">
            <w:pPr>
              <w:rPr>
                <w:rFonts w:ascii="Arial" w:hAnsi="Arial" w:cs="Arial"/>
                <w:sz w:val="16"/>
                <w:szCs w:val="16"/>
              </w:rPr>
            </w:pPr>
          </w:p>
        </w:tc>
        <w:tc>
          <w:tcPr>
            <w:tcW w:w="1134" w:type="dxa"/>
            <w:vAlign w:val="center"/>
          </w:tcPr>
          <w:p w14:paraId="72B6A4FD" w14:textId="431CC594" w:rsidR="00AF34D0" w:rsidRPr="00C27116" w:rsidRDefault="00750D84" w:rsidP="009764DB">
            <w:pPr>
              <w:rPr>
                <w:rFonts w:ascii="Arial" w:hAnsi="Arial" w:cs="Arial"/>
                <w:sz w:val="16"/>
                <w:szCs w:val="16"/>
              </w:rPr>
            </w:pPr>
            <w:r>
              <w:rPr>
                <w:rFonts w:ascii="Arial" w:hAnsi="Arial" w:cs="Arial"/>
                <w:sz w:val="16"/>
                <w:szCs w:val="16"/>
              </w:rPr>
              <w:t>SP</w:t>
            </w:r>
          </w:p>
        </w:tc>
        <w:tc>
          <w:tcPr>
            <w:tcW w:w="850" w:type="dxa"/>
            <w:shd w:val="clear" w:color="auto" w:fill="auto"/>
            <w:vAlign w:val="center"/>
          </w:tcPr>
          <w:p w14:paraId="63E481A2" w14:textId="77777777" w:rsidR="00AF34D0" w:rsidRPr="00C27116" w:rsidRDefault="00AF34D0" w:rsidP="009764DB">
            <w:pPr>
              <w:rPr>
                <w:rFonts w:ascii="Arial" w:hAnsi="Arial" w:cs="Arial"/>
                <w:sz w:val="16"/>
                <w:szCs w:val="16"/>
              </w:rPr>
            </w:pPr>
          </w:p>
        </w:tc>
      </w:tr>
      <w:tr w:rsidR="00AF34D0" w:rsidRPr="00B87F05" w14:paraId="5296E2AE" w14:textId="77777777" w:rsidTr="00421A5E">
        <w:trPr>
          <w:trHeight w:val="307"/>
        </w:trPr>
        <w:tc>
          <w:tcPr>
            <w:tcW w:w="1418" w:type="dxa"/>
            <w:vMerge/>
            <w:vAlign w:val="center"/>
          </w:tcPr>
          <w:p w14:paraId="32FAE75C" w14:textId="77777777" w:rsidR="00AF34D0" w:rsidRPr="007F4039" w:rsidRDefault="00AF34D0" w:rsidP="00546E37">
            <w:pPr>
              <w:jc w:val="center"/>
              <w:rPr>
                <w:rFonts w:ascii="Arial" w:hAnsi="Arial" w:cs="Arial"/>
                <w:sz w:val="16"/>
                <w:szCs w:val="16"/>
              </w:rPr>
            </w:pPr>
          </w:p>
        </w:tc>
        <w:tc>
          <w:tcPr>
            <w:tcW w:w="7938" w:type="dxa"/>
            <w:vAlign w:val="center"/>
          </w:tcPr>
          <w:p w14:paraId="5E8A8079" w14:textId="0838AD01" w:rsidR="00AF34D0" w:rsidRDefault="00AF34D0" w:rsidP="009764DB">
            <w:pPr>
              <w:rPr>
                <w:rFonts w:ascii="Arial" w:hAnsi="Arial" w:cs="Arial"/>
                <w:sz w:val="16"/>
                <w:szCs w:val="16"/>
              </w:rPr>
            </w:pPr>
            <w:r>
              <w:rPr>
                <w:rFonts w:ascii="Arial" w:hAnsi="Arial" w:cs="Arial"/>
                <w:sz w:val="16"/>
                <w:szCs w:val="16"/>
              </w:rPr>
              <w:t>To ensure outdoor learning is a prominent aspect of termly planning</w:t>
            </w:r>
          </w:p>
        </w:tc>
        <w:tc>
          <w:tcPr>
            <w:tcW w:w="1559" w:type="dxa"/>
            <w:vAlign w:val="center"/>
          </w:tcPr>
          <w:p w14:paraId="026F89D0" w14:textId="76D846F4" w:rsidR="00AF34D0" w:rsidRPr="00C27116" w:rsidRDefault="00AF34D0" w:rsidP="009764DB">
            <w:pPr>
              <w:rPr>
                <w:rFonts w:ascii="Arial" w:hAnsi="Arial" w:cs="Arial"/>
                <w:sz w:val="16"/>
                <w:szCs w:val="16"/>
              </w:rPr>
            </w:pPr>
            <w:r>
              <w:rPr>
                <w:rFonts w:ascii="Arial" w:hAnsi="Arial" w:cs="Arial"/>
                <w:sz w:val="16"/>
                <w:szCs w:val="16"/>
              </w:rPr>
              <w:t>NF</w:t>
            </w:r>
          </w:p>
        </w:tc>
        <w:tc>
          <w:tcPr>
            <w:tcW w:w="1843" w:type="dxa"/>
            <w:vMerge/>
            <w:shd w:val="clear" w:color="auto" w:fill="auto"/>
            <w:vAlign w:val="center"/>
          </w:tcPr>
          <w:p w14:paraId="0C069A9A" w14:textId="121241E0" w:rsidR="00AF34D0" w:rsidRPr="00C27116" w:rsidRDefault="00AF34D0" w:rsidP="009764DB">
            <w:pPr>
              <w:rPr>
                <w:rFonts w:ascii="Arial" w:hAnsi="Arial" w:cs="Arial"/>
                <w:sz w:val="16"/>
                <w:szCs w:val="16"/>
              </w:rPr>
            </w:pPr>
          </w:p>
        </w:tc>
        <w:tc>
          <w:tcPr>
            <w:tcW w:w="1134" w:type="dxa"/>
            <w:vAlign w:val="center"/>
          </w:tcPr>
          <w:p w14:paraId="7465B599" w14:textId="2E53655D" w:rsidR="00AF34D0" w:rsidRPr="00C27116" w:rsidRDefault="00750D84" w:rsidP="009764DB">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7CF4B37E" w14:textId="77777777" w:rsidR="00AF34D0" w:rsidRPr="00C27116" w:rsidRDefault="00AF34D0" w:rsidP="009764DB">
            <w:pPr>
              <w:rPr>
                <w:rFonts w:ascii="Arial" w:hAnsi="Arial" w:cs="Arial"/>
                <w:sz w:val="16"/>
                <w:szCs w:val="16"/>
              </w:rPr>
            </w:pPr>
          </w:p>
        </w:tc>
      </w:tr>
      <w:tr w:rsidR="00AF34D0" w:rsidRPr="00B87F05" w14:paraId="0CD70349" w14:textId="77777777" w:rsidTr="004C3C44">
        <w:trPr>
          <w:trHeight w:val="307"/>
        </w:trPr>
        <w:tc>
          <w:tcPr>
            <w:tcW w:w="1418" w:type="dxa"/>
            <w:vMerge w:val="restart"/>
            <w:vAlign w:val="center"/>
          </w:tcPr>
          <w:p w14:paraId="15A7A7EB" w14:textId="72202F16" w:rsidR="00AF34D0" w:rsidRPr="007F4039" w:rsidRDefault="00AF34D0" w:rsidP="00546E37">
            <w:pPr>
              <w:jc w:val="center"/>
              <w:rPr>
                <w:rFonts w:ascii="Arial" w:hAnsi="Arial" w:cs="Arial"/>
                <w:sz w:val="16"/>
                <w:szCs w:val="16"/>
              </w:rPr>
            </w:pPr>
            <w:r>
              <w:rPr>
                <w:rFonts w:ascii="Arial" w:hAnsi="Arial" w:cs="Arial"/>
                <w:sz w:val="16"/>
                <w:szCs w:val="16"/>
              </w:rPr>
              <w:t>GTMA</w:t>
            </w:r>
          </w:p>
        </w:tc>
        <w:tc>
          <w:tcPr>
            <w:tcW w:w="7938" w:type="dxa"/>
            <w:vAlign w:val="center"/>
          </w:tcPr>
          <w:p w14:paraId="5BE193BF" w14:textId="240E6B5E" w:rsidR="00AF34D0" w:rsidRPr="00421A5E" w:rsidRDefault="00AF34D0" w:rsidP="009764DB">
            <w:pPr>
              <w:rPr>
                <w:rFonts w:ascii="Arial" w:hAnsi="Arial" w:cs="Arial"/>
                <w:sz w:val="16"/>
                <w:szCs w:val="16"/>
              </w:rPr>
            </w:pPr>
            <w:r w:rsidRPr="00421A5E">
              <w:rPr>
                <w:rFonts w:ascii="Arial" w:hAnsi="Arial" w:cs="Arial"/>
                <w:sz w:val="16"/>
                <w:szCs w:val="16"/>
              </w:rPr>
              <w:t>To review curriculum opportunities for gifted / talented and more able</w:t>
            </w:r>
          </w:p>
        </w:tc>
        <w:tc>
          <w:tcPr>
            <w:tcW w:w="1559" w:type="dxa"/>
            <w:vAlign w:val="center"/>
          </w:tcPr>
          <w:p w14:paraId="77EDFB1F" w14:textId="3FC862A4" w:rsidR="00AF34D0" w:rsidRPr="00C27116" w:rsidRDefault="00AF34D0" w:rsidP="009764DB">
            <w:pPr>
              <w:rPr>
                <w:rFonts w:ascii="Arial" w:hAnsi="Arial" w:cs="Arial"/>
                <w:sz w:val="16"/>
                <w:szCs w:val="16"/>
              </w:rPr>
            </w:pPr>
            <w:r>
              <w:rPr>
                <w:rFonts w:ascii="Arial" w:hAnsi="Arial" w:cs="Arial"/>
                <w:sz w:val="16"/>
                <w:szCs w:val="16"/>
              </w:rPr>
              <w:t>CT</w:t>
            </w:r>
          </w:p>
        </w:tc>
        <w:tc>
          <w:tcPr>
            <w:tcW w:w="1843" w:type="dxa"/>
            <w:vMerge w:val="restart"/>
            <w:shd w:val="clear" w:color="auto" w:fill="auto"/>
            <w:vAlign w:val="center"/>
          </w:tcPr>
          <w:p w14:paraId="7FC7D450" w14:textId="73D6BD45" w:rsidR="00AF34D0" w:rsidRPr="00C27116" w:rsidRDefault="00AF34D0" w:rsidP="009764DB">
            <w:pPr>
              <w:rPr>
                <w:rFonts w:ascii="Arial" w:hAnsi="Arial" w:cs="Arial"/>
                <w:sz w:val="16"/>
                <w:szCs w:val="16"/>
              </w:rPr>
            </w:pPr>
            <w:r>
              <w:rPr>
                <w:rFonts w:ascii="Arial" w:hAnsi="Arial" w:cs="Arial"/>
                <w:sz w:val="16"/>
                <w:szCs w:val="16"/>
              </w:rPr>
              <w:t>LRT</w:t>
            </w:r>
          </w:p>
        </w:tc>
        <w:tc>
          <w:tcPr>
            <w:tcW w:w="1134" w:type="dxa"/>
            <w:vAlign w:val="center"/>
          </w:tcPr>
          <w:p w14:paraId="3028EB3D" w14:textId="063B15C7" w:rsidR="00AF34D0" w:rsidRPr="00C27116" w:rsidRDefault="00CF211D"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CD54579" w14:textId="77777777" w:rsidR="00AF34D0" w:rsidRPr="00C27116" w:rsidRDefault="00AF34D0" w:rsidP="009764DB">
            <w:pPr>
              <w:rPr>
                <w:rFonts w:ascii="Arial" w:hAnsi="Arial" w:cs="Arial"/>
                <w:sz w:val="16"/>
                <w:szCs w:val="16"/>
              </w:rPr>
            </w:pPr>
          </w:p>
        </w:tc>
      </w:tr>
      <w:tr w:rsidR="00AF34D0" w:rsidRPr="00B87F05" w14:paraId="14BD857E" w14:textId="77777777" w:rsidTr="004C3C44">
        <w:trPr>
          <w:trHeight w:val="307"/>
        </w:trPr>
        <w:tc>
          <w:tcPr>
            <w:tcW w:w="1418" w:type="dxa"/>
            <w:vMerge/>
            <w:textDirection w:val="btLr"/>
            <w:vAlign w:val="center"/>
          </w:tcPr>
          <w:p w14:paraId="56C53023" w14:textId="77777777" w:rsidR="00AF34D0" w:rsidRPr="007F4039" w:rsidRDefault="00AF34D0" w:rsidP="009764DB">
            <w:pPr>
              <w:ind w:left="113" w:right="113"/>
              <w:jc w:val="center"/>
              <w:rPr>
                <w:rFonts w:ascii="Arial" w:hAnsi="Arial" w:cs="Arial"/>
                <w:sz w:val="16"/>
                <w:szCs w:val="16"/>
              </w:rPr>
            </w:pPr>
          </w:p>
        </w:tc>
        <w:tc>
          <w:tcPr>
            <w:tcW w:w="7938" w:type="dxa"/>
            <w:vAlign w:val="center"/>
          </w:tcPr>
          <w:p w14:paraId="65D486D4" w14:textId="4E30FD85" w:rsidR="00AF34D0" w:rsidRPr="00421A5E" w:rsidRDefault="00AF34D0" w:rsidP="009764DB">
            <w:pPr>
              <w:rPr>
                <w:rFonts w:ascii="Arial" w:hAnsi="Arial" w:cs="Arial"/>
                <w:sz w:val="16"/>
                <w:szCs w:val="16"/>
              </w:rPr>
            </w:pPr>
            <w:r w:rsidRPr="00421A5E">
              <w:rPr>
                <w:rFonts w:ascii="Arial" w:hAnsi="Arial" w:cs="Arial"/>
                <w:sz w:val="16"/>
                <w:szCs w:val="16"/>
              </w:rPr>
              <w:t>To collate a register of GTMA pupils</w:t>
            </w:r>
          </w:p>
        </w:tc>
        <w:tc>
          <w:tcPr>
            <w:tcW w:w="1559" w:type="dxa"/>
            <w:vAlign w:val="center"/>
          </w:tcPr>
          <w:p w14:paraId="2545643C" w14:textId="40EA5A04" w:rsidR="00AF34D0" w:rsidRPr="00C27116" w:rsidRDefault="00AF34D0" w:rsidP="009764DB">
            <w:pPr>
              <w:rPr>
                <w:rFonts w:ascii="Arial" w:hAnsi="Arial" w:cs="Arial"/>
                <w:sz w:val="16"/>
                <w:szCs w:val="16"/>
              </w:rPr>
            </w:pPr>
            <w:r>
              <w:rPr>
                <w:rFonts w:ascii="Arial" w:hAnsi="Arial" w:cs="Arial"/>
                <w:sz w:val="16"/>
                <w:szCs w:val="16"/>
              </w:rPr>
              <w:t>CT</w:t>
            </w:r>
          </w:p>
        </w:tc>
        <w:tc>
          <w:tcPr>
            <w:tcW w:w="1843" w:type="dxa"/>
            <w:vMerge/>
            <w:shd w:val="clear" w:color="auto" w:fill="auto"/>
            <w:vAlign w:val="center"/>
          </w:tcPr>
          <w:p w14:paraId="722316E1" w14:textId="08F89C20" w:rsidR="00AF34D0" w:rsidRPr="00C27116" w:rsidRDefault="00AF34D0" w:rsidP="009764DB">
            <w:pPr>
              <w:rPr>
                <w:rFonts w:ascii="Arial" w:hAnsi="Arial" w:cs="Arial"/>
                <w:sz w:val="16"/>
                <w:szCs w:val="16"/>
              </w:rPr>
            </w:pPr>
          </w:p>
        </w:tc>
        <w:tc>
          <w:tcPr>
            <w:tcW w:w="1134" w:type="dxa"/>
            <w:vAlign w:val="center"/>
          </w:tcPr>
          <w:p w14:paraId="4731A1B6" w14:textId="7CB4EFAF" w:rsidR="00AF34D0" w:rsidRPr="00C27116" w:rsidRDefault="00CF211D"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56159337" w14:textId="77777777" w:rsidR="00AF34D0" w:rsidRPr="00C27116" w:rsidRDefault="00AF34D0" w:rsidP="009764DB">
            <w:pPr>
              <w:rPr>
                <w:rFonts w:ascii="Arial" w:hAnsi="Arial" w:cs="Arial"/>
                <w:sz w:val="16"/>
                <w:szCs w:val="16"/>
              </w:rPr>
            </w:pPr>
          </w:p>
        </w:tc>
      </w:tr>
      <w:tr w:rsidR="00AF34D0" w:rsidRPr="00B87F05" w14:paraId="7B56E060" w14:textId="77777777" w:rsidTr="004C3C44">
        <w:trPr>
          <w:trHeight w:val="307"/>
        </w:trPr>
        <w:tc>
          <w:tcPr>
            <w:tcW w:w="1418" w:type="dxa"/>
            <w:vMerge/>
            <w:textDirection w:val="btLr"/>
            <w:vAlign w:val="center"/>
          </w:tcPr>
          <w:p w14:paraId="5E5543AC" w14:textId="77777777" w:rsidR="00AF34D0" w:rsidRPr="007F4039" w:rsidRDefault="00AF34D0" w:rsidP="009764DB">
            <w:pPr>
              <w:ind w:left="113" w:right="113"/>
              <w:jc w:val="center"/>
              <w:rPr>
                <w:rFonts w:ascii="Arial" w:hAnsi="Arial" w:cs="Arial"/>
                <w:sz w:val="16"/>
                <w:szCs w:val="16"/>
              </w:rPr>
            </w:pPr>
          </w:p>
        </w:tc>
        <w:tc>
          <w:tcPr>
            <w:tcW w:w="7938" w:type="dxa"/>
            <w:vAlign w:val="center"/>
          </w:tcPr>
          <w:p w14:paraId="08120484" w14:textId="2DFF43D5" w:rsidR="00AF34D0" w:rsidRPr="00421A5E" w:rsidRDefault="00AF34D0" w:rsidP="009764DB">
            <w:pPr>
              <w:rPr>
                <w:rFonts w:ascii="Arial" w:hAnsi="Arial" w:cs="Arial"/>
                <w:sz w:val="16"/>
                <w:szCs w:val="16"/>
              </w:rPr>
            </w:pPr>
            <w:r w:rsidRPr="00421A5E">
              <w:rPr>
                <w:rFonts w:ascii="Arial" w:hAnsi="Arial" w:cs="Arial"/>
                <w:sz w:val="16"/>
                <w:szCs w:val="16"/>
              </w:rPr>
              <w:t>To introduce GTMA profiles for enhancing opportunity</w:t>
            </w:r>
          </w:p>
        </w:tc>
        <w:tc>
          <w:tcPr>
            <w:tcW w:w="1559" w:type="dxa"/>
            <w:vAlign w:val="center"/>
          </w:tcPr>
          <w:p w14:paraId="3643E610" w14:textId="4E55335D" w:rsidR="00AF34D0" w:rsidRPr="00C27116" w:rsidRDefault="00AF34D0" w:rsidP="009764DB">
            <w:pPr>
              <w:rPr>
                <w:rFonts w:ascii="Arial" w:hAnsi="Arial" w:cs="Arial"/>
                <w:sz w:val="16"/>
                <w:szCs w:val="16"/>
              </w:rPr>
            </w:pPr>
            <w:r>
              <w:rPr>
                <w:rFonts w:ascii="Arial" w:hAnsi="Arial" w:cs="Arial"/>
                <w:sz w:val="16"/>
                <w:szCs w:val="16"/>
              </w:rPr>
              <w:t>CT</w:t>
            </w:r>
          </w:p>
        </w:tc>
        <w:tc>
          <w:tcPr>
            <w:tcW w:w="1843" w:type="dxa"/>
            <w:vMerge/>
            <w:shd w:val="clear" w:color="auto" w:fill="auto"/>
            <w:vAlign w:val="center"/>
          </w:tcPr>
          <w:p w14:paraId="65DDD0CC" w14:textId="0D6A04D0" w:rsidR="00AF34D0" w:rsidRPr="00C27116" w:rsidRDefault="00AF34D0" w:rsidP="009764DB">
            <w:pPr>
              <w:rPr>
                <w:rFonts w:ascii="Arial" w:hAnsi="Arial" w:cs="Arial"/>
                <w:sz w:val="16"/>
                <w:szCs w:val="16"/>
              </w:rPr>
            </w:pPr>
          </w:p>
        </w:tc>
        <w:tc>
          <w:tcPr>
            <w:tcW w:w="1134" w:type="dxa"/>
            <w:vAlign w:val="center"/>
          </w:tcPr>
          <w:p w14:paraId="09A00BE9" w14:textId="77298DB6" w:rsidR="00AF34D0" w:rsidRPr="00C27116" w:rsidRDefault="00CF211D" w:rsidP="009764DB">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5BF5AF67" w14:textId="77777777" w:rsidR="00AF34D0" w:rsidRPr="00C27116" w:rsidRDefault="00AF34D0" w:rsidP="009764DB">
            <w:pPr>
              <w:rPr>
                <w:rFonts w:ascii="Arial" w:hAnsi="Arial" w:cs="Arial"/>
                <w:sz w:val="16"/>
                <w:szCs w:val="16"/>
              </w:rPr>
            </w:pPr>
          </w:p>
        </w:tc>
      </w:tr>
    </w:tbl>
    <w:p w14:paraId="1DA1E462" w14:textId="6FBB275E" w:rsidR="00403360" w:rsidRPr="00546E37" w:rsidRDefault="00546E37">
      <w:pPr>
        <w:rPr>
          <w:rFonts w:ascii="Arial" w:hAnsi="Arial" w:cs="Arial"/>
          <w:color w:val="3C4647" w:themeColor="accent4" w:themeShade="80"/>
          <w:sz w:val="16"/>
          <w:szCs w:val="16"/>
        </w:rPr>
      </w:pPr>
      <w:r w:rsidRPr="00546E37">
        <w:rPr>
          <w:rFonts w:ascii="Arial" w:hAnsi="Arial" w:cs="Arial"/>
          <w:color w:val="3C4647" w:themeColor="accent4" w:themeShade="80"/>
          <w:sz w:val="24"/>
          <w:szCs w:val="24"/>
        </w:rPr>
        <w:t>*</w:t>
      </w:r>
      <w:r w:rsidRPr="00546E37">
        <w:rPr>
          <w:rFonts w:ascii="Arial" w:hAnsi="Arial" w:cs="Arial"/>
          <w:color w:val="3C4647" w:themeColor="accent4" w:themeShade="80"/>
          <w:sz w:val="16"/>
          <w:szCs w:val="16"/>
        </w:rPr>
        <w:t xml:space="preserve">III </w:t>
      </w:r>
      <w:r w:rsidRPr="00546E37">
        <w:rPr>
          <w:rFonts w:ascii="Arial" w:hAnsi="Arial" w:cs="Arial"/>
          <w:color w:val="3C4647" w:themeColor="accent4" w:themeShade="80"/>
          <w:sz w:val="16"/>
          <w:szCs w:val="16"/>
        </w:rPr>
        <w:sym w:font="Wingdings" w:char="F0E0"/>
      </w:r>
      <w:r w:rsidRPr="00546E37">
        <w:rPr>
          <w:rFonts w:ascii="Arial" w:hAnsi="Arial" w:cs="Arial"/>
          <w:color w:val="3C4647" w:themeColor="accent4" w:themeShade="80"/>
          <w:sz w:val="16"/>
          <w:szCs w:val="16"/>
        </w:rPr>
        <w:t xml:space="preserve"> Intent Implementation Impact</w:t>
      </w:r>
    </w:p>
    <w:p w14:paraId="79E22DDE" w14:textId="77777777" w:rsidR="00546E37" w:rsidRPr="00546E37" w:rsidRDefault="00546E37">
      <w:pPr>
        <w:rPr>
          <w:rFonts w:ascii="Arial" w:hAnsi="Arial" w:cs="Arial"/>
          <w:b/>
          <w:color w:val="3C4647" w:themeColor="accent4" w:themeShade="80"/>
          <w:sz w:val="16"/>
          <w:szCs w:val="16"/>
        </w:rPr>
      </w:pPr>
    </w:p>
    <w:p w14:paraId="53D85524" w14:textId="6479543F" w:rsidR="002A5A04" w:rsidRPr="00B87F05" w:rsidRDefault="00C34406">
      <w:pPr>
        <w:rPr>
          <w:rFonts w:ascii="Arial" w:hAnsi="Arial" w:cs="Arial"/>
          <w:b/>
          <w:color w:val="3C4647" w:themeColor="accent4" w:themeShade="80"/>
          <w:sz w:val="24"/>
          <w:szCs w:val="24"/>
        </w:rPr>
      </w:pPr>
      <w:r w:rsidRPr="00B87F05">
        <w:rPr>
          <w:rFonts w:ascii="Arial" w:hAnsi="Arial" w:cs="Arial"/>
          <w:b/>
          <w:color w:val="3C4647" w:themeColor="accent4" w:themeShade="80"/>
          <w:sz w:val="24"/>
          <w:szCs w:val="24"/>
        </w:rPr>
        <w:t>Priority 4: Quality of Teaching</w:t>
      </w:r>
    </w:p>
    <w:p w14:paraId="7336D19F" w14:textId="112D9D9A" w:rsidR="0020150C" w:rsidRPr="00B87F05" w:rsidRDefault="0020150C" w:rsidP="0020150C">
      <w:pPr>
        <w:rPr>
          <w:rFonts w:ascii="Arial" w:hAnsi="Arial" w:cs="Arial"/>
          <w:color w:val="3C4647" w:themeColor="accent4" w:themeShade="80"/>
          <w:sz w:val="24"/>
          <w:szCs w:val="24"/>
        </w:rPr>
      </w:pPr>
      <w:r>
        <w:rPr>
          <w:rFonts w:ascii="Arial" w:hAnsi="Arial" w:cs="Arial"/>
          <w:color w:val="3C4647" w:themeColor="accent4" w:themeShade="80"/>
          <w:sz w:val="24"/>
          <w:szCs w:val="24"/>
        </w:rPr>
        <w:t xml:space="preserve">SMT Link: </w:t>
      </w:r>
      <w:r w:rsidR="00E75076">
        <w:rPr>
          <w:rFonts w:ascii="Arial" w:hAnsi="Arial" w:cs="Arial"/>
          <w:color w:val="3C4647" w:themeColor="accent4" w:themeShade="80"/>
          <w:sz w:val="24"/>
          <w:szCs w:val="24"/>
        </w:rPr>
        <w:t>Emma Stoddart</w:t>
      </w:r>
    </w:p>
    <w:p w14:paraId="2D471A4D" w14:textId="2CE51F1F" w:rsidR="002A5A04" w:rsidRPr="00B87F05" w:rsidRDefault="002A5A04" w:rsidP="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Governing Body Strategic Link:</w:t>
      </w:r>
      <w:r w:rsidR="00D13CCB" w:rsidRPr="00B87F05">
        <w:rPr>
          <w:rFonts w:ascii="Arial" w:hAnsi="Arial" w:cs="Arial"/>
          <w:color w:val="3C4647" w:themeColor="accent4" w:themeShade="80"/>
          <w:sz w:val="24"/>
          <w:szCs w:val="24"/>
        </w:rPr>
        <w:t xml:space="preserve"> </w:t>
      </w:r>
      <w:r w:rsidR="00E75076">
        <w:rPr>
          <w:rFonts w:ascii="Arial" w:hAnsi="Arial" w:cs="Arial"/>
          <w:color w:val="3C4647" w:themeColor="accent4" w:themeShade="80"/>
          <w:sz w:val="24"/>
          <w:szCs w:val="24"/>
        </w:rPr>
        <w:t>FGB</w:t>
      </w:r>
    </w:p>
    <w:p w14:paraId="1BC8B5BF" w14:textId="77777777" w:rsidR="002A5A04" w:rsidRPr="00B87F05" w:rsidRDefault="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Ultimate Aim:</w:t>
      </w:r>
    </w:p>
    <w:p w14:paraId="7DF11595" w14:textId="77777777" w:rsidR="002A5A04" w:rsidRPr="002A5A04" w:rsidRDefault="002A5A04" w:rsidP="002A5A04">
      <w:pPr>
        <w:pStyle w:val="Body3"/>
        <w:numPr>
          <w:ilvl w:val="0"/>
          <w:numId w:val="11"/>
        </w:numPr>
        <w:rPr>
          <w:rFonts w:ascii="Arial" w:hAnsi="Arial" w:cs="Arial"/>
          <w:color w:val="000000" w:themeColor="text1"/>
        </w:rPr>
      </w:pPr>
      <w:r w:rsidRPr="002A5A04">
        <w:rPr>
          <w:rFonts w:ascii="Arial" w:hAnsi="Arial" w:cs="Arial"/>
          <w:color w:val="000000" w:themeColor="text1"/>
        </w:rPr>
        <w:lastRenderedPageBreak/>
        <w:t>Teachers provide exceptional learning opportunities that enable all children to make significant and sustained gains</w:t>
      </w:r>
    </w:p>
    <w:p w14:paraId="24D5F3FC" w14:textId="77777777" w:rsidR="002A5A04" w:rsidRPr="002A5A04" w:rsidRDefault="002A5A04" w:rsidP="002A5A04">
      <w:pPr>
        <w:pStyle w:val="Body3"/>
        <w:numPr>
          <w:ilvl w:val="0"/>
          <w:numId w:val="11"/>
        </w:numPr>
        <w:rPr>
          <w:rFonts w:ascii="Arial" w:hAnsi="Arial" w:cs="Arial"/>
          <w:color w:val="000000" w:themeColor="text1"/>
        </w:rPr>
      </w:pPr>
      <w:r w:rsidRPr="002A5A04">
        <w:rPr>
          <w:rFonts w:ascii="Arial" w:hAnsi="Arial" w:cs="Arial"/>
          <w:color w:val="000000" w:themeColor="text1"/>
        </w:rPr>
        <w:t>Teaching is insightful, skilled, facilitative, accurate and inclusive of all</w:t>
      </w:r>
    </w:p>
    <w:p w14:paraId="3EFDD1F4" w14:textId="348868F7" w:rsidR="002A5A04" w:rsidRDefault="002A5A04" w:rsidP="002A5A04">
      <w:pPr>
        <w:pStyle w:val="Body3"/>
        <w:numPr>
          <w:ilvl w:val="0"/>
          <w:numId w:val="11"/>
        </w:numPr>
        <w:rPr>
          <w:rFonts w:ascii="Arial" w:hAnsi="Arial" w:cs="Arial"/>
          <w:color w:val="000000" w:themeColor="text1"/>
        </w:rPr>
      </w:pPr>
      <w:r w:rsidRPr="002A5A04">
        <w:rPr>
          <w:rFonts w:ascii="Arial" w:hAnsi="Arial" w:cs="Arial"/>
          <w:color w:val="000000" w:themeColor="text1"/>
        </w:rPr>
        <w:t>The curriculum is broad, balanced, creative, motivating, inclusive, challenging an in line with national requirements</w:t>
      </w:r>
    </w:p>
    <w:p w14:paraId="57B87B55"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 make substantial and sustained progress in all areas throughout their time at school from differing starting points</w:t>
      </w:r>
    </w:p>
    <w:p w14:paraId="5B6045DE"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 xml:space="preserve">Children achieve their potential reaching standards that are both expected and above that seen nationally </w:t>
      </w:r>
    </w:p>
    <w:p w14:paraId="57A36345" w14:textId="16A6CEE2" w:rsidR="00581E9C" w:rsidRDefault="00581E9C">
      <w:pPr>
        <w:rPr>
          <w:rFonts w:ascii="Arial" w:hAnsi="Arial" w:cs="Arial"/>
          <w:b/>
          <w:color w:val="3C4647" w:themeColor="accent4" w:themeShade="80"/>
          <w:sz w:val="24"/>
          <w:szCs w:val="24"/>
        </w:rPr>
      </w:pPr>
    </w:p>
    <w:tbl>
      <w:tblPr>
        <w:tblStyle w:val="TableGrid"/>
        <w:tblW w:w="14742" w:type="dxa"/>
        <w:tblInd w:w="-5" w:type="dxa"/>
        <w:tblLayout w:type="fixed"/>
        <w:tblLook w:val="04A0" w:firstRow="1" w:lastRow="0" w:firstColumn="1" w:lastColumn="0" w:noHBand="0" w:noVBand="1"/>
      </w:tblPr>
      <w:tblGrid>
        <w:gridCol w:w="1418"/>
        <w:gridCol w:w="7938"/>
        <w:gridCol w:w="1559"/>
        <w:gridCol w:w="1843"/>
        <w:gridCol w:w="1134"/>
        <w:gridCol w:w="850"/>
      </w:tblGrid>
      <w:tr w:rsidR="007A2CAD" w14:paraId="5A5DDFEF" w14:textId="77777777" w:rsidTr="0093169A">
        <w:trPr>
          <w:trHeight w:val="306"/>
        </w:trPr>
        <w:tc>
          <w:tcPr>
            <w:tcW w:w="14742" w:type="dxa"/>
            <w:gridSpan w:val="6"/>
            <w:shd w:val="clear" w:color="auto" w:fill="92D050"/>
            <w:vAlign w:val="center"/>
          </w:tcPr>
          <w:p w14:paraId="68D54FA8" w14:textId="43E6A3D1" w:rsidR="007A2CAD" w:rsidRPr="00B87F05" w:rsidRDefault="007A2CAD" w:rsidP="007A2CAD">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 xml:space="preserve">Priority </w:t>
            </w:r>
            <w:r>
              <w:rPr>
                <w:rFonts w:ascii="Arial" w:hAnsi="Arial" w:cs="Arial"/>
                <w:b/>
                <w:color w:val="FFFFFF" w:themeColor="background1"/>
                <w:sz w:val="20"/>
                <w:szCs w:val="20"/>
              </w:rPr>
              <w:t>4: Quality of Teaching</w:t>
            </w:r>
            <w:r w:rsidRPr="00B87F05">
              <w:rPr>
                <w:rFonts w:ascii="Arial" w:hAnsi="Arial" w:cs="Arial"/>
                <w:b/>
                <w:color w:val="FFFFFF" w:themeColor="background1"/>
                <w:sz w:val="20"/>
                <w:szCs w:val="20"/>
              </w:rPr>
              <w:t xml:space="preserve"> </w:t>
            </w:r>
          </w:p>
        </w:tc>
      </w:tr>
      <w:tr w:rsidR="007A2CAD" w14:paraId="6AF72E02" w14:textId="77777777" w:rsidTr="0093169A">
        <w:trPr>
          <w:trHeight w:val="268"/>
        </w:trPr>
        <w:tc>
          <w:tcPr>
            <w:tcW w:w="9356" w:type="dxa"/>
            <w:gridSpan w:val="2"/>
            <w:shd w:val="clear" w:color="auto" w:fill="92D050"/>
            <w:vAlign w:val="center"/>
          </w:tcPr>
          <w:p w14:paraId="1583A9F7"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Action</w:t>
            </w:r>
          </w:p>
        </w:tc>
        <w:tc>
          <w:tcPr>
            <w:tcW w:w="1559" w:type="dxa"/>
            <w:shd w:val="clear" w:color="auto" w:fill="92D050"/>
            <w:vAlign w:val="center"/>
          </w:tcPr>
          <w:p w14:paraId="771C239F"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Lead</w:t>
            </w:r>
          </w:p>
        </w:tc>
        <w:tc>
          <w:tcPr>
            <w:tcW w:w="1843" w:type="dxa"/>
            <w:shd w:val="clear" w:color="auto" w:fill="92D050"/>
            <w:vAlign w:val="center"/>
          </w:tcPr>
          <w:p w14:paraId="0D8F8220" w14:textId="77777777" w:rsidR="007A2CAD"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Resources</w:t>
            </w:r>
          </w:p>
          <w:p w14:paraId="557FC6BD" w14:textId="77777777" w:rsidR="007A2CAD" w:rsidRPr="00B87F05" w:rsidRDefault="007A2CAD"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incl. budget</w:t>
            </w:r>
          </w:p>
        </w:tc>
        <w:tc>
          <w:tcPr>
            <w:tcW w:w="1134" w:type="dxa"/>
            <w:shd w:val="clear" w:color="auto" w:fill="92D050"/>
            <w:vAlign w:val="center"/>
          </w:tcPr>
          <w:p w14:paraId="21F81495" w14:textId="10FEF508" w:rsidR="007A2CAD" w:rsidRPr="00B87F05" w:rsidRDefault="007C4060"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By </w:t>
            </w:r>
            <w:r w:rsidR="007A2CAD" w:rsidRPr="00B87F05">
              <w:rPr>
                <w:rFonts w:ascii="Arial" w:hAnsi="Arial" w:cs="Arial"/>
                <w:b/>
                <w:color w:val="FFFFFF" w:themeColor="background1"/>
                <w:sz w:val="20"/>
                <w:szCs w:val="20"/>
              </w:rPr>
              <w:t>Date</w:t>
            </w:r>
          </w:p>
        </w:tc>
        <w:tc>
          <w:tcPr>
            <w:tcW w:w="850" w:type="dxa"/>
            <w:shd w:val="clear" w:color="auto" w:fill="92D050"/>
            <w:vAlign w:val="center"/>
          </w:tcPr>
          <w:p w14:paraId="453A5C63"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RAG</w:t>
            </w:r>
          </w:p>
        </w:tc>
      </w:tr>
      <w:tr w:rsidR="00AF34D0" w:rsidRPr="00C27116" w14:paraId="4F116E86" w14:textId="77777777" w:rsidTr="00421A5E">
        <w:trPr>
          <w:trHeight w:val="310"/>
        </w:trPr>
        <w:tc>
          <w:tcPr>
            <w:tcW w:w="1418" w:type="dxa"/>
            <w:vMerge w:val="restart"/>
            <w:shd w:val="clear" w:color="auto" w:fill="auto"/>
            <w:vAlign w:val="center"/>
          </w:tcPr>
          <w:p w14:paraId="27AD0015" w14:textId="0703FE8E" w:rsidR="00AF34D0" w:rsidRPr="00194A9A" w:rsidRDefault="00AF34D0" w:rsidP="00F83006">
            <w:pPr>
              <w:jc w:val="center"/>
              <w:rPr>
                <w:rFonts w:ascii="Arial" w:hAnsi="Arial" w:cs="Arial"/>
                <w:sz w:val="16"/>
                <w:szCs w:val="16"/>
              </w:rPr>
            </w:pPr>
            <w:r>
              <w:rPr>
                <w:rFonts w:ascii="Arial" w:hAnsi="Arial" w:cs="Arial"/>
                <w:sz w:val="16"/>
                <w:szCs w:val="16"/>
              </w:rPr>
              <w:t>Reading</w:t>
            </w:r>
          </w:p>
        </w:tc>
        <w:tc>
          <w:tcPr>
            <w:tcW w:w="7938" w:type="dxa"/>
            <w:shd w:val="clear" w:color="auto" w:fill="auto"/>
            <w:vAlign w:val="center"/>
          </w:tcPr>
          <w:p w14:paraId="32E8FB20" w14:textId="070F22CD" w:rsidR="00AF34D0" w:rsidRPr="00BB5523" w:rsidRDefault="00AF34D0" w:rsidP="00520261">
            <w:pPr>
              <w:rPr>
                <w:rFonts w:ascii="Arial" w:hAnsi="Arial" w:cs="Arial"/>
                <w:sz w:val="16"/>
                <w:szCs w:val="16"/>
              </w:rPr>
            </w:pPr>
            <w:r>
              <w:rPr>
                <w:rFonts w:ascii="Arial" w:hAnsi="Arial" w:cs="Arial"/>
                <w:sz w:val="16"/>
                <w:szCs w:val="16"/>
              </w:rPr>
              <w:t xml:space="preserve">To review quality of guided reading teaching </w:t>
            </w:r>
            <w:r w:rsidRPr="007040CB">
              <w:rPr>
                <w:rFonts w:ascii="Arial" w:hAnsi="Arial" w:cs="Arial"/>
                <w:sz w:val="16"/>
                <w:szCs w:val="16"/>
              </w:rPr>
              <w:sym w:font="Wingdings" w:char="F0E0"/>
            </w:r>
            <w:r>
              <w:rPr>
                <w:rFonts w:ascii="Arial" w:hAnsi="Arial" w:cs="Arial"/>
                <w:sz w:val="16"/>
                <w:szCs w:val="16"/>
              </w:rPr>
              <w:t xml:space="preserve"> teachers and teaching assistants</w:t>
            </w:r>
          </w:p>
        </w:tc>
        <w:tc>
          <w:tcPr>
            <w:tcW w:w="1559" w:type="dxa"/>
            <w:shd w:val="clear" w:color="auto" w:fill="auto"/>
            <w:vAlign w:val="center"/>
          </w:tcPr>
          <w:p w14:paraId="2EF6B7C5" w14:textId="6CC8A715" w:rsidR="00AF34D0" w:rsidRPr="00C27116" w:rsidRDefault="00AF34D0" w:rsidP="00520261">
            <w:pPr>
              <w:rPr>
                <w:rFonts w:ascii="Arial" w:hAnsi="Arial" w:cs="Arial"/>
                <w:sz w:val="16"/>
                <w:szCs w:val="16"/>
              </w:rPr>
            </w:pPr>
            <w:r>
              <w:rPr>
                <w:rFonts w:ascii="Arial" w:hAnsi="Arial" w:cs="Arial"/>
                <w:sz w:val="16"/>
                <w:szCs w:val="16"/>
              </w:rPr>
              <w:t>JW RL</w:t>
            </w:r>
          </w:p>
        </w:tc>
        <w:tc>
          <w:tcPr>
            <w:tcW w:w="1843" w:type="dxa"/>
            <w:vMerge w:val="restart"/>
            <w:shd w:val="clear" w:color="auto" w:fill="auto"/>
            <w:vAlign w:val="center"/>
          </w:tcPr>
          <w:p w14:paraId="49F4BC6F" w14:textId="4CE5A7E4" w:rsidR="00AF34D0" w:rsidRPr="00C27116" w:rsidRDefault="00AF34D0" w:rsidP="0052026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4CEDCD2F" w14:textId="69D31F9E" w:rsidR="00AF34D0" w:rsidRPr="00C27116" w:rsidRDefault="00CF211D" w:rsidP="00520261">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59E55C43" w14:textId="77777777" w:rsidR="00AF34D0" w:rsidRPr="00C27116" w:rsidRDefault="00AF34D0" w:rsidP="00520261">
            <w:pPr>
              <w:rPr>
                <w:rFonts w:ascii="Arial" w:hAnsi="Arial" w:cs="Arial"/>
                <w:sz w:val="16"/>
                <w:szCs w:val="16"/>
              </w:rPr>
            </w:pPr>
          </w:p>
        </w:tc>
      </w:tr>
      <w:tr w:rsidR="00AF34D0" w:rsidRPr="00C27116" w14:paraId="702833C6" w14:textId="77777777" w:rsidTr="00F83006">
        <w:trPr>
          <w:trHeight w:val="310"/>
        </w:trPr>
        <w:tc>
          <w:tcPr>
            <w:tcW w:w="1418" w:type="dxa"/>
            <w:vMerge/>
            <w:shd w:val="clear" w:color="auto" w:fill="auto"/>
            <w:vAlign w:val="center"/>
          </w:tcPr>
          <w:p w14:paraId="6AC9F201" w14:textId="77777777" w:rsidR="00AF34D0" w:rsidRPr="00194A9A" w:rsidRDefault="00AF34D0" w:rsidP="00F83006">
            <w:pPr>
              <w:jc w:val="center"/>
              <w:rPr>
                <w:rFonts w:ascii="Arial" w:hAnsi="Arial" w:cs="Arial"/>
                <w:sz w:val="16"/>
                <w:szCs w:val="16"/>
              </w:rPr>
            </w:pPr>
          </w:p>
        </w:tc>
        <w:tc>
          <w:tcPr>
            <w:tcW w:w="7938" w:type="dxa"/>
            <w:shd w:val="clear" w:color="auto" w:fill="auto"/>
            <w:vAlign w:val="center"/>
          </w:tcPr>
          <w:p w14:paraId="6055FCB5" w14:textId="4BBF76FD" w:rsidR="00AF34D0" w:rsidRPr="00BB5523" w:rsidRDefault="00AF34D0" w:rsidP="00520261">
            <w:pPr>
              <w:rPr>
                <w:rFonts w:ascii="Arial" w:hAnsi="Arial" w:cs="Arial"/>
                <w:sz w:val="16"/>
                <w:szCs w:val="16"/>
              </w:rPr>
            </w:pPr>
            <w:r>
              <w:rPr>
                <w:rFonts w:ascii="Arial" w:hAnsi="Arial" w:cs="Arial"/>
                <w:sz w:val="16"/>
                <w:szCs w:val="16"/>
              </w:rPr>
              <w:t>To review quality of reading interventions</w:t>
            </w:r>
          </w:p>
        </w:tc>
        <w:tc>
          <w:tcPr>
            <w:tcW w:w="1559" w:type="dxa"/>
            <w:vMerge w:val="restart"/>
            <w:shd w:val="clear" w:color="auto" w:fill="auto"/>
            <w:vAlign w:val="center"/>
          </w:tcPr>
          <w:p w14:paraId="5DCC9EC4" w14:textId="0FB68968" w:rsidR="00AF34D0" w:rsidRPr="00C27116" w:rsidRDefault="00AF34D0" w:rsidP="00520261">
            <w:pPr>
              <w:rPr>
                <w:rFonts w:ascii="Arial" w:hAnsi="Arial" w:cs="Arial"/>
                <w:sz w:val="16"/>
                <w:szCs w:val="16"/>
              </w:rPr>
            </w:pPr>
            <w:r>
              <w:rPr>
                <w:rFonts w:ascii="Arial" w:hAnsi="Arial" w:cs="Arial"/>
                <w:sz w:val="16"/>
                <w:szCs w:val="16"/>
              </w:rPr>
              <w:t>RL</w:t>
            </w:r>
          </w:p>
        </w:tc>
        <w:tc>
          <w:tcPr>
            <w:tcW w:w="1843" w:type="dxa"/>
            <w:vMerge/>
            <w:shd w:val="clear" w:color="auto" w:fill="auto"/>
            <w:vAlign w:val="center"/>
          </w:tcPr>
          <w:p w14:paraId="0DF3BE71" w14:textId="4ABE0513" w:rsidR="00AF34D0" w:rsidRPr="00C27116" w:rsidRDefault="00AF34D0" w:rsidP="00520261">
            <w:pPr>
              <w:rPr>
                <w:rFonts w:ascii="Arial" w:hAnsi="Arial" w:cs="Arial"/>
                <w:sz w:val="16"/>
                <w:szCs w:val="16"/>
              </w:rPr>
            </w:pPr>
          </w:p>
        </w:tc>
        <w:tc>
          <w:tcPr>
            <w:tcW w:w="1134" w:type="dxa"/>
            <w:shd w:val="clear" w:color="auto" w:fill="auto"/>
            <w:vAlign w:val="center"/>
          </w:tcPr>
          <w:p w14:paraId="5ADDA47B" w14:textId="5F34C4E3" w:rsidR="00AF34D0" w:rsidRPr="00C27116" w:rsidRDefault="00CF211D" w:rsidP="00520261">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03FBDBB4" w14:textId="77777777" w:rsidR="00AF34D0" w:rsidRPr="00C27116" w:rsidRDefault="00AF34D0" w:rsidP="00520261">
            <w:pPr>
              <w:rPr>
                <w:rFonts w:ascii="Arial" w:hAnsi="Arial" w:cs="Arial"/>
                <w:sz w:val="16"/>
                <w:szCs w:val="16"/>
              </w:rPr>
            </w:pPr>
          </w:p>
        </w:tc>
      </w:tr>
      <w:tr w:rsidR="00DE3942" w:rsidRPr="00C27116" w14:paraId="5AE62ABC" w14:textId="77777777" w:rsidTr="004C3C44">
        <w:trPr>
          <w:trHeight w:val="370"/>
        </w:trPr>
        <w:tc>
          <w:tcPr>
            <w:tcW w:w="1418" w:type="dxa"/>
            <w:vMerge/>
            <w:shd w:val="clear" w:color="auto" w:fill="auto"/>
            <w:vAlign w:val="center"/>
          </w:tcPr>
          <w:p w14:paraId="51571349" w14:textId="77777777" w:rsidR="00DE3942" w:rsidRPr="00194A9A" w:rsidRDefault="00DE3942" w:rsidP="00F83006">
            <w:pPr>
              <w:jc w:val="center"/>
              <w:rPr>
                <w:rFonts w:ascii="Arial" w:hAnsi="Arial" w:cs="Arial"/>
                <w:sz w:val="16"/>
                <w:szCs w:val="16"/>
              </w:rPr>
            </w:pPr>
          </w:p>
        </w:tc>
        <w:tc>
          <w:tcPr>
            <w:tcW w:w="7938" w:type="dxa"/>
            <w:shd w:val="clear" w:color="auto" w:fill="auto"/>
            <w:vAlign w:val="center"/>
          </w:tcPr>
          <w:p w14:paraId="148BC824" w14:textId="52354162" w:rsidR="00DE3942" w:rsidRPr="00BB5523" w:rsidRDefault="00DE3942" w:rsidP="004F01CF">
            <w:pPr>
              <w:rPr>
                <w:rFonts w:ascii="Arial" w:hAnsi="Arial" w:cs="Arial"/>
                <w:sz w:val="16"/>
                <w:szCs w:val="16"/>
              </w:rPr>
            </w:pPr>
            <w:r>
              <w:rPr>
                <w:rFonts w:ascii="Arial" w:hAnsi="Arial" w:cs="Arial"/>
                <w:sz w:val="16"/>
                <w:szCs w:val="16"/>
              </w:rPr>
              <w:t>To train TAs in support for reading</w:t>
            </w:r>
          </w:p>
        </w:tc>
        <w:tc>
          <w:tcPr>
            <w:tcW w:w="1559" w:type="dxa"/>
            <w:vMerge/>
            <w:shd w:val="clear" w:color="auto" w:fill="auto"/>
            <w:vAlign w:val="center"/>
          </w:tcPr>
          <w:p w14:paraId="5189C0C7" w14:textId="3B38733E" w:rsidR="00DE3942" w:rsidRPr="00C27116" w:rsidRDefault="00DE3942" w:rsidP="004F01CF">
            <w:pPr>
              <w:rPr>
                <w:rFonts w:ascii="Arial" w:hAnsi="Arial" w:cs="Arial"/>
                <w:sz w:val="16"/>
                <w:szCs w:val="16"/>
              </w:rPr>
            </w:pPr>
          </w:p>
        </w:tc>
        <w:tc>
          <w:tcPr>
            <w:tcW w:w="1843" w:type="dxa"/>
            <w:shd w:val="clear" w:color="auto" w:fill="auto"/>
            <w:vAlign w:val="center"/>
          </w:tcPr>
          <w:p w14:paraId="2CB578DF" w14:textId="491776A0" w:rsidR="00DE3942" w:rsidRPr="00C27116" w:rsidRDefault="00DE3942" w:rsidP="004F01CF">
            <w:pPr>
              <w:rPr>
                <w:rFonts w:ascii="Arial" w:hAnsi="Arial" w:cs="Arial"/>
                <w:sz w:val="16"/>
                <w:szCs w:val="16"/>
              </w:rPr>
            </w:pPr>
            <w:r>
              <w:rPr>
                <w:rFonts w:ascii="Arial" w:hAnsi="Arial" w:cs="Arial"/>
                <w:sz w:val="16"/>
                <w:szCs w:val="16"/>
              </w:rPr>
              <w:t>TA training week</w:t>
            </w:r>
          </w:p>
        </w:tc>
        <w:tc>
          <w:tcPr>
            <w:tcW w:w="1134" w:type="dxa"/>
            <w:shd w:val="clear" w:color="auto" w:fill="auto"/>
            <w:vAlign w:val="center"/>
          </w:tcPr>
          <w:p w14:paraId="48EAD00A" w14:textId="039C9AB9" w:rsidR="00DE3942" w:rsidRPr="00C27116" w:rsidRDefault="00750D84" w:rsidP="004F01CF">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733BDEFB" w14:textId="77777777" w:rsidR="00DE3942" w:rsidRPr="00C27116" w:rsidRDefault="00DE3942" w:rsidP="004F01CF">
            <w:pPr>
              <w:rPr>
                <w:rFonts w:ascii="Arial" w:hAnsi="Arial" w:cs="Arial"/>
                <w:sz w:val="16"/>
                <w:szCs w:val="16"/>
              </w:rPr>
            </w:pPr>
          </w:p>
        </w:tc>
      </w:tr>
      <w:tr w:rsidR="00AF34D0" w:rsidRPr="00C27116" w14:paraId="69238622" w14:textId="77777777" w:rsidTr="00421A5E">
        <w:trPr>
          <w:trHeight w:val="334"/>
        </w:trPr>
        <w:tc>
          <w:tcPr>
            <w:tcW w:w="1418" w:type="dxa"/>
            <w:vMerge w:val="restart"/>
            <w:shd w:val="clear" w:color="auto" w:fill="auto"/>
            <w:vAlign w:val="center"/>
          </w:tcPr>
          <w:p w14:paraId="4B024956" w14:textId="17896F1A" w:rsidR="00AF34D0" w:rsidRPr="00194A9A" w:rsidRDefault="00AF34D0" w:rsidP="00344702">
            <w:pPr>
              <w:jc w:val="center"/>
              <w:rPr>
                <w:rFonts w:ascii="Arial" w:hAnsi="Arial" w:cs="Arial"/>
                <w:sz w:val="16"/>
                <w:szCs w:val="16"/>
              </w:rPr>
            </w:pPr>
            <w:r>
              <w:rPr>
                <w:rFonts w:ascii="Arial" w:hAnsi="Arial" w:cs="Arial"/>
                <w:sz w:val="16"/>
                <w:szCs w:val="16"/>
              </w:rPr>
              <w:t>Writing</w:t>
            </w:r>
          </w:p>
        </w:tc>
        <w:tc>
          <w:tcPr>
            <w:tcW w:w="7938" w:type="dxa"/>
            <w:shd w:val="clear" w:color="auto" w:fill="auto"/>
            <w:vAlign w:val="center"/>
          </w:tcPr>
          <w:p w14:paraId="31C43652" w14:textId="3A645636" w:rsidR="00AF34D0" w:rsidRPr="00BB5523" w:rsidRDefault="00AF34D0" w:rsidP="00344702">
            <w:pPr>
              <w:rPr>
                <w:rFonts w:ascii="Arial" w:hAnsi="Arial" w:cs="Arial"/>
                <w:sz w:val="16"/>
                <w:szCs w:val="16"/>
              </w:rPr>
            </w:pPr>
            <w:r>
              <w:rPr>
                <w:rFonts w:ascii="Arial" w:hAnsi="Arial" w:cs="Arial"/>
                <w:sz w:val="16"/>
                <w:szCs w:val="16"/>
              </w:rPr>
              <w:t xml:space="preserve">To review quality of published writing </w:t>
            </w:r>
            <w:r w:rsidRPr="007040CB">
              <w:rPr>
                <w:rFonts w:ascii="Arial" w:hAnsi="Arial" w:cs="Arial"/>
                <w:sz w:val="16"/>
                <w:szCs w:val="16"/>
              </w:rPr>
              <w:sym w:font="Wingdings" w:char="F0E0"/>
            </w:r>
            <w:r>
              <w:rPr>
                <w:rFonts w:ascii="Arial" w:hAnsi="Arial" w:cs="Arial"/>
                <w:sz w:val="16"/>
                <w:szCs w:val="16"/>
              </w:rPr>
              <w:t xml:space="preserve"> teaching process and outcomes</w:t>
            </w:r>
          </w:p>
        </w:tc>
        <w:tc>
          <w:tcPr>
            <w:tcW w:w="1559" w:type="dxa"/>
            <w:shd w:val="clear" w:color="auto" w:fill="auto"/>
            <w:vAlign w:val="center"/>
          </w:tcPr>
          <w:p w14:paraId="4F64A59B" w14:textId="11195BA4" w:rsidR="00AF34D0" w:rsidRPr="00C27116" w:rsidRDefault="00AF34D0" w:rsidP="00344702">
            <w:pPr>
              <w:rPr>
                <w:rFonts w:ascii="Arial" w:hAnsi="Arial" w:cs="Arial"/>
                <w:sz w:val="16"/>
                <w:szCs w:val="16"/>
              </w:rPr>
            </w:pPr>
            <w:r>
              <w:rPr>
                <w:rFonts w:ascii="Arial" w:hAnsi="Arial" w:cs="Arial"/>
                <w:sz w:val="16"/>
                <w:szCs w:val="16"/>
              </w:rPr>
              <w:t>JW NF</w:t>
            </w:r>
          </w:p>
        </w:tc>
        <w:tc>
          <w:tcPr>
            <w:tcW w:w="1843" w:type="dxa"/>
            <w:vMerge w:val="restart"/>
            <w:shd w:val="clear" w:color="auto" w:fill="auto"/>
            <w:vAlign w:val="center"/>
          </w:tcPr>
          <w:p w14:paraId="6331FF87" w14:textId="0A665095" w:rsidR="00AF34D0" w:rsidRPr="00C27116" w:rsidRDefault="00AF34D0" w:rsidP="0034470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1024BE2E" w14:textId="46D1096F" w:rsidR="00AF34D0" w:rsidRPr="00C27116" w:rsidRDefault="00CF211D" w:rsidP="00344702">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6CA09FE8" w14:textId="77777777" w:rsidR="00AF34D0" w:rsidRPr="00C27116" w:rsidRDefault="00AF34D0" w:rsidP="00344702">
            <w:pPr>
              <w:rPr>
                <w:rFonts w:ascii="Arial" w:hAnsi="Arial" w:cs="Arial"/>
                <w:sz w:val="16"/>
                <w:szCs w:val="16"/>
              </w:rPr>
            </w:pPr>
          </w:p>
        </w:tc>
      </w:tr>
      <w:tr w:rsidR="00AF34D0" w:rsidRPr="00C27116" w14:paraId="61E50692" w14:textId="77777777" w:rsidTr="00F83006">
        <w:trPr>
          <w:trHeight w:val="334"/>
        </w:trPr>
        <w:tc>
          <w:tcPr>
            <w:tcW w:w="1418" w:type="dxa"/>
            <w:vMerge/>
            <w:shd w:val="clear" w:color="auto" w:fill="auto"/>
            <w:vAlign w:val="center"/>
          </w:tcPr>
          <w:p w14:paraId="3056799A" w14:textId="77777777" w:rsidR="00AF34D0" w:rsidRDefault="00AF34D0" w:rsidP="00344702">
            <w:pPr>
              <w:jc w:val="center"/>
              <w:rPr>
                <w:rFonts w:ascii="Arial" w:hAnsi="Arial" w:cs="Arial"/>
                <w:sz w:val="16"/>
                <w:szCs w:val="16"/>
              </w:rPr>
            </w:pPr>
          </w:p>
        </w:tc>
        <w:tc>
          <w:tcPr>
            <w:tcW w:w="7938" w:type="dxa"/>
            <w:shd w:val="clear" w:color="auto" w:fill="auto"/>
            <w:vAlign w:val="center"/>
          </w:tcPr>
          <w:p w14:paraId="0083C830" w14:textId="102D1811" w:rsidR="00AF34D0" w:rsidRPr="00BB5523" w:rsidRDefault="00AF34D0" w:rsidP="00344702">
            <w:pPr>
              <w:rPr>
                <w:rFonts w:ascii="Arial" w:hAnsi="Arial" w:cs="Arial"/>
                <w:sz w:val="16"/>
                <w:szCs w:val="16"/>
              </w:rPr>
            </w:pPr>
            <w:r>
              <w:rPr>
                <w:rFonts w:ascii="Arial" w:hAnsi="Arial" w:cs="Arial"/>
                <w:sz w:val="16"/>
                <w:szCs w:val="16"/>
              </w:rPr>
              <w:t>To review quality of writing interventions</w:t>
            </w:r>
          </w:p>
        </w:tc>
        <w:tc>
          <w:tcPr>
            <w:tcW w:w="1559" w:type="dxa"/>
            <w:vMerge w:val="restart"/>
            <w:shd w:val="clear" w:color="auto" w:fill="auto"/>
            <w:vAlign w:val="center"/>
          </w:tcPr>
          <w:p w14:paraId="5AA3989A" w14:textId="0CE6EACD" w:rsidR="00AF34D0" w:rsidRDefault="00AF34D0" w:rsidP="00344702">
            <w:pPr>
              <w:rPr>
                <w:rFonts w:ascii="Arial" w:hAnsi="Arial" w:cs="Arial"/>
                <w:sz w:val="16"/>
                <w:szCs w:val="16"/>
              </w:rPr>
            </w:pPr>
            <w:r>
              <w:rPr>
                <w:rFonts w:ascii="Arial" w:hAnsi="Arial" w:cs="Arial"/>
                <w:sz w:val="16"/>
                <w:szCs w:val="16"/>
              </w:rPr>
              <w:t>NF</w:t>
            </w:r>
          </w:p>
        </w:tc>
        <w:tc>
          <w:tcPr>
            <w:tcW w:w="1843" w:type="dxa"/>
            <w:vMerge/>
            <w:shd w:val="clear" w:color="auto" w:fill="auto"/>
            <w:vAlign w:val="center"/>
          </w:tcPr>
          <w:p w14:paraId="51222A81" w14:textId="35909F34" w:rsidR="00AF34D0" w:rsidRPr="00C27116" w:rsidRDefault="00AF34D0" w:rsidP="00344702">
            <w:pPr>
              <w:rPr>
                <w:rFonts w:ascii="Arial" w:hAnsi="Arial" w:cs="Arial"/>
                <w:sz w:val="16"/>
                <w:szCs w:val="16"/>
              </w:rPr>
            </w:pPr>
          </w:p>
        </w:tc>
        <w:tc>
          <w:tcPr>
            <w:tcW w:w="1134" w:type="dxa"/>
            <w:shd w:val="clear" w:color="auto" w:fill="auto"/>
            <w:vAlign w:val="center"/>
          </w:tcPr>
          <w:p w14:paraId="26C58502" w14:textId="7EAF3FA6" w:rsidR="00AF34D0" w:rsidRPr="00C27116" w:rsidRDefault="00CF211D" w:rsidP="00344702">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028C7805" w14:textId="77777777" w:rsidR="00AF34D0" w:rsidRPr="00C27116" w:rsidRDefault="00AF34D0" w:rsidP="00344702">
            <w:pPr>
              <w:rPr>
                <w:rFonts w:ascii="Arial" w:hAnsi="Arial" w:cs="Arial"/>
                <w:sz w:val="16"/>
                <w:szCs w:val="16"/>
              </w:rPr>
            </w:pPr>
          </w:p>
        </w:tc>
      </w:tr>
      <w:tr w:rsidR="00DE3942" w:rsidRPr="00C27116" w14:paraId="3EA4261E" w14:textId="77777777" w:rsidTr="004C3C44">
        <w:trPr>
          <w:trHeight w:val="331"/>
        </w:trPr>
        <w:tc>
          <w:tcPr>
            <w:tcW w:w="1418" w:type="dxa"/>
            <w:vMerge/>
            <w:shd w:val="clear" w:color="auto" w:fill="auto"/>
            <w:vAlign w:val="center"/>
          </w:tcPr>
          <w:p w14:paraId="12DDB420" w14:textId="77777777" w:rsidR="00DE3942" w:rsidRPr="00194A9A" w:rsidRDefault="00DE3942" w:rsidP="00344702">
            <w:pPr>
              <w:jc w:val="center"/>
              <w:rPr>
                <w:rFonts w:ascii="Arial" w:hAnsi="Arial" w:cs="Arial"/>
                <w:sz w:val="16"/>
                <w:szCs w:val="16"/>
              </w:rPr>
            </w:pPr>
          </w:p>
        </w:tc>
        <w:tc>
          <w:tcPr>
            <w:tcW w:w="7938" w:type="dxa"/>
            <w:shd w:val="clear" w:color="auto" w:fill="auto"/>
            <w:vAlign w:val="center"/>
          </w:tcPr>
          <w:p w14:paraId="5E53E712" w14:textId="7A059ECA" w:rsidR="00DE3942" w:rsidRPr="00BB5523" w:rsidRDefault="00DE3942" w:rsidP="00344702">
            <w:pPr>
              <w:rPr>
                <w:rFonts w:ascii="Arial" w:hAnsi="Arial" w:cs="Arial"/>
                <w:sz w:val="16"/>
                <w:szCs w:val="16"/>
              </w:rPr>
            </w:pPr>
            <w:r>
              <w:rPr>
                <w:rFonts w:ascii="Arial" w:hAnsi="Arial" w:cs="Arial"/>
                <w:sz w:val="16"/>
                <w:szCs w:val="16"/>
              </w:rPr>
              <w:t>To train TAs in support for writing</w:t>
            </w:r>
          </w:p>
        </w:tc>
        <w:tc>
          <w:tcPr>
            <w:tcW w:w="1559" w:type="dxa"/>
            <w:vMerge/>
            <w:shd w:val="clear" w:color="auto" w:fill="auto"/>
            <w:vAlign w:val="center"/>
          </w:tcPr>
          <w:p w14:paraId="53D48743" w14:textId="513B5DFE" w:rsidR="00DE3942" w:rsidRPr="00C27116" w:rsidRDefault="00DE3942" w:rsidP="00344702">
            <w:pPr>
              <w:rPr>
                <w:rFonts w:ascii="Arial" w:hAnsi="Arial" w:cs="Arial"/>
                <w:sz w:val="16"/>
                <w:szCs w:val="16"/>
              </w:rPr>
            </w:pPr>
          </w:p>
        </w:tc>
        <w:tc>
          <w:tcPr>
            <w:tcW w:w="1843" w:type="dxa"/>
            <w:shd w:val="clear" w:color="auto" w:fill="auto"/>
            <w:vAlign w:val="center"/>
          </w:tcPr>
          <w:p w14:paraId="1B55FA7F" w14:textId="5EC7F445" w:rsidR="00DE3942" w:rsidRPr="00C27116" w:rsidRDefault="00DE3942" w:rsidP="00344702">
            <w:pPr>
              <w:rPr>
                <w:rFonts w:ascii="Arial" w:hAnsi="Arial" w:cs="Arial"/>
                <w:sz w:val="16"/>
                <w:szCs w:val="16"/>
              </w:rPr>
            </w:pPr>
            <w:r>
              <w:rPr>
                <w:rFonts w:ascii="Arial" w:hAnsi="Arial" w:cs="Arial"/>
                <w:sz w:val="16"/>
                <w:szCs w:val="16"/>
              </w:rPr>
              <w:t>TA training week</w:t>
            </w:r>
          </w:p>
        </w:tc>
        <w:tc>
          <w:tcPr>
            <w:tcW w:w="1134" w:type="dxa"/>
            <w:shd w:val="clear" w:color="auto" w:fill="auto"/>
            <w:vAlign w:val="center"/>
          </w:tcPr>
          <w:p w14:paraId="4C7795DB" w14:textId="6C34A13D" w:rsidR="00DE3942" w:rsidRPr="00C27116" w:rsidRDefault="00750D84" w:rsidP="0034470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2BCC37C" w14:textId="77777777" w:rsidR="00DE3942" w:rsidRPr="00C27116" w:rsidRDefault="00DE3942" w:rsidP="00344702">
            <w:pPr>
              <w:rPr>
                <w:rFonts w:ascii="Arial" w:hAnsi="Arial" w:cs="Arial"/>
                <w:sz w:val="16"/>
                <w:szCs w:val="16"/>
              </w:rPr>
            </w:pPr>
          </w:p>
        </w:tc>
      </w:tr>
      <w:tr w:rsidR="00AF34D0" w:rsidRPr="00C27116" w14:paraId="22818CEF" w14:textId="77777777" w:rsidTr="00421A5E">
        <w:trPr>
          <w:trHeight w:val="321"/>
        </w:trPr>
        <w:tc>
          <w:tcPr>
            <w:tcW w:w="1418" w:type="dxa"/>
            <w:vMerge w:val="restart"/>
            <w:shd w:val="clear" w:color="auto" w:fill="auto"/>
            <w:vAlign w:val="center"/>
          </w:tcPr>
          <w:p w14:paraId="5D60A5E8" w14:textId="61CC5169" w:rsidR="00AF34D0" w:rsidRPr="00194A9A" w:rsidRDefault="00AF34D0" w:rsidP="00344702">
            <w:pPr>
              <w:jc w:val="center"/>
              <w:rPr>
                <w:rFonts w:ascii="Arial" w:hAnsi="Arial" w:cs="Arial"/>
                <w:sz w:val="16"/>
                <w:szCs w:val="16"/>
              </w:rPr>
            </w:pPr>
            <w:r>
              <w:rPr>
                <w:rFonts w:ascii="Arial" w:hAnsi="Arial" w:cs="Arial"/>
                <w:sz w:val="16"/>
                <w:szCs w:val="16"/>
              </w:rPr>
              <w:t>Maths</w:t>
            </w:r>
          </w:p>
        </w:tc>
        <w:tc>
          <w:tcPr>
            <w:tcW w:w="7938" w:type="dxa"/>
            <w:shd w:val="clear" w:color="auto" w:fill="auto"/>
            <w:vAlign w:val="center"/>
          </w:tcPr>
          <w:p w14:paraId="5FC992F1" w14:textId="793283EF" w:rsidR="00AF34D0" w:rsidRPr="00BB5523" w:rsidRDefault="00AF34D0" w:rsidP="00344702">
            <w:pPr>
              <w:rPr>
                <w:rFonts w:ascii="Arial" w:hAnsi="Arial" w:cs="Arial"/>
                <w:sz w:val="16"/>
                <w:szCs w:val="16"/>
              </w:rPr>
            </w:pPr>
            <w:r>
              <w:rPr>
                <w:rFonts w:ascii="Arial" w:hAnsi="Arial" w:cs="Arial"/>
                <w:sz w:val="16"/>
                <w:szCs w:val="16"/>
              </w:rPr>
              <w:t xml:space="preserve">To review quality of mastery of maths </w:t>
            </w:r>
            <w:r w:rsidRPr="007040CB">
              <w:rPr>
                <w:rFonts w:ascii="Arial" w:hAnsi="Arial" w:cs="Arial"/>
                <w:sz w:val="16"/>
                <w:szCs w:val="16"/>
              </w:rPr>
              <w:sym w:font="Wingdings" w:char="F0E0"/>
            </w:r>
            <w:r>
              <w:rPr>
                <w:rFonts w:ascii="Arial" w:hAnsi="Arial" w:cs="Arial"/>
                <w:sz w:val="16"/>
                <w:szCs w:val="16"/>
              </w:rPr>
              <w:t xml:space="preserve"> teachers and teaching assistants</w:t>
            </w:r>
          </w:p>
        </w:tc>
        <w:tc>
          <w:tcPr>
            <w:tcW w:w="1559" w:type="dxa"/>
            <w:shd w:val="clear" w:color="auto" w:fill="auto"/>
            <w:vAlign w:val="center"/>
          </w:tcPr>
          <w:p w14:paraId="53170356" w14:textId="708C92F5" w:rsidR="00AF34D0" w:rsidRPr="00C27116" w:rsidRDefault="00AF34D0" w:rsidP="00344702">
            <w:pPr>
              <w:rPr>
                <w:rFonts w:ascii="Arial" w:hAnsi="Arial" w:cs="Arial"/>
                <w:sz w:val="16"/>
                <w:szCs w:val="16"/>
              </w:rPr>
            </w:pPr>
            <w:r>
              <w:rPr>
                <w:rFonts w:ascii="Arial" w:hAnsi="Arial" w:cs="Arial"/>
                <w:sz w:val="16"/>
                <w:szCs w:val="16"/>
              </w:rPr>
              <w:t>JW KW</w:t>
            </w:r>
          </w:p>
        </w:tc>
        <w:tc>
          <w:tcPr>
            <w:tcW w:w="1843" w:type="dxa"/>
            <w:vMerge w:val="restart"/>
            <w:shd w:val="clear" w:color="auto" w:fill="auto"/>
            <w:vAlign w:val="center"/>
          </w:tcPr>
          <w:p w14:paraId="34E7E7A3" w14:textId="3DA598F0" w:rsidR="00AF34D0" w:rsidRPr="00C27116" w:rsidRDefault="00AF34D0" w:rsidP="0034470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3FAE398C" w14:textId="784BB7EE" w:rsidR="00AF34D0" w:rsidRPr="00C27116" w:rsidRDefault="00CF211D" w:rsidP="00344702">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19E287D4" w14:textId="77777777" w:rsidR="00AF34D0" w:rsidRPr="00C27116" w:rsidRDefault="00AF34D0" w:rsidP="00344702">
            <w:pPr>
              <w:rPr>
                <w:rFonts w:ascii="Arial" w:hAnsi="Arial" w:cs="Arial"/>
                <w:sz w:val="16"/>
                <w:szCs w:val="16"/>
              </w:rPr>
            </w:pPr>
          </w:p>
        </w:tc>
      </w:tr>
      <w:tr w:rsidR="00AF34D0" w:rsidRPr="00C27116" w14:paraId="04DAF522" w14:textId="77777777" w:rsidTr="00421A5E">
        <w:trPr>
          <w:trHeight w:val="321"/>
        </w:trPr>
        <w:tc>
          <w:tcPr>
            <w:tcW w:w="1418" w:type="dxa"/>
            <w:vMerge/>
            <w:shd w:val="clear" w:color="auto" w:fill="auto"/>
            <w:vAlign w:val="center"/>
          </w:tcPr>
          <w:p w14:paraId="5F087A26" w14:textId="77777777" w:rsidR="00AF34D0" w:rsidRPr="00B87F05" w:rsidRDefault="00AF34D0" w:rsidP="00344702">
            <w:pPr>
              <w:jc w:val="center"/>
              <w:rPr>
                <w:rFonts w:ascii="Arial" w:hAnsi="Arial" w:cs="Arial"/>
                <w:sz w:val="20"/>
                <w:szCs w:val="20"/>
              </w:rPr>
            </w:pPr>
          </w:p>
        </w:tc>
        <w:tc>
          <w:tcPr>
            <w:tcW w:w="7938" w:type="dxa"/>
            <w:shd w:val="clear" w:color="auto" w:fill="auto"/>
            <w:vAlign w:val="center"/>
          </w:tcPr>
          <w:p w14:paraId="6342EF06" w14:textId="1546CAE3" w:rsidR="00AF34D0" w:rsidRPr="00E75076" w:rsidRDefault="00AF34D0" w:rsidP="00344702">
            <w:pPr>
              <w:rPr>
                <w:rFonts w:ascii="Arial" w:hAnsi="Arial" w:cs="Arial"/>
                <w:b/>
                <w:sz w:val="16"/>
                <w:szCs w:val="16"/>
              </w:rPr>
            </w:pPr>
            <w:r w:rsidRPr="00E75076">
              <w:rPr>
                <w:rFonts w:ascii="Arial" w:hAnsi="Arial" w:cs="Arial"/>
                <w:b/>
                <w:sz w:val="16"/>
                <w:szCs w:val="16"/>
              </w:rPr>
              <w:t>To consider additional strategies / approaches to support maths mastery</w:t>
            </w:r>
          </w:p>
        </w:tc>
        <w:tc>
          <w:tcPr>
            <w:tcW w:w="1559" w:type="dxa"/>
            <w:vMerge w:val="restart"/>
            <w:shd w:val="clear" w:color="auto" w:fill="auto"/>
            <w:vAlign w:val="center"/>
          </w:tcPr>
          <w:p w14:paraId="19D8B69D" w14:textId="2D88A993" w:rsidR="00AF34D0" w:rsidRPr="00C27116" w:rsidRDefault="00AF34D0" w:rsidP="00344702">
            <w:pPr>
              <w:rPr>
                <w:rFonts w:ascii="Arial" w:hAnsi="Arial" w:cs="Arial"/>
                <w:sz w:val="16"/>
                <w:szCs w:val="16"/>
              </w:rPr>
            </w:pPr>
            <w:r>
              <w:rPr>
                <w:rFonts w:ascii="Arial" w:hAnsi="Arial" w:cs="Arial"/>
                <w:sz w:val="16"/>
                <w:szCs w:val="16"/>
              </w:rPr>
              <w:t>KW</w:t>
            </w:r>
          </w:p>
        </w:tc>
        <w:tc>
          <w:tcPr>
            <w:tcW w:w="1843" w:type="dxa"/>
            <w:vMerge/>
            <w:shd w:val="clear" w:color="auto" w:fill="auto"/>
            <w:vAlign w:val="center"/>
          </w:tcPr>
          <w:p w14:paraId="29E25B0F" w14:textId="45ECB602" w:rsidR="00AF34D0" w:rsidRPr="00C27116" w:rsidRDefault="00AF34D0" w:rsidP="00344702">
            <w:pPr>
              <w:rPr>
                <w:rFonts w:ascii="Arial" w:hAnsi="Arial" w:cs="Arial"/>
                <w:sz w:val="16"/>
                <w:szCs w:val="16"/>
              </w:rPr>
            </w:pPr>
          </w:p>
        </w:tc>
        <w:tc>
          <w:tcPr>
            <w:tcW w:w="1134" w:type="dxa"/>
            <w:shd w:val="clear" w:color="auto" w:fill="auto"/>
            <w:vAlign w:val="center"/>
          </w:tcPr>
          <w:p w14:paraId="6BCC26DD" w14:textId="23D57D3F" w:rsidR="00AF34D0" w:rsidRPr="00C27116" w:rsidRDefault="00CF211D" w:rsidP="00344702">
            <w:pPr>
              <w:rPr>
                <w:rFonts w:ascii="Arial" w:hAnsi="Arial" w:cs="Arial"/>
                <w:sz w:val="16"/>
                <w:szCs w:val="16"/>
              </w:rPr>
            </w:pPr>
            <w:r>
              <w:rPr>
                <w:rFonts w:ascii="Arial" w:hAnsi="Arial" w:cs="Arial"/>
                <w:sz w:val="16"/>
                <w:szCs w:val="16"/>
              </w:rPr>
              <w:t>A2</w:t>
            </w:r>
          </w:p>
        </w:tc>
        <w:tc>
          <w:tcPr>
            <w:tcW w:w="850" w:type="dxa"/>
            <w:shd w:val="clear" w:color="auto" w:fill="auto"/>
            <w:vAlign w:val="center"/>
          </w:tcPr>
          <w:p w14:paraId="11FBD304" w14:textId="77777777" w:rsidR="00AF34D0" w:rsidRPr="00C27116" w:rsidRDefault="00AF34D0" w:rsidP="00344702">
            <w:pPr>
              <w:rPr>
                <w:rFonts w:ascii="Arial" w:hAnsi="Arial" w:cs="Arial"/>
                <w:sz w:val="16"/>
                <w:szCs w:val="16"/>
              </w:rPr>
            </w:pPr>
          </w:p>
        </w:tc>
      </w:tr>
      <w:tr w:rsidR="00AF34D0" w:rsidRPr="00C27116" w14:paraId="172770B4" w14:textId="77777777" w:rsidTr="00421A5E">
        <w:trPr>
          <w:trHeight w:val="321"/>
        </w:trPr>
        <w:tc>
          <w:tcPr>
            <w:tcW w:w="1418" w:type="dxa"/>
            <w:vMerge/>
            <w:shd w:val="clear" w:color="auto" w:fill="auto"/>
            <w:vAlign w:val="center"/>
          </w:tcPr>
          <w:p w14:paraId="5EFAC110" w14:textId="77777777" w:rsidR="00AF34D0" w:rsidRPr="00B87F05" w:rsidRDefault="00AF34D0" w:rsidP="00344702">
            <w:pPr>
              <w:jc w:val="center"/>
              <w:rPr>
                <w:rFonts w:ascii="Arial" w:hAnsi="Arial" w:cs="Arial"/>
                <w:sz w:val="20"/>
                <w:szCs w:val="20"/>
              </w:rPr>
            </w:pPr>
          </w:p>
        </w:tc>
        <w:tc>
          <w:tcPr>
            <w:tcW w:w="7938" w:type="dxa"/>
            <w:shd w:val="clear" w:color="auto" w:fill="auto"/>
            <w:vAlign w:val="center"/>
          </w:tcPr>
          <w:p w14:paraId="54CD66FE" w14:textId="34D95299" w:rsidR="00AF34D0" w:rsidRPr="00BB5523" w:rsidRDefault="00AF34D0" w:rsidP="00344702">
            <w:pPr>
              <w:rPr>
                <w:rFonts w:ascii="Arial" w:hAnsi="Arial" w:cs="Arial"/>
                <w:sz w:val="16"/>
                <w:szCs w:val="16"/>
              </w:rPr>
            </w:pPr>
            <w:r>
              <w:rPr>
                <w:rFonts w:ascii="Arial" w:hAnsi="Arial" w:cs="Arial"/>
                <w:sz w:val="16"/>
                <w:szCs w:val="16"/>
              </w:rPr>
              <w:t>To review quality of maths interventions</w:t>
            </w:r>
          </w:p>
        </w:tc>
        <w:tc>
          <w:tcPr>
            <w:tcW w:w="1559" w:type="dxa"/>
            <w:vMerge/>
            <w:shd w:val="clear" w:color="auto" w:fill="auto"/>
            <w:vAlign w:val="center"/>
          </w:tcPr>
          <w:p w14:paraId="66F4F27E" w14:textId="1F983F2F" w:rsidR="00AF34D0" w:rsidRPr="00C27116" w:rsidRDefault="00AF34D0" w:rsidP="00344702">
            <w:pPr>
              <w:rPr>
                <w:rFonts w:ascii="Arial" w:hAnsi="Arial" w:cs="Arial"/>
                <w:sz w:val="16"/>
                <w:szCs w:val="16"/>
              </w:rPr>
            </w:pPr>
          </w:p>
        </w:tc>
        <w:tc>
          <w:tcPr>
            <w:tcW w:w="1843" w:type="dxa"/>
            <w:vMerge/>
            <w:shd w:val="clear" w:color="auto" w:fill="auto"/>
            <w:vAlign w:val="center"/>
          </w:tcPr>
          <w:p w14:paraId="5E07ABE8" w14:textId="1D960706" w:rsidR="00AF34D0" w:rsidRPr="00C27116" w:rsidRDefault="00AF34D0" w:rsidP="00344702">
            <w:pPr>
              <w:rPr>
                <w:rFonts w:ascii="Arial" w:hAnsi="Arial" w:cs="Arial"/>
                <w:sz w:val="16"/>
                <w:szCs w:val="16"/>
              </w:rPr>
            </w:pPr>
          </w:p>
        </w:tc>
        <w:tc>
          <w:tcPr>
            <w:tcW w:w="1134" w:type="dxa"/>
            <w:shd w:val="clear" w:color="auto" w:fill="auto"/>
            <w:vAlign w:val="center"/>
          </w:tcPr>
          <w:p w14:paraId="675ABED7" w14:textId="0DB852B5" w:rsidR="00AF34D0" w:rsidRPr="00C27116" w:rsidRDefault="00CF211D" w:rsidP="00344702">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1F583CF6" w14:textId="77777777" w:rsidR="00AF34D0" w:rsidRPr="00C27116" w:rsidRDefault="00AF34D0" w:rsidP="00344702">
            <w:pPr>
              <w:rPr>
                <w:rFonts w:ascii="Arial" w:hAnsi="Arial" w:cs="Arial"/>
                <w:sz w:val="16"/>
                <w:szCs w:val="16"/>
              </w:rPr>
            </w:pPr>
          </w:p>
        </w:tc>
      </w:tr>
      <w:tr w:rsidR="00DE3942" w:rsidRPr="00C27116" w14:paraId="62F93B86" w14:textId="77777777" w:rsidTr="004C3C44">
        <w:trPr>
          <w:cantSplit/>
          <w:trHeight w:val="321"/>
        </w:trPr>
        <w:tc>
          <w:tcPr>
            <w:tcW w:w="1418" w:type="dxa"/>
            <w:vMerge/>
            <w:shd w:val="clear" w:color="auto" w:fill="auto"/>
            <w:vAlign w:val="center"/>
          </w:tcPr>
          <w:p w14:paraId="08C728B9" w14:textId="77777777" w:rsidR="00DE3942" w:rsidRPr="00B87F05" w:rsidRDefault="00DE3942" w:rsidP="00344702">
            <w:pPr>
              <w:jc w:val="center"/>
              <w:rPr>
                <w:rFonts w:ascii="Arial" w:hAnsi="Arial" w:cs="Arial"/>
                <w:sz w:val="20"/>
                <w:szCs w:val="20"/>
              </w:rPr>
            </w:pPr>
          </w:p>
        </w:tc>
        <w:tc>
          <w:tcPr>
            <w:tcW w:w="7938" w:type="dxa"/>
            <w:shd w:val="clear" w:color="auto" w:fill="auto"/>
            <w:vAlign w:val="center"/>
          </w:tcPr>
          <w:p w14:paraId="5B720517" w14:textId="7B552885" w:rsidR="00DE3942" w:rsidRDefault="00DE3942" w:rsidP="00344702">
            <w:pPr>
              <w:rPr>
                <w:rFonts w:ascii="Arial" w:hAnsi="Arial" w:cs="Arial"/>
                <w:sz w:val="16"/>
                <w:szCs w:val="16"/>
              </w:rPr>
            </w:pPr>
            <w:r>
              <w:rPr>
                <w:rFonts w:ascii="Arial" w:hAnsi="Arial" w:cs="Arial"/>
                <w:sz w:val="16"/>
                <w:szCs w:val="16"/>
              </w:rPr>
              <w:t>To train TAs in support for maths</w:t>
            </w:r>
          </w:p>
        </w:tc>
        <w:tc>
          <w:tcPr>
            <w:tcW w:w="1559" w:type="dxa"/>
            <w:vMerge/>
            <w:shd w:val="clear" w:color="auto" w:fill="auto"/>
            <w:vAlign w:val="center"/>
          </w:tcPr>
          <w:p w14:paraId="403A32ED" w14:textId="75B3A47A" w:rsidR="00DE3942" w:rsidRPr="00C27116" w:rsidRDefault="00DE3942" w:rsidP="00344702">
            <w:pPr>
              <w:rPr>
                <w:rFonts w:ascii="Arial" w:hAnsi="Arial" w:cs="Arial"/>
                <w:sz w:val="16"/>
                <w:szCs w:val="16"/>
              </w:rPr>
            </w:pPr>
          </w:p>
        </w:tc>
        <w:tc>
          <w:tcPr>
            <w:tcW w:w="1843" w:type="dxa"/>
            <w:shd w:val="clear" w:color="auto" w:fill="auto"/>
            <w:vAlign w:val="center"/>
          </w:tcPr>
          <w:p w14:paraId="13C07356" w14:textId="3D369DE0" w:rsidR="00DE3942" w:rsidRPr="00C27116" w:rsidRDefault="00DE3942" w:rsidP="00344702">
            <w:pPr>
              <w:rPr>
                <w:rFonts w:ascii="Arial" w:hAnsi="Arial" w:cs="Arial"/>
                <w:sz w:val="16"/>
                <w:szCs w:val="16"/>
              </w:rPr>
            </w:pPr>
            <w:r>
              <w:rPr>
                <w:rFonts w:ascii="Arial" w:hAnsi="Arial" w:cs="Arial"/>
                <w:sz w:val="16"/>
                <w:szCs w:val="16"/>
              </w:rPr>
              <w:t>TA training week</w:t>
            </w:r>
          </w:p>
        </w:tc>
        <w:tc>
          <w:tcPr>
            <w:tcW w:w="1134" w:type="dxa"/>
            <w:shd w:val="clear" w:color="auto" w:fill="auto"/>
            <w:vAlign w:val="center"/>
          </w:tcPr>
          <w:p w14:paraId="5915576C" w14:textId="38E883E3" w:rsidR="00DE3942" w:rsidRPr="00C27116" w:rsidRDefault="00750D84" w:rsidP="0034470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2C7B862" w14:textId="77777777" w:rsidR="00DE3942" w:rsidRPr="00C27116" w:rsidRDefault="00DE3942" w:rsidP="00344702">
            <w:pPr>
              <w:rPr>
                <w:rFonts w:ascii="Arial" w:hAnsi="Arial" w:cs="Arial"/>
                <w:sz w:val="16"/>
                <w:szCs w:val="16"/>
              </w:rPr>
            </w:pPr>
          </w:p>
        </w:tc>
      </w:tr>
      <w:tr w:rsidR="00AF34D0" w:rsidRPr="00C27116" w14:paraId="2F158D5A" w14:textId="77777777" w:rsidTr="00421A5E">
        <w:trPr>
          <w:trHeight w:val="365"/>
        </w:trPr>
        <w:tc>
          <w:tcPr>
            <w:tcW w:w="1418" w:type="dxa"/>
            <w:vMerge w:val="restart"/>
            <w:vAlign w:val="center"/>
          </w:tcPr>
          <w:p w14:paraId="0DBA203D" w14:textId="47741EA1" w:rsidR="00AF34D0" w:rsidRPr="007F4039" w:rsidRDefault="00AF34D0" w:rsidP="00936225">
            <w:pPr>
              <w:jc w:val="center"/>
              <w:rPr>
                <w:rFonts w:ascii="Arial" w:hAnsi="Arial" w:cs="Arial"/>
                <w:sz w:val="16"/>
                <w:szCs w:val="16"/>
              </w:rPr>
            </w:pPr>
            <w:r>
              <w:rPr>
                <w:rFonts w:ascii="Arial" w:hAnsi="Arial" w:cs="Arial"/>
                <w:sz w:val="16"/>
                <w:szCs w:val="16"/>
              </w:rPr>
              <w:t>Outcomes</w:t>
            </w:r>
          </w:p>
        </w:tc>
        <w:tc>
          <w:tcPr>
            <w:tcW w:w="7938" w:type="dxa"/>
            <w:vAlign w:val="center"/>
          </w:tcPr>
          <w:p w14:paraId="38737D7B" w14:textId="33ABC24D" w:rsidR="00AF34D0" w:rsidRPr="00BB5523" w:rsidRDefault="00AF34D0" w:rsidP="00936225">
            <w:pPr>
              <w:rPr>
                <w:rFonts w:ascii="Arial" w:hAnsi="Arial" w:cs="Arial"/>
                <w:sz w:val="16"/>
                <w:szCs w:val="16"/>
              </w:rPr>
            </w:pPr>
            <w:r>
              <w:rPr>
                <w:rFonts w:ascii="Arial" w:hAnsi="Arial" w:cs="Arial"/>
                <w:sz w:val="16"/>
                <w:szCs w:val="16"/>
              </w:rPr>
              <w:t>To use performance management to determine a secure link between T&amp;L quality and outcomes</w:t>
            </w:r>
          </w:p>
        </w:tc>
        <w:tc>
          <w:tcPr>
            <w:tcW w:w="1559" w:type="dxa"/>
            <w:vAlign w:val="center"/>
          </w:tcPr>
          <w:p w14:paraId="41A1AFCD" w14:textId="50904F77" w:rsidR="00AF34D0" w:rsidRPr="00C27116" w:rsidRDefault="00AF34D0" w:rsidP="00936225">
            <w:pPr>
              <w:rPr>
                <w:rFonts w:ascii="Arial" w:hAnsi="Arial" w:cs="Arial"/>
                <w:sz w:val="16"/>
                <w:szCs w:val="16"/>
              </w:rPr>
            </w:pPr>
            <w:r>
              <w:rPr>
                <w:rFonts w:ascii="Arial" w:hAnsi="Arial" w:cs="Arial"/>
                <w:sz w:val="16"/>
                <w:szCs w:val="16"/>
              </w:rPr>
              <w:t>JW ES</w:t>
            </w:r>
          </w:p>
        </w:tc>
        <w:tc>
          <w:tcPr>
            <w:tcW w:w="1843" w:type="dxa"/>
            <w:vMerge w:val="restart"/>
            <w:shd w:val="clear" w:color="auto" w:fill="auto"/>
            <w:vAlign w:val="center"/>
          </w:tcPr>
          <w:p w14:paraId="72E21653" w14:textId="621D725E" w:rsidR="00AF34D0" w:rsidRPr="00C27116" w:rsidRDefault="00AF34D0" w:rsidP="00936225">
            <w:pPr>
              <w:rPr>
                <w:rFonts w:ascii="Arial" w:hAnsi="Arial" w:cs="Arial"/>
                <w:sz w:val="16"/>
                <w:szCs w:val="16"/>
              </w:rPr>
            </w:pPr>
            <w:r>
              <w:rPr>
                <w:rFonts w:ascii="Arial" w:hAnsi="Arial" w:cs="Arial"/>
                <w:sz w:val="16"/>
                <w:szCs w:val="16"/>
              </w:rPr>
              <w:t>SLT MTG</w:t>
            </w:r>
          </w:p>
        </w:tc>
        <w:tc>
          <w:tcPr>
            <w:tcW w:w="1134" w:type="dxa"/>
            <w:vAlign w:val="center"/>
          </w:tcPr>
          <w:p w14:paraId="667F5999" w14:textId="5C001BB5"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3E9D2EB4" w14:textId="77777777" w:rsidR="00AF34D0" w:rsidRPr="00C27116" w:rsidRDefault="00AF34D0" w:rsidP="00936225">
            <w:pPr>
              <w:rPr>
                <w:rFonts w:ascii="Arial" w:hAnsi="Arial" w:cs="Arial"/>
                <w:sz w:val="16"/>
                <w:szCs w:val="16"/>
              </w:rPr>
            </w:pPr>
          </w:p>
        </w:tc>
      </w:tr>
      <w:tr w:rsidR="00AF34D0" w:rsidRPr="00C27116" w14:paraId="103DDAF7" w14:textId="77777777" w:rsidTr="00421A5E">
        <w:trPr>
          <w:trHeight w:val="365"/>
        </w:trPr>
        <w:tc>
          <w:tcPr>
            <w:tcW w:w="1418" w:type="dxa"/>
            <w:vMerge/>
            <w:vAlign w:val="center"/>
          </w:tcPr>
          <w:p w14:paraId="68DC86FE" w14:textId="77777777" w:rsidR="00AF34D0" w:rsidRPr="007F4039" w:rsidRDefault="00AF34D0" w:rsidP="00936225">
            <w:pPr>
              <w:jc w:val="center"/>
              <w:rPr>
                <w:rFonts w:ascii="Arial" w:hAnsi="Arial" w:cs="Arial"/>
                <w:sz w:val="16"/>
                <w:szCs w:val="16"/>
              </w:rPr>
            </w:pPr>
          </w:p>
        </w:tc>
        <w:tc>
          <w:tcPr>
            <w:tcW w:w="7938" w:type="dxa"/>
            <w:vAlign w:val="center"/>
          </w:tcPr>
          <w:p w14:paraId="6F339B2F" w14:textId="219FAC03" w:rsidR="00AF34D0" w:rsidRPr="00BB5523" w:rsidRDefault="00AF34D0" w:rsidP="00936225">
            <w:pPr>
              <w:rPr>
                <w:rFonts w:ascii="Arial" w:hAnsi="Arial" w:cs="Arial"/>
                <w:sz w:val="16"/>
                <w:szCs w:val="16"/>
              </w:rPr>
            </w:pPr>
            <w:r>
              <w:rPr>
                <w:rFonts w:ascii="Arial" w:hAnsi="Arial" w:cs="Arial"/>
                <w:sz w:val="16"/>
                <w:szCs w:val="16"/>
              </w:rPr>
              <w:t>To develop a suite of cpd opportunities to enhance pupil outcomes</w:t>
            </w:r>
          </w:p>
        </w:tc>
        <w:tc>
          <w:tcPr>
            <w:tcW w:w="1559" w:type="dxa"/>
            <w:vAlign w:val="center"/>
          </w:tcPr>
          <w:p w14:paraId="29D53CE8" w14:textId="12C9057A" w:rsidR="00AF34D0" w:rsidRPr="00C27116" w:rsidRDefault="00AF34D0" w:rsidP="00936225">
            <w:pPr>
              <w:rPr>
                <w:rFonts w:ascii="Arial" w:hAnsi="Arial" w:cs="Arial"/>
                <w:sz w:val="16"/>
                <w:szCs w:val="16"/>
              </w:rPr>
            </w:pPr>
            <w:r>
              <w:rPr>
                <w:rFonts w:ascii="Arial" w:hAnsi="Arial" w:cs="Arial"/>
                <w:sz w:val="16"/>
                <w:szCs w:val="16"/>
              </w:rPr>
              <w:t>JW ES</w:t>
            </w:r>
          </w:p>
        </w:tc>
        <w:tc>
          <w:tcPr>
            <w:tcW w:w="1843" w:type="dxa"/>
            <w:vMerge/>
            <w:shd w:val="clear" w:color="auto" w:fill="auto"/>
            <w:vAlign w:val="center"/>
          </w:tcPr>
          <w:p w14:paraId="748E5A3C" w14:textId="685AEE15" w:rsidR="00AF34D0" w:rsidRPr="00344702" w:rsidRDefault="00AF34D0" w:rsidP="00936225">
            <w:pPr>
              <w:rPr>
                <w:rFonts w:ascii="Arial" w:hAnsi="Arial" w:cs="Arial"/>
                <w:b/>
                <w:sz w:val="16"/>
                <w:szCs w:val="16"/>
              </w:rPr>
            </w:pPr>
          </w:p>
        </w:tc>
        <w:tc>
          <w:tcPr>
            <w:tcW w:w="1134" w:type="dxa"/>
            <w:vAlign w:val="center"/>
          </w:tcPr>
          <w:p w14:paraId="1428945B" w14:textId="0AE2EDDD"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73D0118A" w14:textId="77777777" w:rsidR="00AF34D0" w:rsidRPr="00C27116" w:rsidRDefault="00AF34D0" w:rsidP="00936225">
            <w:pPr>
              <w:rPr>
                <w:rFonts w:ascii="Arial" w:hAnsi="Arial" w:cs="Arial"/>
                <w:sz w:val="16"/>
                <w:szCs w:val="16"/>
              </w:rPr>
            </w:pPr>
          </w:p>
        </w:tc>
      </w:tr>
      <w:tr w:rsidR="00936225" w:rsidRPr="00C27116" w14:paraId="25EC4ED0" w14:textId="77777777" w:rsidTr="00421A5E">
        <w:trPr>
          <w:trHeight w:val="365"/>
        </w:trPr>
        <w:tc>
          <w:tcPr>
            <w:tcW w:w="1418" w:type="dxa"/>
            <w:vMerge/>
            <w:vAlign w:val="center"/>
          </w:tcPr>
          <w:p w14:paraId="372C90F0" w14:textId="77777777" w:rsidR="00936225" w:rsidRPr="007F4039" w:rsidRDefault="00936225" w:rsidP="00936225">
            <w:pPr>
              <w:jc w:val="center"/>
              <w:rPr>
                <w:rFonts w:ascii="Arial" w:hAnsi="Arial" w:cs="Arial"/>
                <w:sz w:val="16"/>
                <w:szCs w:val="16"/>
              </w:rPr>
            </w:pPr>
          </w:p>
        </w:tc>
        <w:tc>
          <w:tcPr>
            <w:tcW w:w="7938" w:type="dxa"/>
            <w:vAlign w:val="center"/>
          </w:tcPr>
          <w:p w14:paraId="43C12A2B" w14:textId="3738E2D3" w:rsidR="00936225" w:rsidRPr="00BB5523" w:rsidRDefault="00936225" w:rsidP="00936225">
            <w:pPr>
              <w:rPr>
                <w:rFonts w:ascii="Arial" w:hAnsi="Arial" w:cs="Arial"/>
                <w:sz w:val="16"/>
                <w:szCs w:val="16"/>
              </w:rPr>
            </w:pPr>
            <w:r>
              <w:rPr>
                <w:rFonts w:ascii="Arial" w:hAnsi="Arial" w:cs="Arial"/>
                <w:sz w:val="16"/>
                <w:szCs w:val="16"/>
              </w:rPr>
              <w:t>To monitor and triangulate pupil outcomes through observation, book scrutiny and pupil voice</w:t>
            </w:r>
          </w:p>
        </w:tc>
        <w:tc>
          <w:tcPr>
            <w:tcW w:w="1559" w:type="dxa"/>
            <w:vAlign w:val="center"/>
          </w:tcPr>
          <w:p w14:paraId="647B8B6F" w14:textId="64D3E2AA" w:rsidR="00936225" w:rsidRPr="00C27116" w:rsidRDefault="002B4C84" w:rsidP="00936225">
            <w:pPr>
              <w:rPr>
                <w:rFonts w:ascii="Arial" w:hAnsi="Arial" w:cs="Arial"/>
                <w:sz w:val="16"/>
                <w:szCs w:val="16"/>
              </w:rPr>
            </w:pPr>
            <w:r>
              <w:rPr>
                <w:rFonts w:ascii="Arial" w:hAnsi="Arial" w:cs="Arial"/>
                <w:sz w:val="16"/>
                <w:szCs w:val="16"/>
              </w:rPr>
              <w:t>SMT</w:t>
            </w:r>
          </w:p>
        </w:tc>
        <w:tc>
          <w:tcPr>
            <w:tcW w:w="1843" w:type="dxa"/>
            <w:shd w:val="clear" w:color="auto" w:fill="auto"/>
            <w:vAlign w:val="center"/>
          </w:tcPr>
          <w:p w14:paraId="72A11D07" w14:textId="17B7F5A9" w:rsidR="00936225" w:rsidRPr="00C27116" w:rsidRDefault="00AF34D0" w:rsidP="00936225">
            <w:pPr>
              <w:rPr>
                <w:rFonts w:ascii="Arial" w:hAnsi="Arial" w:cs="Arial"/>
                <w:sz w:val="16"/>
                <w:szCs w:val="16"/>
              </w:rPr>
            </w:pPr>
            <w:r>
              <w:rPr>
                <w:rFonts w:ascii="Arial" w:hAnsi="Arial" w:cs="Arial"/>
                <w:sz w:val="16"/>
                <w:szCs w:val="16"/>
              </w:rPr>
              <w:t>SMT MTG</w:t>
            </w:r>
          </w:p>
        </w:tc>
        <w:tc>
          <w:tcPr>
            <w:tcW w:w="1134" w:type="dxa"/>
            <w:vAlign w:val="center"/>
          </w:tcPr>
          <w:p w14:paraId="29E3917A" w14:textId="3DFD795C" w:rsidR="00936225" w:rsidRPr="00C27116" w:rsidRDefault="00750D84" w:rsidP="00936225">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1A50B995" w14:textId="77777777" w:rsidR="00936225" w:rsidRPr="00C27116" w:rsidRDefault="00936225" w:rsidP="00936225">
            <w:pPr>
              <w:rPr>
                <w:rFonts w:ascii="Arial" w:hAnsi="Arial" w:cs="Arial"/>
                <w:sz w:val="16"/>
                <w:szCs w:val="16"/>
              </w:rPr>
            </w:pPr>
          </w:p>
        </w:tc>
      </w:tr>
      <w:tr w:rsidR="00936225" w:rsidRPr="00C27116" w14:paraId="510D8FE4" w14:textId="77777777" w:rsidTr="004C3C44">
        <w:trPr>
          <w:trHeight w:val="328"/>
        </w:trPr>
        <w:tc>
          <w:tcPr>
            <w:tcW w:w="1418" w:type="dxa"/>
            <w:vMerge w:val="restart"/>
            <w:vAlign w:val="center"/>
          </w:tcPr>
          <w:p w14:paraId="23D7F9BD" w14:textId="18ABC6DD" w:rsidR="00936225" w:rsidRPr="007F4039" w:rsidRDefault="00936225" w:rsidP="00936225">
            <w:pPr>
              <w:jc w:val="center"/>
              <w:rPr>
                <w:rFonts w:ascii="Arial" w:hAnsi="Arial" w:cs="Arial"/>
                <w:sz w:val="16"/>
                <w:szCs w:val="16"/>
              </w:rPr>
            </w:pPr>
            <w:r>
              <w:rPr>
                <w:rFonts w:ascii="Arial" w:hAnsi="Arial" w:cs="Arial"/>
                <w:sz w:val="16"/>
                <w:szCs w:val="16"/>
              </w:rPr>
              <w:t>Monitoring &amp; Evaluation</w:t>
            </w:r>
          </w:p>
        </w:tc>
        <w:tc>
          <w:tcPr>
            <w:tcW w:w="7938" w:type="dxa"/>
            <w:vAlign w:val="center"/>
          </w:tcPr>
          <w:p w14:paraId="2F948DCB" w14:textId="65318296" w:rsidR="00936225" w:rsidRPr="00BB5523" w:rsidRDefault="00936225" w:rsidP="007040CB">
            <w:pPr>
              <w:rPr>
                <w:rFonts w:ascii="Arial" w:hAnsi="Arial" w:cs="Arial"/>
                <w:sz w:val="16"/>
                <w:szCs w:val="16"/>
              </w:rPr>
            </w:pPr>
            <w:r w:rsidRPr="00BB5523">
              <w:rPr>
                <w:rFonts w:ascii="Arial" w:hAnsi="Arial" w:cs="Arial"/>
                <w:sz w:val="16"/>
                <w:szCs w:val="16"/>
              </w:rPr>
              <w:t xml:space="preserve">To </w:t>
            </w:r>
            <w:r w:rsidR="007040CB">
              <w:rPr>
                <w:rFonts w:ascii="Arial" w:hAnsi="Arial" w:cs="Arial"/>
                <w:sz w:val="16"/>
                <w:szCs w:val="16"/>
              </w:rPr>
              <w:t>embed</w:t>
            </w:r>
            <w:r w:rsidRPr="00BB5523">
              <w:rPr>
                <w:rFonts w:ascii="Arial" w:hAnsi="Arial" w:cs="Arial"/>
                <w:sz w:val="16"/>
                <w:szCs w:val="16"/>
              </w:rPr>
              <w:t xml:space="preserve"> a suite of planned monitoring and evaluation activities</w:t>
            </w:r>
          </w:p>
        </w:tc>
        <w:tc>
          <w:tcPr>
            <w:tcW w:w="1559" w:type="dxa"/>
            <w:vAlign w:val="center"/>
          </w:tcPr>
          <w:p w14:paraId="71107F2F" w14:textId="1090B619" w:rsidR="00936225" w:rsidRPr="00C27116" w:rsidRDefault="002B4C84" w:rsidP="00936225">
            <w:pPr>
              <w:rPr>
                <w:rFonts w:ascii="Arial" w:hAnsi="Arial" w:cs="Arial"/>
                <w:sz w:val="16"/>
                <w:szCs w:val="16"/>
              </w:rPr>
            </w:pPr>
            <w:r>
              <w:rPr>
                <w:rFonts w:ascii="Arial" w:hAnsi="Arial" w:cs="Arial"/>
                <w:sz w:val="16"/>
                <w:szCs w:val="16"/>
              </w:rPr>
              <w:t>JW ES</w:t>
            </w:r>
          </w:p>
        </w:tc>
        <w:tc>
          <w:tcPr>
            <w:tcW w:w="1843" w:type="dxa"/>
            <w:shd w:val="clear" w:color="auto" w:fill="auto"/>
            <w:vAlign w:val="center"/>
          </w:tcPr>
          <w:p w14:paraId="20EC1122" w14:textId="2F73A454" w:rsidR="00936225" w:rsidRPr="00C27116" w:rsidRDefault="00AF34D0" w:rsidP="00936225">
            <w:pPr>
              <w:rPr>
                <w:rFonts w:ascii="Arial" w:hAnsi="Arial" w:cs="Arial"/>
                <w:sz w:val="16"/>
                <w:szCs w:val="16"/>
              </w:rPr>
            </w:pPr>
            <w:r>
              <w:rPr>
                <w:rFonts w:ascii="Arial" w:hAnsi="Arial" w:cs="Arial"/>
                <w:sz w:val="16"/>
                <w:szCs w:val="16"/>
              </w:rPr>
              <w:t>SLT MTG</w:t>
            </w:r>
          </w:p>
        </w:tc>
        <w:tc>
          <w:tcPr>
            <w:tcW w:w="1134" w:type="dxa"/>
            <w:vAlign w:val="center"/>
          </w:tcPr>
          <w:p w14:paraId="1B59FDED" w14:textId="54E07B51" w:rsidR="00936225" w:rsidRPr="00C27116" w:rsidRDefault="00750D84" w:rsidP="00936225">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666F25E4" w14:textId="77777777" w:rsidR="00936225" w:rsidRPr="00C27116" w:rsidRDefault="00936225" w:rsidP="00936225">
            <w:pPr>
              <w:rPr>
                <w:rFonts w:ascii="Arial" w:hAnsi="Arial" w:cs="Arial"/>
                <w:sz w:val="16"/>
                <w:szCs w:val="16"/>
              </w:rPr>
            </w:pPr>
          </w:p>
        </w:tc>
      </w:tr>
      <w:tr w:rsidR="00936225" w:rsidRPr="00C27116" w14:paraId="6D8F6E68" w14:textId="77777777" w:rsidTr="00421A5E">
        <w:trPr>
          <w:trHeight w:val="328"/>
        </w:trPr>
        <w:tc>
          <w:tcPr>
            <w:tcW w:w="1418" w:type="dxa"/>
            <w:vMerge/>
            <w:vAlign w:val="center"/>
          </w:tcPr>
          <w:p w14:paraId="10560588" w14:textId="77777777" w:rsidR="00936225" w:rsidRPr="007F4039" w:rsidRDefault="00936225" w:rsidP="00936225">
            <w:pPr>
              <w:jc w:val="center"/>
              <w:rPr>
                <w:rFonts w:ascii="Arial" w:hAnsi="Arial" w:cs="Arial"/>
                <w:sz w:val="16"/>
                <w:szCs w:val="16"/>
              </w:rPr>
            </w:pPr>
          </w:p>
        </w:tc>
        <w:tc>
          <w:tcPr>
            <w:tcW w:w="7938" w:type="dxa"/>
            <w:vAlign w:val="center"/>
          </w:tcPr>
          <w:p w14:paraId="4F1EF4DE" w14:textId="56F8994A" w:rsidR="00936225" w:rsidRPr="00BB5523" w:rsidRDefault="00936225" w:rsidP="00936225">
            <w:pPr>
              <w:rPr>
                <w:rFonts w:ascii="Arial" w:hAnsi="Arial" w:cs="Arial"/>
                <w:sz w:val="16"/>
                <w:szCs w:val="16"/>
              </w:rPr>
            </w:pPr>
            <w:r>
              <w:rPr>
                <w:rFonts w:ascii="Arial" w:hAnsi="Arial" w:cs="Arial"/>
                <w:sz w:val="16"/>
                <w:szCs w:val="16"/>
              </w:rPr>
              <w:t>To ensure governors are involved in their own monitoring and evaluation</w:t>
            </w:r>
          </w:p>
        </w:tc>
        <w:tc>
          <w:tcPr>
            <w:tcW w:w="1559" w:type="dxa"/>
            <w:vAlign w:val="center"/>
          </w:tcPr>
          <w:p w14:paraId="71A4C6E8" w14:textId="7CC53E1E" w:rsidR="00936225" w:rsidRPr="00C27116" w:rsidRDefault="002B4C84" w:rsidP="00936225">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596F9F73" w14:textId="4B7C1D62" w:rsidR="00936225" w:rsidRPr="00C27116" w:rsidRDefault="00AF34D0" w:rsidP="00936225">
            <w:pPr>
              <w:rPr>
                <w:rFonts w:ascii="Arial" w:hAnsi="Arial" w:cs="Arial"/>
                <w:sz w:val="16"/>
                <w:szCs w:val="16"/>
              </w:rPr>
            </w:pPr>
            <w:r>
              <w:rPr>
                <w:rFonts w:ascii="Arial" w:hAnsi="Arial" w:cs="Arial"/>
                <w:sz w:val="16"/>
                <w:szCs w:val="16"/>
              </w:rPr>
              <w:t>GOV MTG</w:t>
            </w:r>
          </w:p>
        </w:tc>
        <w:tc>
          <w:tcPr>
            <w:tcW w:w="1134" w:type="dxa"/>
            <w:vAlign w:val="center"/>
          </w:tcPr>
          <w:p w14:paraId="2A44F1A5" w14:textId="1E713B94" w:rsidR="00936225" w:rsidRPr="00C27116" w:rsidRDefault="00750D84" w:rsidP="00936225">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31F70BE0" w14:textId="77777777" w:rsidR="00936225" w:rsidRPr="00C27116" w:rsidRDefault="00936225" w:rsidP="00936225">
            <w:pPr>
              <w:rPr>
                <w:rFonts w:ascii="Arial" w:hAnsi="Arial" w:cs="Arial"/>
                <w:sz w:val="16"/>
                <w:szCs w:val="16"/>
              </w:rPr>
            </w:pPr>
          </w:p>
        </w:tc>
      </w:tr>
      <w:tr w:rsidR="00AF34D0" w:rsidRPr="00C27116" w14:paraId="524D808B" w14:textId="77777777" w:rsidTr="00421A5E">
        <w:trPr>
          <w:trHeight w:val="328"/>
        </w:trPr>
        <w:tc>
          <w:tcPr>
            <w:tcW w:w="1418" w:type="dxa"/>
            <w:vMerge/>
            <w:vAlign w:val="center"/>
          </w:tcPr>
          <w:p w14:paraId="0C873964" w14:textId="77777777" w:rsidR="00AF34D0" w:rsidRPr="007F4039" w:rsidRDefault="00AF34D0" w:rsidP="00936225">
            <w:pPr>
              <w:jc w:val="center"/>
              <w:rPr>
                <w:rFonts w:ascii="Arial" w:hAnsi="Arial" w:cs="Arial"/>
                <w:sz w:val="16"/>
                <w:szCs w:val="16"/>
              </w:rPr>
            </w:pPr>
          </w:p>
        </w:tc>
        <w:tc>
          <w:tcPr>
            <w:tcW w:w="7938" w:type="dxa"/>
            <w:vAlign w:val="center"/>
          </w:tcPr>
          <w:p w14:paraId="3AB17690" w14:textId="0FE29A97" w:rsidR="00AF34D0" w:rsidRPr="00BB5523" w:rsidRDefault="00AF34D0" w:rsidP="00936225">
            <w:pPr>
              <w:rPr>
                <w:rFonts w:ascii="Arial" w:hAnsi="Arial" w:cs="Arial"/>
                <w:sz w:val="16"/>
                <w:szCs w:val="16"/>
              </w:rPr>
            </w:pPr>
            <w:r>
              <w:rPr>
                <w:rFonts w:ascii="Arial" w:hAnsi="Arial" w:cs="Arial"/>
                <w:sz w:val="16"/>
                <w:szCs w:val="16"/>
              </w:rPr>
              <w:t>To focus formal observations on quality of T&amp;L</w:t>
            </w:r>
          </w:p>
        </w:tc>
        <w:tc>
          <w:tcPr>
            <w:tcW w:w="1559" w:type="dxa"/>
            <w:vAlign w:val="center"/>
          </w:tcPr>
          <w:p w14:paraId="451E45DC" w14:textId="685E48DC" w:rsidR="00AF34D0" w:rsidRPr="00C27116" w:rsidRDefault="00AF34D0" w:rsidP="00936225">
            <w:pPr>
              <w:rPr>
                <w:rFonts w:ascii="Arial" w:hAnsi="Arial" w:cs="Arial"/>
                <w:sz w:val="16"/>
                <w:szCs w:val="16"/>
              </w:rPr>
            </w:pPr>
            <w:r>
              <w:rPr>
                <w:rFonts w:ascii="Arial" w:hAnsi="Arial" w:cs="Arial"/>
                <w:sz w:val="16"/>
                <w:szCs w:val="16"/>
              </w:rPr>
              <w:t>SMT</w:t>
            </w:r>
          </w:p>
        </w:tc>
        <w:tc>
          <w:tcPr>
            <w:tcW w:w="1843" w:type="dxa"/>
            <w:vMerge w:val="restart"/>
            <w:shd w:val="clear" w:color="auto" w:fill="auto"/>
            <w:vAlign w:val="center"/>
          </w:tcPr>
          <w:p w14:paraId="356AD0B4" w14:textId="640A9391" w:rsidR="00AF34D0" w:rsidRPr="00C27116" w:rsidRDefault="00AF34D0" w:rsidP="00936225">
            <w:pPr>
              <w:rPr>
                <w:rFonts w:ascii="Arial" w:hAnsi="Arial" w:cs="Arial"/>
                <w:sz w:val="16"/>
                <w:szCs w:val="16"/>
              </w:rPr>
            </w:pPr>
            <w:r>
              <w:rPr>
                <w:rFonts w:ascii="Arial" w:hAnsi="Arial" w:cs="Arial"/>
                <w:sz w:val="16"/>
                <w:szCs w:val="16"/>
              </w:rPr>
              <w:t>SMT MTG</w:t>
            </w:r>
          </w:p>
        </w:tc>
        <w:tc>
          <w:tcPr>
            <w:tcW w:w="1134" w:type="dxa"/>
            <w:vAlign w:val="center"/>
          </w:tcPr>
          <w:p w14:paraId="5DD563AD" w14:textId="4B97E92F"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5E5DDF54" w14:textId="77777777" w:rsidR="00AF34D0" w:rsidRPr="00C27116" w:rsidRDefault="00AF34D0" w:rsidP="00936225">
            <w:pPr>
              <w:rPr>
                <w:rFonts w:ascii="Arial" w:hAnsi="Arial" w:cs="Arial"/>
                <w:sz w:val="16"/>
                <w:szCs w:val="16"/>
              </w:rPr>
            </w:pPr>
          </w:p>
        </w:tc>
      </w:tr>
      <w:tr w:rsidR="00AF34D0" w:rsidRPr="00C27116" w14:paraId="12EB89F4" w14:textId="77777777" w:rsidTr="00421A5E">
        <w:trPr>
          <w:trHeight w:val="328"/>
        </w:trPr>
        <w:tc>
          <w:tcPr>
            <w:tcW w:w="1418" w:type="dxa"/>
            <w:vMerge/>
            <w:vAlign w:val="center"/>
          </w:tcPr>
          <w:p w14:paraId="1BAFB37C" w14:textId="77777777" w:rsidR="00AF34D0" w:rsidRPr="007F4039" w:rsidRDefault="00AF34D0" w:rsidP="00936225">
            <w:pPr>
              <w:jc w:val="center"/>
              <w:rPr>
                <w:rFonts w:ascii="Arial" w:hAnsi="Arial" w:cs="Arial"/>
                <w:sz w:val="16"/>
                <w:szCs w:val="16"/>
              </w:rPr>
            </w:pPr>
          </w:p>
        </w:tc>
        <w:tc>
          <w:tcPr>
            <w:tcW w:w="7938" w:type="dxa"/>
            <w:vAlign w:val="center"/>
          </w:tcPr>
          <w:p w14:paraId="3E856208" w14:textId="469A167D" w:rsidR="00AF34D0" w:rsidRPr="00BB5523" w:rsidRDefault="00AF34D0" w:rsidP="00936225">
            <w:pPr>
              <w:rPr>
                <w:rFonts w:ascii="Arial" w:hAnsi="Arial" w:cs="Arial"/>
                <w:sz w:val="16"/>
                <w:szCs w:val="16"/>
              </w:rPr>
            </w:pPr>
            <w:r>
              <w:rPr>
                <w:rFonts w:ascii="Arial" w:hAnsi="Arial" w:cs="Arial"/>
                <w:sz w:val="16"/>
                <w:szCs w:val="16"/>
              </w:rPr>
              <w:t>To share outcomes of formal observations in shaping CPD / Staff meetings</w:t>
            </w:r>
          </w:p>
        </w:tc>
        <w:tc>
          <w:tcPr>
            <w:tcW w:w="1559" w:type="dxa"/>
            <w:vAlign w:val="center"/>
          </w:tcPr>
          <w:p w14:paraId="1E0E9969" w14:textId="61F472CE" w:rsidR="00AF34D0" w:rsidRPr="00C27116" w:rsidRDefault="00AF34D0" w:rsidP="00936225">
            <w:pPr>
              <w:rPr>
                <w:rFonts w:ascii="Arial" w:hAnsi="Arial" w:cs="Arial"/>
                <w:sz w:val="16"/>
                <w:szCs w:val="16"/>
              </w:rPr>
            </w:pPr>
            <w:r>
              <w:rPr>
                <w:rFonts w:ascii="Arial" w:hAnsi="Arial" w:cs="Arial"/>
                <w:sz w:val="16"/>
                <w:szCs w:val="16"/>
              </w:rPr>
              <w:t>SMT</w:t>
            </w:r>
          </w:p>
        </w:tc>
        <w:tc>
          <w:tcPr>
            <w:tcW w:w="1843" w:type="dxa"/>
            <w:vMerge/>
            <w:shd w:val="clear" w:color="auto" w:fill="auto"/>
            <w:vAlign w:val="center"/>
          </w:tcPr>
          <w:p w14:paraId="31201614" w14:textId="0EE8168C" w:rsidR="00AF34D0" w:rsidRPr="00C27116" w:rsidRDefault="00AF34D0" w:rsidP="00936225">
            <w:pPr>
              <w:rPr>
                <w:rFonts w:ascii="Arial" w:hAnsi="Arial" w:cs="Arial"/>
                <w:sz w:val="16"/>
                <w:szCs w:val="16"/>
              </w:rPr>
            </w:pPr>
          </w:p>
        </w:tc>
        <w:tc>
          <w:tcPr>
            <w:tcW w:w="1134" w:type="dxa"/>
            <w:vAlign w:val="center"/>
          </w:tcPr>
          <w:p w14:paraId="36FBDB4D" w14:textId="7C7B994A"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7718F13C" w14:textId="77777777" w:rsidR="00AF34D0" w:rsidRPr="00C27116" w:rsidRDefault="00AF34D0" w:rsidP="00936225">
            <w:pPr>
              <w:rPr>
                <w:rFonts w:ascii="Arial" w:hAnsi="Arial" w:cs="Arial"/>
                <w:sz w:val="16"/>
                <w:szCs w:val="16"/>
              </w:rPr>
            </w:pPr>
          </w:p>
        </w:tc>
      </w:tr>
      <w:tr w:rsidR="00936225" w:rsidRPr="00C27116" w14:paraId="2CD08E32" w14:textId="77777777" w:rsidTr="00421A5E">
        <w:trPr>
          <w:trHeight w:val="328"/>
        </w:trPr>
        <w:tc>
          <w:tcPr>
            <w:tcW w:w="1418" w:type="dxa"/>
            <w:vMerge/>
            <w:vAlign w:val="center"/>
          </w:tcPr>
          <w:p w14:paraId="50167358" w14:textId="77777777" w:rsidR="00936225" w:rsidRPr="007F4039" w:rsidRDefault="00936225" w:rsidP="00936225">
            <w:pPr>
              <w:jc w:val="center"/>
              <w:rPr>
                <w:rFonts w:ascii="Arial" w:hAnsi="Arial" w:cs="Arial"/>
                <w:sz w:val="16"/>
                <w:szCs w:val="16"/>
              </w:rPr>
            </w:pPr>
          </w:p>
        </w:tc>
        <w:tc>
          <w:tcPr>
            <w:tcW w:w="7938" w:type="dxa"/>
            <w:vAlign w:val="center"/>
          </w:tcPr>
          <w:p w14:paraId="0853D0F6" w14:textId="625A7D63" w:rsidR="00936225" w:rsidRPr="00BB5523" w:rsidRDefault="00936225" w:rsidP="00936225">
            <w:pPr>
              <w:rPr>
                <w:rFonts w:ascii="Arial" w:hAnsi="Arial" w:cs="Arial"/>
                <w:sz w:val="16"/>
                <w:szCs w:val="16"/>
              </w:rPr>
            </w:pPr>
            <w:r>
              <w:rPr>
                <w:rFonts w:ascii="Arial" w:hAnsi="Arial" w:cs="Arial"/>
                <w:sz w:val="16"/>
                <w:szCs w:val="16"/>
              </w:rPr>
              <w:t>To report to governors on outcomes of monitoring and evaluation</w:t>
            </w:r>
          </w:p>
        </w:tc>
        <w:tc>
          <w:tcPr>
            <w:tcW w:w="1559" w:type="dxa"/>
            <w:vAlign w:val="center"/>
          </w:tcPr>
          <w:p w14:paraId="1284269E" w14:textId="57746E87" w:rsidR="00936225" w:rsidRPr="00C27116" w:rsidRDefault="002B4C84" w:rsidP="00936225">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72CA262E" w14:textId="12E34FED" w:rsidR="00936225" w:rsidRPr="00C27116" w:rsidRDefault="00AF34D0" w:rsidP="00936225">
            <w:pPr>
              <w:rPr>
                <w:rFonts w:ascii="Arial" w:hAnsi="Arial" w:cs="Arial"/>
                <w:sz w:val="16"/>
                <w:szCs w:val="16"/>
              </w:rPr>
            </w:pPr>
            <w:r>
              <w:rPr>
                <w:rFonts w:ascii="Arial" w:hAnsi="Arial" w:cs="Arial"/>
                <w:sz w:val="16"/>
                <w:szCs w:val="16"/>
              </w:rPr>
              <w:t>GOV MTG</w:t>
            </w:r>
          </w:p>
        </w:tc>
        <w:tc>
          <w:tcPr>
            <w:tcW w:w="1134" w:type="dxa"/>
            <w:vAlign w:val="center"/>
          </w:tcPr>
          <w:p w14:paraId="5027A80C" w14:textId="5BB72F6E" w:rsidR="00936225"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1C66BF96" w14:textId="77777777" w:rsidR="00936225" w:rsidRPr="00C27116" w:rsidRDefault="00936225" w:rsidP="00936225">
            <w:pPr>
              <w:rPr>
                <w:rFonts w:ascii="Arial" w:hAnsi="Arial" w:cs="Arial"/>
                <w:sz w:val="16"/>
                <w:szCs w:val="16"/>
              </w:rPr>
            </w:pPr>
          </w:p>
        </w:tc>
      </w:tr>
      <w:tr w:rsidR="00AF34D0" w:rsidRPr="00C27116" w14:paraId="3E587BDB" w14:textId="77777777" w:rsidTr="00421A5E">
        <w:trPr>
          <w:trHeight w:val="271"/>
        </w:trPr>
        <w:tc>
          <w:tcPr>
            <w:tcW w:w="1418" w:type="dxa"/>
            <w:vMerge w:val="restart"/>
            <w:vAlign w:val="center"/>
          </w:tcPr>
          <w:p w14:paraId="72746122" w14:textId="1EF50CE9" w:rsidR="00AF34D0" w:rsidRPr="007F4039" w:rsidRDefault="00AF34D0" w:rsidP="00936225">
            <w:pPr>
              <w:jc w:val="center"/>
              <w:rPr>
                <w:rFonts w:ascii="Arial" w:hAnsi="Arial" w:cs="Arial"/>
                <w:sz w:val="16"/>
                <w:szCs w:val="16"/>
              </w:rPr>
            </w:pPr>
            <w:r>
              <w:rPr>
                <w:rFonts w:ascii="Arial" w:hAnsi="Arial" w:cs="Arial"/>
                <w:sz w:val="16"/>
                <w:szCs w:val="16"/>
              </w:rPr>
              <w:t>SEND</w:t>
            </w:r>
          </w:p>
        </w:tc>
        <w:tc>
          <w:tcPr>
            <w:tcW w:w="7938" w:type="dxa"/>
            <w:vAlign w:val="center"/>
          </w:tcPr>
          <w:p w14:paraId="75BF5819" w14:textId="2B039963" w:rsidR="00AF34D0" w:rsidRPr="00BB5523" w:rsidRDefault="00AF34D0" w:rsidP="00936225">
            <w:pPr>
              <w:rPr>
                <w:rFonts w:ascii="Arial" w:hAnsi="Arial" w:cs="Arial"/>
                <w:sz w:val="16"/>
                <w:szCs w:val="16"/>
              </w:rPr>
            </w:pPr>
            <w:r w:rsidRPr="00BB5523">
              <w:rPr>
                <w:rFonts w:ascii="Arial" w:hAnsi="Arial" w:cs="Arial"/>
                <w:sz w:val="16"/>
                <w:szCs w:val="16"/>
              </w:rPr>
              <w:t>To evaluate the quality of teaching provision for SEND pupils</w:t>
            </w:r>
            <w:r>
              <w:rPr>
                <w:rFonts w:ascii="Arial" w:hAnsi="Arial" w:cs="Arial"/>
                <w:sz w:val="16"/>
                <w:szCs w:val="16"/>
              </w:rPr>
              <w:t xml:space="preserve"> (CTs and TAs)</w:t>
            </w:r>
          </w:p>
        </w:tc>
        <w:tc>
          <w:tcPr>
            <w:tcW w:w="1559" w:type="dxa"/>
            <w:vAlign w:val="center"/>
          </w:tcPr>
          <w:p w14:paraId="48A3B5EF" w14:textId="04E90064" w:rsidR="00AF34D0" w:rsidRPr="00C27116" w:rsidRDefault="00AF34D0" w:rsidP="00936225">
            <w:pPr>
              <w:rPr>
                <w:rFonts w:ascii="Arial" w:hAnsi="Arial" w:cs="Arial"/>
                <w:sz w:val="16"/>
                <w:szCs w:val="16"/>
              </w:rPr>
            </w:pPr>
            <w:r>
              <w:rPr>
                <w:rFonts w:ascii="Arial" w:hAnsi="Arial" w:cs="Arial"/>
                <w:sz w:val="16"/>
                <w:szCs w:val="16"/>
              </w:rPr>
              <w:t>JW CS</w:t>
            </w:r>
          </w:p>
        </w:tc>
        <w:tc>
          <w:tcPr>
            <w:tcW w:w="1843" w:type="dxa"/>
            <w:vMerge w:val="restart"/>
            <w:shd w:val="clear" w:color="auto" w:fill="auto"/>
            <w:vAlign w:val="center"/>
          </w:tcPr>
          <w:p w14:paraId="4B877F98" w14:textId="223C94B3" w:rsidR="00AF34D0" w:rsidRPr="00C27116" w:rsidRDefault="00AF34D0" w:rsidP="00936225">
            <w:pPr>
              <w:rPr>
                <w:rFonts w:ascii="Arial" w:hAnsi="Arial" w:cs="Arial"/>
                <w:sz w:val="16"/>
                <w:szCs w:val="16"/>
              </w:rPr>
            </w:pPr>
            <w:r>
              <w:rPr>
                <w:rFonts w:ascii="Arial" w:hAnsi="Arial" w:cs="Arial"/>
                <w:sz w:val="16"/>
                <w:szCs w:val="16"/>
              </w:rPr>
              <w:t>LRT</w:t>
            </w:r>
          </w:p>
        </w:tc>
        <w:tc>
          <w:tcPr>
            <w:tcW w:w="1134" w:type="dxa"/>
            <w:vAlign w:val="center"/>
          </w:tcPr>
          <w:p w14:paraId="2836C808" w14:textId="41AE6094" w:rsidR="00AF34D0" w:rsidRPr="00C27116" w:rsidRDefault="00750D84" w:rsidP="00936225">
            <w:pPr>
              <w:rPr>
                <w:rFonts w:ascii="Arial" w:hAnsi="Arial" w:cs="Arial"/>
                <w:sz w:val="16"/>
                <w:szCs w:val="16"/>
              </w:rPr>
            </w:pPr>
            <w:r>
              <w:rPr>
                <w:rFonts w:ascii="Arial" w:hAnsi="Arial" w:cs="Arial"/>
                <w:sz w:val="16"/>
                <w:szCs w:val="16"/>
              </w:rPr>
              <w:t>SP1</w:t>
            </w:r>
          </w:p>
        </w:tc>
        <w:tc>
          <w:tcPr>
            <w:tcW w:w="850" w:type="dxa"/>
            <w:shd w:val="clear" w:color="auto" w:fill="auto"/>
            <w:vAlign w:val="center"/>
          </w:tcPr>
          <w:p w14:paraId="58A49E44" w14:textId="77777777" w:rsidR="00AF34D0" w:rsidRPr="00C27116" w:rsidRDefault="00AF34D0" w:rsidP="00936225">
            <w:pPr>
              <w:rPr>
                <w:rFonts w:ascii="Arial" w:hAnsi="Arial" w:cs="Arial"/>
                <w:sz w:val="16"/>
                <w:szCs w:val="16"/>
              </w:rPr>
            </w:pPr>
          </w:p>
        </w:tc>
      </w:tr>
      <w:tr w:rsidR="00AF34D0" w:rsidRPr="00C27116" w14:paraId="470F4F93" w14:textId="77777777" w:rsidTr="00421A5E">
        <w:trPr>
          <w:trHeight w:val="271"/>
        </w:trPr>
        <w:tc>
          <w:tcPr>
            <w:tcW w:w="1418" w:type="dxa"/>
            <w:vMerge/>
            <w:vAlign w:val="center"/>
          </w:tcPr>
          <w:p w14:paraId="5E29D556" w14:textId="77777777" w:rsidR="00AF34D0" w:rsidRPr="007F4039" w:rsidRDefault="00AF34D0" w:rsidP="00936225">
            <w:pPr>
              <w:jc w:val="center"/>
              <w:rPr>
                <w:rFonts w:ascii="Arial" w:hAnsi="Arial" w:cs="Arial"/>
                <w:sz w:val="16"/>
                <w:szCs w:val="16"/>
              </w:rPr>
            </w:pPr>
          </w:p>
        </w:tc>
        <w:tc>
          <w:tcPr>
            <w:tcW w:w="7938" w:type="dxa"/>
            <w:vAlign w:val="center"/>
          </w:tcPr>
          <w:p w14:paraId="05EA256E" w14:textId="34E4A211" w:rsidR="00AF34D0" w:rsidRPr="00BB5523" w:rsidRDefault="00AF34D0" w:rsidP="00936225">
            <w:pPr>
              <w:rPr>
                <w:rFonts w:ascii="Arial" w:hAnsi="Arial" w:cs="Arial"/>
                <w:sz w:val="16"/>
                <w:szCs w:val="16"/>
              </w:rPr>
            </w:pPr>
            <w:r>
              <w:rPr>
                <w:rFonts w:ascii="Arial" w:hAnsi="Arial" w:cs="Arial"/>
                <w:sz w:val="16"/>
                <w:szCs w:val="16"/>
              </w:rPr>
              <w:t xml:space="preserve">To collate and analyse available data, sharing as necessary (staff / </w:t>
            </w:r>
            <w:proofErr w:type="spellStart"/>
            <w:r>
              <w:rPr>
                <w:rFonts w:ascii="Arial" w:hAnsi="Arial" w:cs="Arial"/>
                <w:sz w:val="16"/>
                <w:szCs w:val="16"/>
              </w:rPr>
              <w:t>Govs</w:t>
            </w:r>
            <w:proofErr w:type="spellEnd"/>
            <w:r>
              <w:rPr>
                <w:rFonts w:ascii="Arial" w:hAnsi="Arial" w:cs="Arial"/>
                <w:sz w:val="16"/>
                <w:szCs w:val="16"/>
              </w:rPr>
              <w:t xml:space="preserve"> / SENCO)</w:t>
            </w:r>
          </w:p>
        </w:tc>
        <w:tc>
          <w:tcPr>
            <w:tcW w:w="1559" w:type="dxa"/>
            <w:vAlign w:val="center"/>
          </w:tcPr>
          <w:p w14:paraId="02AA90A2" w14:textId="37A19E55" w:rsidR="00AF34D0" w:rsidRPr="00C27116" w:rsidRDefault="00AF34D0" w:rsidP="00936225">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647B35A5" w14:textId="629D5FD9" w:rsidR="00AF34D0" w:rsidRPr="00C27116" w:rsidRDefault="00AF34D0" w:rsidP="00936225">
            <w:pPr>
              <w:rPr>
                <w:rFonts w:ascii="Arial" w:hAnsi="Arial" w:cs="Arial"/>
                <w:sz w:val="16"/>
                <w:szCs w:val="16"/>
              </w:rPr>
            </w:pPr>
          </w:p>
        </w:tc>
        <w:tc>
          <w:tcPr>
            <w:tcW w:w="1134" w:type="dxa"/>
            <w:vAlign w:val="center"/>
          </w:tcPr>
          <w:p w14:paraId="65C5EDE2" w14:textId="7D1C8E25"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7543DA01" w14:textId="77777777" w:rsidR="00AF34D0" w:rsidRPr="00C27116" w:rsidRDefault="00AF34D0" w:rsidP="00936225">
            <w:pPr>
              <w:rPr>
                <w:rFonts w:ascii="Arial" w:hAnsi="Arial" w:cs="Arial"/>
                <w:sz w:val="16"/>
                <w:szCs w:val="16"/>
              </w:rPr>
            </w:pPr>
          </w:p>
        </w:tc>
      </w:tr>
      <w:tr w:rsidR="00AF34D0" w:rsidRPr="00C27116" w14:paraId="5EE31118" w14:textId="77777777" w:rsidTr="00421A5E">
        <w:trPr>
          <w:trHeight w:val="271"/>
        </w:trPr>
        <w:tc>
          <w:tcPr>
            <w:tcW w:w="1418" w:type="dxa"/>
            <w:vMerge/>
            <w:vAlign w:val="center"/>
          </w:tcPr>
          <w:p w14:paraId="0AB51B0E" w14:textId="77777777" w:rsidR="00AF34D0" w:rsidRPr="007F4039" w:rsidRDefault="00AF34D0" w:rsidP="00936225">
            <w:pPr>
              <w:jc w:val="center"/>
              <w:rPr>
                <w:rFonts w:ascii="Arial" w:hAnsi="Arial" w:cs="Arial"/>
                <w:sz w:val="16"/>
                <w:szCs w:val="16"/>
              </w:rPr>
            </w:pPr>
          </w:p>
        </w:tc>
        <w:tc>
          <w:tcPr>
            <w:tcW w:w="7938" w:type="dxa"/>
            <w:vAlign w:val="center"/>
          </w:tcPr>
          <w:p w14:paraId="60DB8D53" w14:textId="46E7C263" w:rsidR="00AF34D0" w:rsidRPr="00BB5523" w:rsidRDefault="00AF34D0" w:rsidP="00936225">
            <w:pPr>
              <w:rPr>
                <w:rFonts w:ascii="Arial" w:hAnsi="Arial" w:cs="Arial"/>
                <w:sz w:val="16"/>
                <w:szCs w:val="16"/>
              </w:rPr>
            </w:pPr>
            <w:r>
              <w:rPr>
                <w:rFonts w:ascii="Arial" w:hAnsi="Arial" w:cs="Arial"/>
                <w:sz w:val="16"/>
                <w:szCs w:val="16"/>
              </w:rPr>
              <w:t xml:space="preserve">To use </w:t>
            </w:r>
            <w:proofErr w:type="gramStart"/>
            <w:r>
              <w:rPr>
                <w:rFonts w:ascii="Arial" w:hAnsi="Arial" w:cs="Arial"/>
                <w:sz w:val="16"/>
                <w:szCs w:val="16"/>
              </w:rPr>
              <w:t>available</w:t>
            </w:r>
            <w:proofErr w:type="gramEnd"/>
            <w:r>
              <w:rPr>
                <w:rFonts w:ascii="Arial" w:hAnsi="Arial" w:cs="Arial"/>
                <w:sz w:val="16"/>
                <w:szCs w:val="16"/>
              </w:rPr>
              <w:t xml:space="preserve"> SEND data to plan future improvement areas</w:t>
            </w:r>
          </w:p>
        </w:tc>
        <w:tc>
          <w:tcPr>
            <w:tcW w:w="1559" w:type="dxa"/>
            <w:vAlign w:val="center"/>
          </w:tcPr>
          <w:p w14:paraId="61C98D8E" w14:textId="405488E0" w:rsidR="00AF34D0" w:rsidRPr="00C27116" w:rsidRDefault="00AF34D0" w:rsidP="00936225">
            <w:pPr>
              <w:rPr>
                <w:rFonts w:ascii="Arial" w:hAnsi="Arial" w:cs="Arial"/>
                <w:sz w:val="16"/>
                <w:szCs w:val="16"/>
              </w:rPr>
            </w:pPr>
            <w:r>
              <w:rPr>
                <w:rFonts w:ascii="Arial" w:hAnsi="Arial" w:cs="Arial"/>
                <w:sz w:val="16"/>
                <w:szCs w:val="16"/>
              </w:rPr>
              <w:t>JW CS</w:t>
            </w:r>
          </w:p>
        </w:tc>
        <w:tc>
          <w:tcPr>
            <w:tcW w:w="1843" w:type="dxa"/>
            <w:vMerge/>
            <w:shd w:val="clear" w:color="auto" w:fill="auto"/>
            <w:vAlign w:val="center"/>
          </w:tcPr>
          <w:p w14:paraId="0C4869B7" w14:textId="14E5638F" w:rsidR="00AF34D0" w:rsidRPr="00C27116" w:rsidRDefault="00AF34D0" w:rsidP="00936225">
            <w:pPr>
              <w:rPr>
                <w:rFonts w:ascii="Arial" w:hAnsi="Arial" w:cs="Arial"/>
                <w:sz w:val="16"/>
                <w:szCs w:val="16"/>
              </w:rPr>
            </w:pPr>
          </w:p>
        </w:tc>
        <w:tc>
          <w:tcPr>
            <w:tcW w:w="1134" w:type="dxa"/>
            <w:vAlign w:val="center"/>
          </w:tcPr>
          <w:p w14:paraId="510C3EE3" w14:textId="05CF2EF0"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5DD56726" w14:textId="3442956A" w:rsidR="00AF34D0" w:rsidRPr="00C27116" w:rsidRDefault="00AF34D0" w:rsidP="00936225">
            <w:pPr>
              <w:rPr>
                <w:rFonts w:ascii="Arial" w:hAnsi="Arial" w:cs="Arial"/>
                <w:sz w:val="16"/>
                <w:szCs w:val="16"/>
              </w:rPr>
            </w:pPr>
          </w:p>
        </w:tc>
      </w:tr>
      <w:tr w:rsidR="00936225" w:rsidRPr="00C27116" w14:paraId="270DD04C" w14:textId="77777777" w:rsidTr="004C3C44">
        <w:trPr>
          <w:trHeight w:val="271"/>
        </w:trPr>
        <w:tc>
          <w:tcPr>
            <w:tcW w:w="1418" w:type="dxa"/>
            <w:vMerge/>
            <w:vAlign w:val="center"/>
          </w:tcPr>
          <w:p w14:paraId="344F347F" w14:textId="77777777" w:rsidR="00936225" w:rsidRPr="007F4039" w:rsidRDefault="00936225" w:rsidP="00936225">
            <w:pPr>
              <w:jc w:val="center"/>
              <w:rPr>
                <w:rFonts w:ascii="Arial" w:hAnsi="Arial" w:cs="Arial"/>
                <w:sz w:val="16"/>
                <w:szCs w:val="16"/>
              </w:rPr>
            </w:pPr>
          </w:p>
        </w:tc>
        <w:tc>
          <w:tcPr>
            <w:tcW w:w="7938" w:type="dxa"/>
            <w:vAlign w:val="center"/>
          </w:tcPr>
          <w:p w14:paraId="5D9DB557" w14:textId="0B894E30" w:rsidR="00936225" w:rsidRPr="00BB5523" w:rsidRDefault="00936225" w:rsidP="00936225">
            <w:pPr>
              <w:rPr>
                <w:rFonts w:ascii="Arial" w:hAnsi="Arial" w:cs="Arial"/>
                <w:sz w:val="16"/>
                <w:szCs w:val="16"/>
              </w:rPr>
            </w:pPr>
            <w:r>
              <w:rPr>
                <w:rFonts w:ascii="Arial" w:hAnsi="Arial" w:cs="Arial"/>
                <w:sz w:val="16"/>
                <w:szCs w:val="16"/>
              </w:rPr>
              <w:t>To develop cpd for enhancing the quality of T&amp;L for SEND and specific ‘conditions’</w:t>
            </w:r>
          </w:p>
        </w:tc>
        <w:tc>
          <w:tcPr>
            <w:tcW w:w="1559" w:type="dxa"/>
            <w:vAlign w:val="center"/>
          </w:tcPr>
          <w:p w14:paraId="0642B635" w14:textId="2430B179" w:rsidR="00936225" w:rsidRPr="00C27116" w:rsidRDefault="002B4C84" w:rsidP="00936225">
            <w:pPr>
              <w:rPr>
                <w:rFonts w:ascii="Arial" w:hAnsi="Arial" w:cs="Arial"/>
                <w:sz w:val="16"/>
                <w:szCs w:val="16"/>
              </w:rPr>
            </w:pPr>
            <w:r>
              <w:rPr>
                <w:rFonts w:ascii="Arial" w:hAnsi="Arial" w:cs="Arial"/>
                <w:sz w:val="16"/>
                <w:szCs w:val="16"/>
              </w:rPr>
              <w:t>CS</w:t>
            </w:r>
          </w:p>
        </w:tc>
        <w:tc>
          <w:tcPr>
            <w:tcW w:w="1843" w:type="dxa"/>
            <w:shd w:val="clear" w:color="auto" w:fill="auto"/>
            <w:vAlign w:val="center"/>
          </w:tcPr>
          <w:p w14:paraId="4854BC6F" w14:textId="5529B6E1" w:rsidR="00936225" w:rsidRPr="00C27116" w:rsidRDefault="00AF34D0" w:rsidP="00936225">
            <w:pPr>
              <w:rPr>
                <w:rFonts w:ascii="Arial" w:hAnsi="Arial" w:cs="Arial"/>
                <w:sz w:val="16"/>
                <w:szCs w:val="16"/>
              </w:rPr>
            </w:pPr>
            <w:r>
              <w:rPr>
                <w:rFonts w:ascii="Arial" w:hAnsi="Arial" w:cs="Arial"/>
                <w:sz w:val="16"/>
                <w:szCs w:val="16"/>
              </w:rPr>
              <w:t>TA training week</w:t>
            </w:r>
          </w:p>
        </w:tc>
        <w:tc>
          <w:tcPr>
            <w:tcW w:w="1134" w:type="dxa"/>
            <w:vAlign w:val="center"/>
          </w:tcPr>
          <w:p w14:paraId="07174D3A" w14:textId="77777777" w:rsidR="00936225" w:rsidRDefault="00750D84" w:rsidP="00936225">
            <w:pPr>
              <w:rPr>
                <w:rFonts w:ascii="Arial" w:hAnsi="Arial" w:cs="Arial"/>
                <w:sz w:val="16"/>
                <w:szCs w:val="16"/>
              </w:rPr>
            </w:pPr>
            <w:r>
              <w:rPr>
                <w:rFonts w:ascii="Arial" w:hAnsi="Arial" w:cs="Arial"/>
                <w:sz w:val="16"/>
                <w:szCs w:val="16"/>
              </w:rPr>
              <w:t>A1</w:t>
            </w:r>
          </w:p>
          <w:p w14:paraId="75CDDC77" w14:textId="38605BE7" w:rsidR="00750D84" w:rsidRPr="00C27116" w:rsidRDefault="00750D84" w:rsidP="00936225">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758FC1E1" w14:textId="77777777" w:rsidR="00936225" w:rsidRPr="00C27116" w:rsidRDefault="00936225" w:rsidP="00936225">
            <w:pPr>
              <w:rPr>
                <w:rFonts w:ascii="Arial" w:hAnsi="Arial" w:cs="Arial"/>
                <w:sz w:val="16"/>
                <w:szCs w:val="16"/>
              </w:rPr>
            </w:pPr>
          </w:p>
        </w:tc>
      </w:tr>
      <w:tr w:rsidR="00AF34D0" w:rsidRPr="00C27116" w14:paraId="4A703957" w14:textId="77777777" w:rsidTr="004C3C44">
        <w:trPr>
          <w:trHeight w:val="271"/>
        </w:trPr>
        <w:tc>
          <w:tcPr>
            <w:tcW w:w="1418" w:type="dxa"/>
            <w:vMerge w:val="restart"/>
            <w:vAlign w:val="center"/>
          </w:tcPr>
          <w:p w14:paraId="6A447ADD" w14:textId="18BA9C21" w:rsidR="00AF34D0" w:rsidRPr="007F4039" w:rsidRDefault="00AF34D0" w:rsidP="00936225">
            <w:pPr>
              <w:jc w:val="center"/>
              <w:rPr>
                <w:rFonts w:ascii="Arial" w:hAnsi="Arial" w:cs="Arial"/>
                <w:sz w:val="16"/>
                <w:szCs w:val="16"/>
              </w:rPr>
            </w:pPr>
            <w:r>
              <w:rPr>
                <w:rFonts w:ascii="Arial" w:hAnsi="Arial" w:cs="Arial"/>
                <w:sz w:val="16"/>
                <w:szCs w:val="16"/>
              </w:rPr>
              <w:t>GTMA</w:t>
            </w:r>
          </w:p>
        </w:tc>
        <w:tc>
          <w:tcPr>
            <w:tcW w:w="7938" w:type="dxa"/>
            <w:vAlign w:val="center"/>
          </w:tcPr>
          <w:p w14:paraId="602A6DB7" w14:textId="6D4C241D" w:rsidR="00AF34D0" w:rsidRPr="00421A5E" w:rsidRDefault="00AF34D0" w:rsidP="00936225">
            <w:pPr>
              <w:rPr>
                <w:rFonts w:ascii="Arial" w:hAnsi="Arial" w:cs="Arial"/>
                <w:sz w:val="16"/>
                <w:szCs w:val="16"/>
              </w:rPr>
            </w:pPr>
            <w:r w:rsidRPr="00421A5E">
              <w:rPr>
                <w:rFonts w:ascii="Arial" w:hAnsi="Arial" w:cs="Arial"/>
                <w:sz w:val="16"/>
                <w:szCs w:val="16"/>
              </w:rPr>
              <w:t>To evaluate the quality of teaching provision for GTMA pupils</w:t>
            </w:r>
          </w:p>
        </w:tc>
        <w:tc>
          <w:tcPr>
            <w:tcW w:w="1559" w:type="dxa"/>
            <w:vAlign w:val="center"/>
          </w:tcPr>
          <w:p w14:paraId="56BFE1DE" w14:textId="22F51CCE" w:rsidR="00AF34D0" w:rsidRPr="00C27116" w:rsidRDefault="00AF34D0" w:rsidP="00936225">
            <w:pPr>
              <w:rPr>
                <w:rFonts w:ascii="Arial" w:hAnsi="Arial" w:cs="Arial"/>
                <w:sz w:val="16"/>
                <w:szCs w:val="16"/>
              </w:rPr>
            </w:pPr>
            <w:r>
              <w:rPr>
                <w:rFonts w:ascii="Arial" w:hAnsi="Arial" w:cs="Arial"/>
                <w:sz w:val="16"/>
                <w:szCs w:val="16"/>
              </w:rPr>
              <w:t>JW CT</w:t>
            </w:r>
          </w:p>
        </w:tc>
        <w:tc>
          <w:tcPr>
            <w:tcW w:w="1843" w:type="dxa"/>
            <w:vMerge w:val="restart"/>
            <w:shd w:val="clear" w:color="auto" w:fill="auto"/>
            <w:vAlign w:val="center"/>
          </w:tcPr>
          <w:p w14:paraId="1A48DA11" w14:textId="17DA1D82" w:rsidR="00AF34D0" w:rsidRPr="00C27116" w:rsidRDefault="00AF34D0" w:rsidP="00936225">
            <w:pPr>
              <w:rPr>
                <w:rFonts w:ascii="Arial" w:hAnsi="Arial" w:cs="Arial"/>
                <w:sz w:val="16"/>
                <w:szCs w:val="16"/>
              </w:rPr>
            </w:pPr>
            <w:r>
              <w:rPr>
                <w:rFonts w:ascii="Arial" w:hAnsi="Arial" w:cs="Arial"/>
                <w:sz w:val="16"/>
                <w:szCs w:val="16"/>
              </w:rPr>
              <w:t>LRT</w:t>
            </w:r>
          </w:p>
        </w:tc>
        <w:tc>
          <w:tcPr>
            <w:tcW w:w="1134" w:type="dxa"/>
            <w:vAlign w:val="center"/>
          </w:tcPr>
          <w:p w14:paraId="77E27E89" w14:textId="2E1AB686" w:rsidR="00AF34D0" w:rsidRPr="00C27116" w:rsidRDefault="00750D84" w:rsidP="00936225">
            <w:pPr>
              <w:rPr>
                <w:rFonts w:ascii="Arial" w:hAnsi="Arial" w:cs="Arial"/>
                <w:sz w:val="16"/>
                <w:szCs w:val="16"/>
              </w:rPr>
            </w:pPr>
            <w:r>
              <w:rPr>
                <w:rFonts w:ascii="Arial" w:hAnsi="Arial" w:cs="Arial"/>
                <w:sz w:val="16"/>
                <w:szCs w:val="16"/>
              </w:rPr>
              <w:t>A</w:t>
            </w:r>
          </w:p>
        </w:tc>
        <w:tc>
          <w:tcPr>
            <w:tcW w:w="850" w:type="dxa"/>
            <w:shd w:val="clear" w:color="auto" w:fill="92D050"/>
            <w:vAlign w:val="center"/>
          </w:tcPr>
          <w:p w14:paraId="471D4F18" w14:textId="77777777" w:rsidR="00AF34D0" w:rsidRPr="00C27116" w:rsidRDefault="00AF34D0" w:rsidP="00936225">
            <w:pPr>
              <w:rPr>
                <w:rFonts w:ascii="Arial" w:hAnsi="Arial" w:cs="Arial"/>
                <w:sz w:val="16"/>
                <w:szCs w:val="16"/>
              </w:rPr>
            </w:pPr>
          </w:p>
        </w:tc>
      </w:tr>
      <w:tr w:rsidR="00AF34D0" w:rsidRPr="00C27116" w14:paraId="64B5D34D" w14:textId="77777777" w:rsidTr="004C3C44">
        <w:trPr>
          <w:trHeight w:val="271"/>
        </w:trPr>
        <w:tc>
          <w:tcPr>
            <w:tcW w:w="1418" w:type="dxa"/>
            <w:vMerge/>
            <w:vAlign w:val="center"/>
          </w:tcPr>
          <w:p w14:paraId="47739EF4" w14:textId="77777777" w:rsidR="00AF34D0" w:rsidRPr="007F4039" w:rsidRDefault="00AF34D0" w:rsidP="00936225">
            <w:pPr>
              <w:jc w:val="center"/>
              <w:rPr>
                <w:rFonts w:ascii="Arial" w:hAnsi="Arial" w:cs="Arial"/>
                <w:sz w:val="16"/>
                <w:szCs w:val="16"/>
              </w:rPr>
            </w:pPr>
          </w:p>
        </w:tc>
        <w:tc>
          <w:tcPr>
            <w:tcW w:w="7938" w:type="dxa"/>
            <w:vAlign w:val="center"/>
          </w:tcPr>
          <w:p w14:paraId="39A5D8F2" w14:textId="6BC18D2E" w:rsidR="00AF34D0" w:rsidRPr="00421A5E" w:rsidRDefault="00AF34D0" w:rsidP="00936225">
            <w:pPr>
              <w:rPr>
                <w:rFonts w:ascii="Arial" w:hAnsi="Arial" w:cs="Arial"/>
                <w:sz w:val="16"/>
                <w:szCs w:val="16"/>
              </w:rPr>
            </w:pPr>
            <w:r w:rsidRPr="00421A5E">
              <w:rPr>
                <w:rFonts w:ascii="Arial" w:hAnsi="Arial" w:cs="Arial"/>
                <w:sz w:val="16"/>
                <w:szCs w:val="16"/>
              </w:rPr>
              <w:t xml:space="preserve">To collate and analyse available data, sharing as necessary (staff / </w:t>
            </w:r>
            <w:proofErr w:type="spellStart"/>
            <w:r w:rsidRPr="00421A5E">
              <w:rPr>
                <w:rFonts w:ascii="Arial" w:hAnsi="Arial" w:cs="Arial"/>
                <w:sz w:val="16"/>
                <w:szCs w:val="16"/>
              </w:rPr>
              <w:t>Govs</w:t>
            </w:r>
            <w:proofErr w:type="spellEnd"/>
            <w:r w:rsidRPr="00421A5E">
              <w:rPr>
                <w:rFonts w:ascii="Arial" w:hAnsi="Arial" w:cs="Arial"/>
                <w:sz w:val="16"/>
                <w:szCs w:val="16"/>
              </w:rPr>
              <w:t xml:space="preserve"> / GTMA lead)</w:t>
            </w:r>
          </w:p>
        </w:tc>
        <w:tc>
          <w:tcPr>
            <w:tcW w:w="1559" w:type="dxa"/>
            <w:vAlign w:val="center"/>
          </w:tcPr>
          <w:p w14:paraId="2A80A1BE" w14:textId="48CBAB5F" w:rsidR="00AF34D0" w:rsidRPr="00C27116" w:rsidRDefault="00AF34D0" w:rsidP="00936225">
            <w:pPr>
              <w:rPr>
                <w:rFonts w:ascii="Arial" w:hAnsi="Arial" w:cs="Arial"/>
                <w:sz w:val="16"/>
                <w:szCs w:val="16"/>
              </w:rPr>
            </w:pPr>
            <w:r>
              <w:rPr>
                <w:rFonts w:ascii="Arial" w:hAnsi="Arial" w:cs="Arial"/>
                <w:sz w:val="16"/>
                <w:szCs w:val="16"/>
              </w:rPr>
              <w:t xml:space="preserve">JW </w:t>
            </w:r>
          </w:p>
        </w:tc>
        <w:tc>
          <w:tcPr>
            <w:tcW w:w="1843" w:type="dxa"/>
            <w:vMerge/>
            <w:shd w:val="clear" w:color="auto" w:fill="auto"/>
            <w:vAlign w:val="center"/>
          </w:tcPr>
          <w:p w14:paraId="23C9CA18" w14:textId="23BEA773" w:rsidR="00AF34D0" w:rsidRPr="00C27116" w:rsidRDefault="00AF34D0" w:rsidP="00936225">
            <w:pPr>
              <w:rPr>
                <w:rFonts w:ascii="Arial" w:hAnsi="Arial" w:cs="Arial"/>
                <w:sz w:val="16"/>
                <w:szCs w:val="16"/>
              </w:rPr>
            </w:pPr>
          </w:p>
        </w:tc>
        <w:tc>
          <w:tcPr>
            <w:tcW w:w="1134" w:type="dxa"/>
            <w:vAlign w:val="center"/>
          </w:tcPr>
          <w:p w14:paraId="0F5ACCEB" w14:textId="11F72DCE"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92D050"/>
            <w:vAlign w:val="center"/>
          </w:tcPr>
          <w:p w14:paraId="297410D0" w14:textId="77777777" w:rsidR="00AF34D0" w:rsidRPr="00C27116" w:rsidRDefault="00AF34D0" w:rsidP="00936225">
            <w:pPr>
              <w:rPr>
                <w:rFonts w:ascii="Arial" w:hAnsi="Arial" w:cs="Arial"/>
                <w:sz w:val="16"/>
                <w:szCs w:val="16"/>
              </w:rPr>
            </w:pPr>
          </w:p>
        </w:tc>
      </w:tr>
      <w:tr w:rsidR="00AF34D0" w:rsidRPr="00C27116" w14:paraId="07EA9ACF" w14:textId="77777777" w:rsidTr="004C3C44">
        <w:trPr>
          <w:trHeight w:val="271"/>
        </w:trPr>
        <w:tc>
          <w:tcPr>
            <w:tcW w:w="1418" w:type="dxa"/>
            <w:vMerge/>
            <w:vAlign w:val="center"/>
          </w:tcPr>
          <w:p w14:paraId="4DA7008A" w14:textId="77777777" w:rsidR="00AF34D0" w:rsidRPr="007F4039" w:rsidRDefault="00AF34D0" w:rsidP="00936225">
            <w:pPr>
              <w:jc w:val="center"/>
              <w:rPr>
                <w:rFonts w:ascii="Arial" w:hAnsi="Arial" w:cs="Arial"/>
                <w:sz w:val="16"/>
                <w:szCs w:val="16"/>
              </w:rPr>
            </w:pPr>
          </w:p>
        </w:tc>
        <w:tc>
          <w:tcPr>
            <w:tcW w:w="7938" w:type="dxa"/>
            <w:vAlign w:val="center"/>
          </w:tcPr>
          <w:p w14:paraId="1ACC9490" w14:textId="15845F69" w:rsidR="00AF34D0" w:rsidRPr="00421A5E" w:rsidRDefault="00AF34D0" w:rsidP="00936225">
            <w:pPr>
              <w:rPr>
                <w:rFonts w:ascii="Arial" w:hAnsi="Arial" w:cs="Arial"/>
                <w:sz w:val="16"/>
                <w:szCs w:val="16"/>
              </w:rPr>
            </w:pPr>
            <w:r w:rsidRPr="00421A5E">
              <w:rPr>
                <w:rFonts w:ascii="Arial" w:hAnsi="Arial" w:cs="Arial"/>
                <w:sz w:val="16"/>
                <w:szCs w:val="16"/>
              </w:rPr>
              <w:t>To use available GTMA data to plan future improvement areas</w:t>
            </w:r>
          </w:p>
        </w:tc>
        <w:tc>
          <w:tcPr>
            <w:tcW w:w="1559" w:type="dxa"/>
            <w:vAlign w:val="center"/>
          </w:tcPr>
          <w:p w14:paraId="356C1767" w14:textId="375EA8C9" w:rsidR="00AF34D0" w:rsidRPr="00C27116" w:rsidRDefault="00AF34D0" w:rsidP="00936225">
            <w:pPr>
              <w:rPr>
                <w:rFonts w:ascii="Arial" w:hAnsi="Arial" w:cs="Arial"/>
                <w:sz w:val="16"/>
                <w:szCs w:val="16"/>
              </w:rPr>
            </w:pPr>
            <w:r>
              <w:rPr>
                <w:rFonts w:ascii="Arial" w:hAnsi="Arial" w:cs="Arial"/>
                <w:sz w:val="16"/>
                <w:szCs w:val="16"/>
              </w:rPr>
              <w:t>JW CT</w:t>
            </w:r>
          </w:p>
        </w:tc>
        <w:tc>
          <w:tcPr>
            <w:tcW w:w="1843" w:type="dxa"/>
            <w:vMerge/>
            <w:shd w:val="clear" w:color="auto" w:fill="auto"/>
            <w:vAlign w:val="center"/>
          </w:tcPr>
          <w:p w14:paraId="0ECAA203" w14:textId="08DB6922" w:rsidR="00AF34D0" w:rsidRPr="00C27116" w:rsidRDefault="00AF34D0" w:rsidP="00936225">
            <w:pPr>
              <w:rPr>
                <w:rFonts w:ascii="Arial" w:hAnsi="Arial" w:cs="Arial"/>
                <w:sz w:val="16"/>
                <w:szCs w:val="16"/>
              </w:rPr>
            </w:pPr>
          </w:p>
        </w:tc>
        <w:tc>
          <w:tcPr>
            <w:tcW w:w="1134" w:type="dxa"/>
            <w:vAlign w:val="center"/>
          </w:tcPr>
          <w:p w14:paraId="0EB60D88" w14:textId="4AD8A147"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92D050"/>
            <w:vAlign w:val="center"/>
          </w:tcPr>
          <w:p w14:paraId="7931D5F9" w14:textId="77777777" w:rsidR="00AF34D0" w:rsidRPr="00C27116" w:rsidRDefault="00AF34D0" w:rsidP="00936225">
            <w:pPr>
              <w:rPr>
                <w:rFonts w:ascii="Arial" w:hAnsi="Arial" w:cs="Arial"/>
                <w:sz w:val="16"/>
                <w:szCs w:val="16"/>
              </w:rPr>
            </w:pPr>
          </w:p>
        </w:tc>
      </w:tr>
      <w:tr w:rsidR="00AF34D0" w:rsidRPr="00C27116" w14:paraId="6670C362" w14:textId="77777777" w:rsidTr="00421A5E">
        <w:trPr>
          <w:trHeight w:val="271"/>
        </w:trPr>
        <w:tc>
          <w:tcPr>
            <w:tcW w:w="1418" w:type="dxa"/>
            <w:vMerge/>
            <w:vAlign w:val="center"/>
          </w:tcPr>
          <w:p w14:paraId="0AFB8B03" w14:textId="77777777" w:rsidR="00AF34D0" w:rsidRPr="007F4039" w:rsidRDefault="00AF34D0" w:rsidP="00936225">
            <w:pPr>
              <w:jc w:val="center"/>
              <w:rPr>
                <w:rFonts w:ascii="Arial" w:hAnsi="Arial" w:cs="Arial"/>
                <w:sz w:val="16"/>
                <w:szCs w:val="16"/>
              </w:rPr>
            </w:pPr>
          </w:p>
        </w:tc>
        <w:tc>
          <w:tcPr>
            <w:tcW w:w="7938" w:type="dxa"/>
            <w:vAlign w:val="center"/>
          </w:tcPr>
          <w:p w14:paraId="6F10AD6E" w14:textId="145AF263" w:rsidR="00AF34D0" w:rsidRPr="00421A5E" w:rsidRDefault="00AF34D0" w:rsidP="00936225">
            <w:pPr>
              <w:rPr>
                <w:rFonts w:ascii="Arial" w:hAnsi="Arial" w:cs="Arial"/>
                <w:sz w:val="16"/>
                <w:szCs w:val="16"/>
              </w:rPr>
            </w:pPr>
            <w:r w:rsidRPr="00421A5E">
              <w:rPr>
                <w:rFonts w:ascii="Arial" w:hAnsi="Arial" w:cs="Arial"/>
                <w:sz w:val="16"/>
                <w:szCs w:val="16"/>
              </w:rPr>
              <w:t>To ensure girls attaining high in EY are specifically targeted to convert to GD at end of KS1</w:t>
            </w:r>
          </w:p>
        </w:tc>
        <w:tc>
          <w:tcPr>
            <w:tcW w:w="1559" w:type="dxa"/>
            <w:vAlign w:val="center"/>
          </w:tcPr>
          <w:p w14:paraId="6DDA4FC4" w14:textId="0D32F80C" w:rsidR="00AF34D0" w:rsidRPr="00C27116" w:rsidRDefault="00AF34D0" w:rsidP="00936225">
            <w:pPr>
              <w:rPr>
                <w:rFonts w:ascii="Arial" w:hAnsi="Arial" w:cs="Arial"/>
                <w:sz w:val="16"/>
                <w:szCs w:val="16"/>
              </w:rPr>
            </w:pPr>
            <w:r>
              <w:rPr>
                <w:rFonts w:ascii="Arial" w:hAnsi="Arial" w:cs="Arial"/>
                <w:sz w:val="16"/>
                <w:szCs w:val="16"/>
              </w:rPr>
              <w:t>CT RL</w:t>
            </w:r>
          </w:p>
        </w:tc>
        <w:tc>
          <w:tcPr>
            <w:tcW w:w="1843" w:type="dxa"/>
            <w:vMerge/>
            <w:shd w:val="clear" w:color="auto" w:fill="auto"/>
            <w:vAlign w:val="center"/>
          </w:tcPr>
          <w:p w14:paraId="6B330750" w14:textId="51D2B54B" w:rsidR="00AF34D0" w:rsidRPr="00C27116" w:rsidRDefault="00AF34D0" w:rsidP="00936225">
            <w:pPr>
              <w:rPr>
                <w:rFonts w:ascii="Arial" w:hAnsi="Arial" w:cs="Arial"/>
                <w:sz w:val="16"/>
                <w:szCs w:val="16"/>
              </w:rPr>
            </w:pPr>
          </w:p>
        </w:tc>
        <w:tc>
          <w:tcPr>
            <w:tcW w:w="1134" w:type="dxa"/>
            <w:vAlign w:val="center"/>
          </w:tcPr>
          <w:p w14:paraId="1FAC84AC" w14:textId="2F52FA6B" w:rsidR="00AF34D0" w:rsidRPr="00C27116" w:rsidRDefault="00750D84" w:rsidP="00936225">
            <w:pPr>
              <w:rPr>
                <w:rFonts w:ascii="Arial" w:hAnsi="Arial" w:cs="Arial"/>
                <w:sz w:val="16"/>
                <w:szCs w:val="16"/>
              </w:rPr>
            </w:pPr>
            <w:r>
              <w:rPr>
                <w:rFonts w:ascii="Arial" w:hAnsi="Arial" w:cs="Arial"/>
                <w:sz w:val="16"/>
                <w:szCs w:val="16"/>
              </w:rPr>
              <w:t>A / SU</w:t>
            </w:r>
          </w:p>
        </w:tc>
        <w:tc>
          <w:tcPr>
            <w:tcW w:w="850" w:type="dxa"/>
            <w:shd w:val="clear" w:color="auto" w:fill="auto"/>
            <w:vAlign w:val="center"/>
          </w:tcPr>
          <w:p w14:paraId="386A70A9" w14:textId="77777777" w:rsidR="00AF34D0" w:rsidRPr="00C27116" w:rsidRDefault="00AF34D0" w:rsidP="00936225">
            <w:pPr>
              <w:rPr>
                <w:rFonts w:ascii="Arial" w:hAnsi="Arial" w:cs="Arial"/>
                <w:sz w:val="16"/>
                <w:szCs w:val="16"/>
              </w:rPr>
            </w:pPr>
          </w:p>
        </w:tc>
      </w:tr>
      <w:tr w:rsidR="00AF34D0" w:rsidRPr="00C27116" w14:paraId="4503A92C" w14:textId="77777777" w:rsidTr="00421A5E">
        <w:trPr>
          <w:trHeight w:val="335"/>
        </w:trPr>
        <w:tc>
          <w:tcPr>
            <w:tcW w:w="1418" w:type="dxa"/>
            <w:vMerge w:val="restart"/>
            <w:vAlign w:val="center"/>
          </w:tcPr>
          <w:p w14:paraId="3B611CD3" w14:textId="3E18CCDE" w:rsidR="00AF34D0" w:rsidRPr="007F4039" w:rsidRDefault="00AF34D0" w:rsidP="00936225">
            <w:pPr>
              <w:jc w:val="center"/>
              <w:rPr>
                <w:rFonts w:ascii="Arial" w:hAnsi="Arial" w:cs="Arial"/>
                <w:sz w:val="16"/>
                <w:szCs w:val="16"/>
              </w:rPr>
            </w:pPr>
            <w:r>
              <w:rPr>
                <w:rFonts w:ascii="Arial" w:hAnsi="Arial" w:cs="Arial"/>
                <w:sz w:val="16"/>
                <w:szCs w:val="16"/>
              </w:rPr>
              <w:t>Teaching Assistants</w:t>
            </w:r>
          </w:p>
        </w:tc>
        <w:tc>
          <w:tcPr>
            <w:tcW w:w="7938" w:type="dxa"/>
            <w:vAlign w:val="center"/>
          </w:tcPr>
          <w:p w14:paraId="179B9343" w14:textId="2A736CC4" w:rsidR="00AF34D0" w:rsidRPr="00BB5523" w:rsidRDefault="00AF34D0" w:rsidP="00936225">
            <w:pPr>
              <w:rPr>
                <w:rFonts w:ascii="Arial" w:hAnsi="Arial" w:cs="Arial"/>
                <w:sz w:val="16"/>
                <w:szCs w:val="16"/>
              </w:rPr>
            </w:pPr>
            <w:r w:rsidRPr="00BB5523">
              <w:rPr>
                <w:rFonts w:ascii="Arial" w:hAnsi="Arial" w:cs="Arial"/>
                <w:sz w:val="16"/>
                <w:szCs w:val="16"/>
              </w:rPr>
              <w:t>To implement a regular review of interventions and TA-led activities</w:t>
            </w:r>
          </w:p>
        </w:tc>
        <w:tc>
          <w:tcPr>
            <w:tcW w:w="1559" w:type="dxa"/>
            <w:vAlign w:val="center"/>
          </w:tcPr>
          <w:p w14:paraId="466D2531" w14:textId="174D0C20" w:rsidR="00AF34D0" w:rsidRPr="00C27116" w:rsidRDefault="00AF34D0" w:rsidP="00936225">
            <w:pPr>
              <w:rPr>
                <w:rFonts w:ascii="Arial" w:hAnsi="Arial" w:cs="Arial"/>
                <w:sz w:val="16"/>
                <w:szCs w:val="16"/>
              </w:rPr>
            </w:pPr>
            <w:r>
              <w:rPr>
                <w:rFonts w:ascii="Arial" w:hAnsi="Arial" w:cs="Arial"/>
                <w:sz w:val="16"/>
                <w:szCs w:val="16"/>
              </w:rPr>
              <w:t>CS</w:t>
            </w:r>
          </w:p>
        </w:tc>
        <w:tc>
          <w:tcPr>
            <w:tcW w:w="1843" w:type="dxa"/>
            <w:vMerge w:val="restart"/>
            <w:shd w:val="clear" w:color="auto" w:fill="auto"/>
            <w:vAlign w:val="center"/>
          </w:tcPr>
          <w:p w14:paraId="643896F3" w14:textId="3BCA1A1A" w:rsidR="00AF34D0" w:rsidRPr="00C27116" w:rsidRDefault="00AF34D0" w:rsidP="00936225">
            <w:pPr>
              <w:rPr>
                <w:rFonts w:ascii="Arial" w:hAnsi="Arial" w:cs="Arial"/>
                <w:sz w:val="16"/>
                <w:szCs w:val="16"/>
              </w:rPr>
            </w:pPr>
            <w:r>
              <w:rPr>
                <w:rFonts w:ascii="Arial" w:hAnsi="Arial" w:cs="Arial"/>
                <w:sz w:val="16"/>
                <w:szCs w:val="16"/>
              </w:rPr>
              <w:t>LRT</w:t>
            </w:r>
          </w:p>
        </w:tc>
        <w:tc>
          <w:tcPr>
            <w:tcW w:w="1134" w:type="dxa"/>
            <w:vAlign w:val="center"/>
          </w:tcPr>
          <w:p w14:paraId="6A03D36C" w14:textId="674DDAE6"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2FD2CCB3" w14:textId="77777777" w:rsidR="00AF34D0" w:rsidRPr="00C27116" w:rsidRDefault="00AF34D0" w:rsidP="00936225">
            <w:pPr>
              <w:rPr>
                <w:rFonts w:ascii="Arial" w:hAnsi="Arial" w:cs="Arial"/>
                <w:sz w:val="16"/>
                <w:szCs w:val="16"/>
              </w:rPr>
            </w:pPr>
          </w:p>
        </w:tc>
      </w:tr>
      <w:tr w:rsidR="00AF34D0" w:rsidRPr="00C27116" w14:paraId="4C7C889C" w14:textId="77777777" w:rsidTr="004C3C44">
        <w:trPr>
          <w:trHeight w:val="335"/>
        </w:trPr>
        <w:tc>
          <w:tcPr>
            <w:tcW w:w="1418" w:type="dxa"/>
            <w:vMerge/>
            <w:vAlign w:val="center"/>
          </w:tcPr>
          <w:p w14:paraId="28292BDC" w14:textId="77777777" w:rsidR="00AF34D0" w:rsidRDefault="00AF34D0" w:rsidP="00936225">
            <w:pPr>
              <w:jc w:val="center"/>
              <w:rPr>
                <w:rFonts w:ascii="Arial" w:hAnsi="Arial" w:cs="Arial"/>
                <w:sz w:val="16"/>
                <w:szCs w:val="16"/>
              </w:rPr>
            </w:pPr>
          </w:p>
        </w:tc>
        <w:tc>
          <w:tcPr>
            <w:tcW w:w="7938" w:type="dxa"/>
            <w:vAlign w:val="center"/>
          </w:tcPr>
          <w:p w14:paraId="4E845988" w14:textId="243F4F3C" w:rsidR="00AF34D0" w:rsidRPr="00BB5523" w:rsidRDefault="00AF34D0" w:rsidP="00936225">
            <w:pPr>
              <w:rPr>
                <w:rFonts w:ascii="Arial" w:hAnsi="Arial" w:cs="Arial"/>
                <w:sz w:val="16"/>
                <w:szCs w:val="16"/>
              </w:rPr>
            </w:pPr>
            <w:r>
              <w:rPr>
                <w:rFonts w:ascii="Arial" w:hAnsi="Arial" w:cs="Arial"/>
                <w:sz w:val="16"/>
                <w:szCs w:val="16"/>
              </w:rPr>
              <w:t>To introduce and embed Teaching Assistant performance management</w:t>
            </w:r>
          </w:p>
        </w:tc>
        <w:tc>
          <w:tcPr>
            <w:tcW w:w="1559" w:type="dxa"/>
            <w:vAlign w:val="center"/>
          </w:tcPr>
          <w:p w14:paraId="466BA29A" w14:textId="20D4E40E" w:rsidR="00AF34D0" w:rsidRPr="00C27116" w:rsidRDefault="00AF34D0" w:rsidP="00936225">
            <w:pPr>
              <w:rPr>
                <w:rFonts w:ascii="Arial" w:hAnsi="Arial" w:cs="Arial"/>
                <w:sz w:val="16"/>
                <w:szCs w:val="16"/>
              </w:rPr>
            </w:pPr>
            <w:r>
              <w:rPr>
                <w:rFonts w:ascii="Arial" w:hAnsi="Arial" w:cs="Arial"/>
                <w:sz w:val="16"/>
                <w:szCs w:val="16"/>
              </w:rPr>
              <w:t>JW ES CS</w:t>
            </w:r>
          </w:p>
        </w:tc>
        <w:tc>
          <w:tcPr>
            <w:tcW w:w="1843" w:type="dxa"/>
            <w:vMerge/>
            <w:shd w:val="clear" w:color="auto" w:fill="auto"/>
            <w:vAlign w:val="center"/>
          </w:tcPr>
          <w:p w14:paraId="2A49D2E0" w14:textId="77777777" w:rsidR="00AF34D0" w:rsidRPr="00C27116" w:rsidRDefault="00AF34D0" w:rsidP="00936225">
            <w:pPr>
              <w:rPr>
                <w:rFonts w:ascii="Arial" w:hAnsi="Arial" w:cs="Arial"/>
                <w:sz w:val="16"/>
                <w:szCs w:val="16"/>
              </w:rPr>
            </w:pPr>
          </w:p>
        </w:tc>
        <w:tc>
          <w:tcPr>
            <w:tcW w:w="1134" w:type="dxa"/>
            <w:vAlign w:val="center"/>
          </w:tcPr>
          <w:p w14:paraId="6D2BA88C" w14:textId="6E35B609" w:rsidR="00AF34D0" w:rsidRPr="00C27116" w:rsidRDefault="00750D84" w:rsidP="00936225">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3EEE0682" w14:textId="77777777" w:rsidR="00AF34D0" w:rsidRPr="00C27116" w:rsidRDefault="00AF34D0" w:rsidP="00936225">
            <w:pPr>
              <w:rPr>
                <w:rFonts w:ascii="Arial" w:hAnsi="Arial" w:cs="Arial"/>
                <w:sz w:val="16"/>
                <w:szCs w:val="16"/>
              </w:rPr>
            </w:pPr>
          </w:p>
        </w:tc>
      </w:tr>
      <w:tr w:rsidR="00AF34D0" w:rsidRPr="00C27116" w14:paraId="305A3F93" w14:textId="77777777" w:rsidTr="00421A5E">
        <w:trPr>
          <w:trHeight w:val="335"/>
        </w:trPr>
        <w:tc>
          <w:tcPr>
            <w:tcW w:w="1418" w:type="dxa"/>
            <w:vMerge/>
            <w:textDirection w:val="btLr"/>
            <w:vAlign w:val="center"/>
          </w:tcPr>
          <w:p w14:paraId="0366E1F0" w14:textId="77777777" w:rsidR="00AF34D0" w:rsidRDefault="00AF34D0" w:rsidP="00936225">
            <w:pPr>
              <w:ind w:left="113" w:right="113"/>
              <w:jc w:val="center"/>
              <w:rPr>
                <w:rFonts w:ascii="Arial" w:hAnsi="Arial" w:cs="Arial"/>
                <w:sz w:val="16"/>
                <w:szCs w:val="16"/>
              </w:rPr>
            </w:pPr>
          </w:p>
        </w:tc>
        <w:tc>
          <w:tcPr>
            <w:tcW w:w="7938" w:type="dxa"/>
            <w:vAlign w:val="center"/>
          </w:tcPr>
          <w:p w14:paraId="1CF66784" w14:textId="72D3FCA3" w:rsidR="00AF34D0" w:rsidRPr="00BB5523" w:rsidRDefault="00AF34D0" w:rsidP="00936225">
            <w:pPr>
              <w:rPr>
                <w:rFonts w:ascii="Arial" w:hAnsi="Arial" w:cs="Arial"/>
                <w:sz w:val="16"/>
                <w:szCs w:val="16"/>
              </w:rPr>
            </w:pPr>
            <w:r>
              <w:rPr>
                <w:rFonts w:ascii="Arial" w:hAnsi="Arial" w:cs="Arial"/>
                <w:sz w:val="16"/>
                <w:szCs w:val="16"/>
              </w:rPr>
              <w:t xml:space="preserve">To evaluate the quality of TA-led interventions and group work </w:t>
            </w:r>
          </w:p>
        </w:tc>
        <w:tc>
          <w:tcPr>
            <w:tcW w:w="1559" w:type="dxa"/>
            <w:vAlign w:val="center"/>
          </w:tcPr>
          <w:p w14:paraId="33EDF6B0" w14:textId="049F5E39" w:rsidR="00AF34D0" w:rsidRPr="00C27116" w:rsidRDefault="00AF34D0" w:rsidP="00936225">
            <w:pPr>
              <w:rPr>
                <w:rFonts w:ascii="Arial" w:hAnsi="Arial" w:cs="Arial"/>
                <w:sz w:val="16"/>
                <w:szCs w:val="16"/>
              </w:rPr>
            </w:pPr>
            <w:r>
              <w:rPr>
                <w:rFonts w:ascii="Arial" w:hAnsi="Arial" w:cs="Arial"/>
                <w:sz w:val="16"/>
                <w:szCs w:val="16"/>
              </w:rPr>
              <w:t>CS ES</w:t>
            </w:r>
          </w:p>
        </w:tc>
        <w:tc>
          <w:tcPr>
            <w:tcW w:w="1843" w:type="dxa"/>
            <w:vMerge/>
            <w:shd w:val="clear" w:color="auto" w:fill="auto"/>
            <w:vAlign w:val="center"/>
          </w:tcPr>
          <w:p w14:paraId="4B1D9F92" w14:textId="26DFD144" w:rsidR="00AF34D0" w:rsidRPr="00C27116" w:rsidRDefault="00AF34D0" w:rsidP="00936225">
            <w:pPr>
              <w:rPr>
                <w:rFonts w:ascii="Arial" w:hAnsi="Arial" w:cs="Arial"/>
                <w:sz w:val="16"/>
                <w:szCs w:val="16"/>
              </w:rPr>
            </w:pPr>
          </w:p>
        </w:tc>
        <w:tc>
          <w:tcPr>
            <w:tcW w:w="1134" w:type="dxa"/>
            <w:vAlign w:val="center"/>
          </w:tcPr>
          <w:p w14:paraId="4A7F7184" w14:textId="6EB929D0" w:rsidR="00AF34D0" w:rsidRPr="00C27116" w:rsidRDefault="00750D84" w:rsidP="00936225">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1632A7C0" w14:textId="77777777" w:rsidR="00AF34D0" w:rsidRPr="00C27116" w:rsidRDefault="00AF34D0" w:rsidP="00936225">
            <w:pPr>
              <w:rPr>
                <w:rFonts w:ascii="Arial" w:hAnsi="Arial" w:cs="Arial"/>
                <w:sz w:val="16"/>
                <w:szCs w:val="16"/>
              </w:rPr>
            </w:pPr>
          </w:p>
        </w:tc>
      </w:tr>
      <w:tr w:rsidR="00936225" w:rsidRPr="00C27116" w14:paraId="316C8C68" w14:textId="77777777" w:rsidTr="004C3C44">
        <w:trPr>
          <w:trHeight w:val="335"/>
        </w:trPr>
        <w:tc>
          <w:tcPr>
            <w:tcW w:w="1418" w:type="dxa"/>
            <w:vMerge/>
            <w:textDirection w:val="btLr"/>
            <w:vAlign w:val="center"/>
          </w:tcPr>
          <w:p w14:paraId="405E7DBC" w14:textId="77777777" w:rsidR="00936225" w:rsidRDefault="00936225" w:rsidP="00936225">
            <w:pPr>
              <w:ind w:left="113" w:right="113"/>
              <w:jc w:val="center"/>
              <w:rPr>
                <w:rFonts w:ascii="Arial" w:hAnsi="Arial" w:cs="Arial"/>
                <w:sz w:val="16"/>
                <w:szCs w:val="16"/>
              </w:rPr>
            </w:pPr>
          </w:p>
        </w:tc>
        <w:tc>
          <w:tcPr>
            <w:tcW w:w="7938" w:type="dxa"/>
            <w:vAlign w:val="center"/>
          </w:tcPr>
          <w:p w14:paraId="040A6F24" w14:textId="447B00C0" w:rsidR="00936225" w:rsidRPr="00BB5523" w:rsidRDefault="00936225" w:rsidP="00936225">
            <w:pPr>
              <w:rPr>
                <w:rFonts w:ascii="Arial" w:hAnsi="Arial" w:cs="Arial"/>
                <w:sz w:val="16"/>
                <w:szCs w:val="16"/>
              </w:rPr>
            </w:pPr>
            <w:r>
              <w:rPr>
                <w:rFonts w:ascii="Arial" w:hAnsi="Arial" w:cs="Arial"/>
                <w:sz w:val="16"/>
                <w:szCs w:val="16"/>
              </w:rPr>
              <w:t>To implement cpd and training regarding developing and improving TA-led interventions and group work</w:t>
            </w:r>
          </w:p>
        </w:tc>
        <w:tc>
          <w:tcPr>
            <w:tcW w:w="1559" w:type="dxa"/>
            <w:vAlign w:val="center"/>
          </w:tcPr>
          <w:p w14:paraId="1F566364" w14:textId="3B41D77A" w:rsidR="00936225" w:rsidRPr="00C27116" w:rsidRDefault="002B4C84" w:rsidP="00936225">
            <w:pPr>
              <w:rPr>
                <w:rFonts w:ascii="Arial" w:hAnsi="Arial" w:cs="Arial"/>
                <w:sz w:val="16"/>
                <w:szCs w:val="16"/>
              </w:rPr>
            </w:pPr>
            <w:r>
              <w:rPr>
                <w:rFonts w:ascii="Arial" w:hAnsi="Arial" w:cs="Arial"/>
                <w:sz w:val="16"/>
                <w:szCs w:val="16"/>
              </w:rPr>
              <w:t>CS</w:t>
            </w:r>
          </w:p>
        </w:tc>
        <w:tc>
          <w:tcPr>
            <w:tcW w:w="1843" w:type="dxa"/>
            <w:shd w:val="clear" w:color="auto" w:fill="auto"/>
            <w:vAlign w:val="center"/>
          </w:tcPr>
          <w:p w14:paraId="502FA65B" w14:textId="7F349AF2" w:rsidR="00936225" w:rsidRPr="00C27116" w:rsidRDefault="00AF34D0" w:rsidP="00936225">
            <w:pPr>
              <w:rPr>
                <w:rFonts w:ascii="Arial" w:hAnsi="Arial" w:cs="Arial"/>
                <w:sz w:val="16"/>
                <w:szCs w:val="16"/>
              </w:rPr>
            </w:pPr>
            <w:r>
              <w:rPr>
                <w:rFonts w:ascii="Arial" w:hAnsi="Arial" w:cs="Arial"/>
                <w:sz w:val="16"/>
                <w:szCs w:val="16"/>
              </w:rPr>
              <w:t>TA training week</w:t>
            </w:r>
          </w:p>
        </w:tc>
        <w:tc>
          <w:tcPr>
            <w:tcW w:w="1134" w:type="dxa"/>
            <w:vAlign w:val="center"/>
          </w:tcPr>
          <w:p w14:paraId="4F0DBF48" w14:textId="765911E4" w:rsidR="00936225" w:rsidRPr="00C27116" w:rsidRDefault="00750D84" w:rsidP="00936225">
            <w:pPr>
              <w:rPr>
                <w:rFonts w:ascii="Arial" w:hAnsi="Arial" w:cs="Arial"/>
                <w:sz w:val="16"/>
                <w:szCs w:val="16"/>
              </w:rPr>
            </w:pPr>
            <w:r>
              <w:rPr>
                <w:rFonts w:ascii="Arial" w:hAnsi="Arial" w:cs="Arial"/>
                <w:sz w:val="16"/>
                <w:szCs w:val="16"/>
              </w:rPr>
              <w:t>A1 / ONGOING</w:t>
            </w:r>
          </w:p>
        </w:tc>
        <w:tc>
          <w:tcPr>
            <w:tcW w:w="850" w:type="dxa"/>
            <w:shd w:val="clear" w:color="auto" w:fill="92D050"/>
            <w:vAlign w:val="center"/>
          </w:tcPr>
          <w:p w14:paraId="5D701F45" w14:textId="77777777" w:rsidR="00936225" w:rsidRPr="00C27116" w:rsidRDefault="00936225" w:rsidP="00936225">
            <w:pPr>
              <w:rPr>
                <w:rFonts w:ascii="Arial" w:hAnsi="Arial" w:cs="Arial"/>
                <w:sz w:val="16"/>
                <w:szCs w:val="16"/>
              </w:rPr>
            </w:pPr>
          </w:p>
        </w:tc>
      </w:tr>
    </w:tbl>
    <w:p w14:paraId="2F4B8B70" w14:textId="6EB999C3" w:rsidR="00194A9A" w:rsidRDefault="00194A9A">
      <w:pPr>
        <w:rPr>
          <w:rFonts w:ascii="Arial" w:hAnsi="Arial" w:cs="Arial"/>
          <w:b/>
          <w:color w:val="3C4647" w:themeColor="accent4" w:themeShade="80"/>
          <w:sz w:val="24"/>
          <w:szCs w:val="24"/>
        </w:rPr>
      </w:pPr>
    </w:p>
    <w:p w14:paraId="4C0E71C3" w14:textId="7E2BBCE4" w:rsidR="002A5A04" w:rsidRPr="00B87F05" w:rsidRDefault="00C34406">
      <w:pPr>
        <w:rPr>
          <w:rFonts w:ascii="Arial" w:hAnsi="Arial" w:cs="Arial"/>
          <w:b/>
          <w:color w:val="3C4647" w:themeColor="accent4" w:themeShade="80"/>
          <w:sz w:val="24"/>
          <w:szCs w:val="24"/>
        </w:rPr>
      </w:pPr>
      <w:r w:rsidRPr="00B87F05">
        <w:rPr>
          <w:rFonts w:ascii="Arial" w:hAnsi="Arial" w:cs="Arial"/>
          <w:b/>
          <w:color w:val="3C4647" w:themeColor="accent4" w:themeShade="80"/>
          <w:sz w:val="24"/>
          <w:szCs w:val="24"/>
        </w:rPr>
        <w:t>Priority 5</w:t>
      </w:r>
      <w:r w:rsidR="002A5A04" w:rsidRPr="00B87F05">
        <w:rPr>
          <w:rFonts w:ascii="Arial" w:hAnsi="Arial" w:cs="Arial"/>
          <w:b/>
          <w:color w:val="3C4647" w:themeColor="accent4" w:themeShade="80"/>
          <w:sz w:val="24"/>
          <w:szCs w:val="24"/>
        </w:rPr>
        <w:t xml:space="preserve">: </w:t>
      </w:r>
      <w:r w:rsidRPr="00B87F05">
        <w:rPr>
          <w:rFonts w:ascii="Arial" w:hAnsi="Arial" w:cs="Arial"/>
          <w:b/>
          <w:color w:val="3C4647" w:themeColor="accent4" w:themeShade="80"/>
          <w:sz w:val="24"/>
          <w:szCs w:val="24"/>
        </w:rPr>
        <w:t>Behaviour</w:t>
      </w:r>
    </w:p>
    <w:p w14:paraId="59144A32" w14:textId="22860152" w:rsidR="0020150C" w:rsidRPr="00B87F05" w:rsidRDefault="0020150C" w:rsidP="0020150C">
      <w:pPr>
        <w:rPr>
          <w:rFonts w:ascii="Arial" w:hAnsi="Arial" w:cs="Arial"/>
          <w:color w:val="3C4647" w:themeColor="accent4" w:themeShade="80"/>
          <w:sz w:val="24"/>
          <w:szCs w:val="24"/>
        </w:rPr>
      </w:pPr>
      <w:r>
        <w:rPr>
          <w:rFonts w:ascii="Arial" w:hAnsi="Arial" w:cs="Arial"/>
          <w:color w:val="3C4647" w:themeColor="accent4" w:themeShade="80"/>
          <w:sz w:val="24"/>
          <w:szCs w:val="24"/>
        </w:rPr>
        <w:t xml:space="preserve">SMT Link: </w:t>
      </w:r>
      <w:r w:rsidR="00E75076">
        <w:rPr>
          <w:rFonts w:ascii="Arial" w:hAnsi="Arial" w:cs="Arial"/>
          <w:color w:val="3C4647" w:themeColor="accent4" w:themeShade="80"/>
          <w:sz w:val="24"/>
          <w:szCs w:val="24"/>
        </w:rPr>
        <w:t>Emma Stoddart</w:t>
      </w:r>
    </w:p>
    <w:p w14:paraId="612F1663" w14:textId="239C7FAF" w:rsidR="002A5A04" w:rsidRPr="00B87F05" w:rsidRDefault="002A5A04" w:rsidP="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Governing Body Strategic Link:</w:t>
      </w:r>
      <w:r w:rsidR="00D13CCB" w:rsidRPr="00B87F05">
        <w:rPr>
          <w:rFonts w:ascii="Arial" w:hAnsi="Arial" w:cs="Arial"/>
          <w:color w:val="3C4647" w:themeColor="accent4" w:themeShade="80"/>
          <w:sz w:val="24"/>
          <w:szCs w:val="24"/>
        </w:rPr>
        <w:t xml:space="preserve"> </w:t>
      </w:r>
    </w:p>
    <w:p w14:paraId="667AB7EB" w14:textId="47B5D86A" w:rsidR="002A5A04" w:rsidRPr="00B87F05" w:rsidRDefault="002A5A04">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Ultimate Aim:</w:t>
      </w:r>
      <w:r w:rsidR="00E75076" w:rsidRPr="00E75076">
        <w:rPr>
          <w:rFonts w:ascii="Arial" w:hAnsi="Arial" w:cs="Arial"/>
          <w:color w:val="3C4647" w:themeColor="accent4" w:themeShade="80"/>
          <w:sz w:val="24"/>
          <w:szCs w:val="24"/>
        </w:rPr>
        <w:t xml:space="preserve"> </w:t>
      </w:r>
      <w:r w:rsidR="00E75076">
        <w:rPr>
          <w:rFonts w:ascii="Arial" w:hAnsi="Arial" w:cs="Arial"/>
          <w:color w:val="3C4647" w:themeColor="accent4" w:themeShade="80"/>
          <w:sz w:val="24"/>
          <w:szCs w:val="24"/>
        </w:rPr>
        <w:t>FGB</w:t>
      </w:r>
    </w:p>
    <w:p w14:paraId="41BFFA46"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 understand how their education equips them with the behaviours and attitudes necessary for success in their next stage of education and for their adult life</w:t>
      </w:r>
    </w:p>
    <w:p w14:paraId="7CF11BC7"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 work hard with the school to keep safe in the real world and online, maintain a healthy lifestyle and prevent all forms of bullying</w:t>
      </w:r>
    </w:p>
    <w:p w14:paraId="48C3A504"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 value their education and rarely miss a day at school</w:t>
      </w:r>
    </w:p>
    <w:p w14:paraId="2E1606D8" w14:textId="77777777" w:rsidR="00B87F05" w:rsidRPr="00B87F05" w:rsidRDefault="00A17F20" w:rsidP="00B87F05">
      <w:pPr>
        <w:pStyle w:val="Body3"/>
        <w:numPr>
          <w:ilvl w:val="0"/>
          <w:numId w:val="11"/>
        </w:numPr>
        <w:rPr>
          <w:rFonts w:ascii="Arial" w:hAnsi="Arial" w:cs="Arial"/>
          <w:color w:val="000000" w:themeColor="text1"/>
        </w:rPr>
      </w:pPr>
      <w:r w:rsidRPr="00B87F05">
        <w:rPr>
          <w:rFonts w:ascii="Arial" w:hAnsi="Arial" w:cs="Arial"/>
          <w:color w:val="000000" w:themeColor="text1"/>
          <w:lang w:val="en-GB"/>
        </w:rPr>
        <w:t>Children’s spiritual, moral, social and cultural development equips them to be thoughtful, caring and active citizens in school and in wider society</w:t>
      </w:r>
    </w:p>
    <w:p w14:paraId="44485319" w14:textId="39EF582A" w:rsidR="003B5399" w:rsidRPr="00B87F05" w:rsidRDefault="00A17F20" w:rsidP="00B87F05">
      <w:pPr>
        <w:pStyle w:val="Body3"/>
        <w:numPr>
          <w:ilvl w:val="0"/>
          <w:numId w:val="11"/>
        </w:numPr>
        <w:rPr>
          <w:rFonts w:ascii="Arial" w:hAnsi="Arial" w:cs="Arial"/>
          <w:color w:val="000000" w:themeColor="text1"/>
        </w:rPr>
      </w:pPr>
      <w:r w:rsidRPr="00B87F05">
        <w:rPr>
          <w:rFonts w:ascii="Arial" w:hAnsi="Arial" w:cs="Arial"/>
          <w:color w:val="000000" w:themeColor="text1"/>
        </w:rPr>
        <w:t>Children have high personal aspirations, are forward-looking and empowered to take responsibility for shaping their own future learning experiences</w:t>
      </w:r>
    </w:p>
    <w:p w14:paraId="149E70E2" w14:textId="10255890" w:rsidR="003B5399" w:rsidRDefault="00A17F20" w:rsidP="00B87F05">
      <w:pPr>
        <w:pStyle w:val="Body3"/>
        <w:numPr>
          <w:ilvl w:val="0"/>
          <w:numId w:val="11"/>
        </w:numPr>
        <w:rPr>
          <w:rFonts w:ascii="Arial" w:hAnsi="Arial" w:cs="Arial"/>
          <w:color w:val="000000" w:themeColor="text1"/>
        </w:rPr>
      </w:pPr>
      <w:r w:rsidRPr="00B87F05">
        <w:rPr>
          <w:rFonts w:ascii="Arial" w:hAnsi="Arial" w:cs="Arial"/>
          <w:color w:val="000000" w:themeColor="text1"/>
        </w:rPr>
        <w:t>Children acquire skills that will enable them to succeed on their life-long journey</w:t>
      </w:r>
    </w:p>
    <w:p w14:paraId="593A70D2" w14:textId="77777777" w:rsidR="00581E9C" w:rsidRDefault="00581E9C" w:rsidP="00C34406">
      <w:pPr>
        <w:rPr>
          <w:rFonts w:ascii="Arial" w:hAnsi="Arial" w:cs="Arial"/>
          <w:b/>
          <w:color w:val="3C4647" w:themeColor="accent4" w:themeShade="80"/>
          <w:sz w:val="24"/>
          <w:szCs w:val="24"/>
        </w:rPr>
      </w:pPr>
    </w:p>
    <w:tbl>
      <w:tblPr>
        <w:tblStyle w:val="TableGrid"/>
        <w:tblW w:w="14742" w:type="dxa"/>
        <w:tblInd w:w="-5" w:type="dxa"/>
        <w:tblLayout w:type="fixed"/>
        <w:tblLook w:val="04A0" w:firstRow="1" w:lastRow="0" w:firstColumn="1" w:lastColumn="0" w:noHBand="0" w:noVBand="1"/>
      </w:tblPr>
      <w:tblGrid>
        <w:gridCol w:w="1418"/>
        <w:gridCol w:w="7938"/>
        <w:gridCol w:w="1559"/>
        <w:gridCol w:w="1843"/>
        <w:gridCol w:w="1134"/>
        <w:gridCol w:w="850"/>
      </w:tblGrid>
      <w:tr w:rsidR="007A2CAD" w14:paraId="48D68DA9" w14:textId="77777777" w:rsidTr="0093169A">
        <w:trPr>
          <w:trHeight w:val="306"/>
        </w:trPr>
        <w:tc>
          <w:tcPr>
            <w:tcW w:w="14742" w:type="dxa"/>
            <w:gridSpan w:val="6"/>
            <w:shd w:val="clear" w:color="auto" w:fill="00B0F0"/>
            <w:vAlign w:val="center"/>
          </w:tcPr>
          <w:p w14:paraId="3873AD92" w14:textId="6DA70FB5" w:rsidR="007A2CAD" w:rsidRPr="00B87F05" w:rsidRDefault="007A2CAD" w:rsidP="007A2CAD">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 xml:space="preserve">Priority </w:t>
            </w:r>
            <w:r>
              <w:rPr>
                <w:rFonts w:ascii="Arial" w:hAnsi="Arial" w:cs="Arial"/>
                <w:b/>
                <w:color w:val="FFFFFF" w:themeColor="background1"/>
                <w:sz w:val="20"/>
                <w:szCs w:val="20"/>
              </w:rPr>
              <w:t>5: Behaviour</w:t>
            </w:r>
            <w:r w:rsidRPr="00B87F05">
              <w:rPr>
                <w:rFonts w:ascii="Arial" w:hAnsi="Arial" w:cs="Arial"/>
                <w:b/>
                <w:color w:val="FFFFFF" w:themeColor="background1"/>
                <w:sz w:val="20"/>
                <w:szCs w:val="20"/>
              </w:rPr>
              <w:t xml:space="preserve"> </w:t>
            </w:r>
          </w:p>
        </w:tc>
      </w:tr>
      <w:tr w:rsidR="007A2CAD" w14:paraId="27A23AE5" w14:textId="77777777" w:rsidTr="0093169A">
        <w:trPr>
          <w:trHeight w:val="268"/>
        </w:trPr>
        <w:tc>
          <w:tcPr>
            <w:tcW w:w="9356" w:type="dxa"/>
            <w:gridSpan w:val="2"/>
            <w:shd w:val="clear" w:color="auto" w:fill="00B0F0"/>
            <w:vAlign w:val="center"/>
          </w:tcPr>
          <w:p w14:paraId="62D9D614"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Action</w:t>
            </w:r>
          </w:p>
        </w:tc>
        <w:tc>
          <w:tcPr>
            <w:tcW w:w="1559" w:type="dxa"/>
            <w:shd w:val="clear" w:color="auto" w:fill="00B0F0"/>
            <w:vAlign w:val="center"/>
          </w:tcPr>
          <w:p w14:paraId="59F6A99C"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Lead</w:t>
            </w:r>
          </w:p>
        </w:tc>
        <w:tc>
          <w:tcPr>
            <w:tcW w:w="1843" w:type="dxa"/>
            <w:shd w:val="clear" w:color="auto" w:fill="00B0F0"/>
            <w:vAlign w:val="center"/>
          </w:tcPr>
          <w:p w14:paraId="66D5B889" w14:textId="77777777" w:rsidR="007A2CAD"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Resources</w:t>
            </w:r>
          </w:p>
          <w:p w14:paraId="30154B11" w14:textId="77777777" w:rsidR="007A2CAD" w:rsidRPr="00B87F05" w:rsidRDefault="007A2CAD"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incl. budget</w:t>
            </w:r>
          </w:p>
        </w:tc>
        <w:tc>
          <w:tcPr>
            <w:tcW w:w="1134" w:type="dxa"/>
            <w:shd w:val="clear" w:color="auto" w:fill="00B0F0"/>
            <w:vAlign w:val="center"/>
          </w:tcPr>
          <w:p w14:paraId="3BEDA936" w14:textId="51426E82" w:rsidR="007A2CAD" w:rsidRPr="00B87F05" w:rsidRDefault="007C4060"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By </w:t>
            </w:r>
            <w:r w:rsidR="007A2CAD" w:rsidRPr="00B87F05">
              <w:rPr>
                <w:rFonts w:ascii="Arial" w:hAnsi="Arial" w:cs="Arial"/>
                <w:b/>
                <w:color w:val="FFFFFF" w:themeColor="background1"/>
                <w:sz w:val="20"/>
                <w:szCs w:val="20"/>
              </w:rPr>
              <w:t>Date</w:t>
            </w:r>
          </w:p>
        </w:tc>
        <w:tc>
          <w:tcPr>
            <w:tcW w:w="850" w:type="dxa"/>
            <w:shd w:val="clear" w:color="auto" w:fill="00B0F0"/>
            <w:vAlign w:val="center"/>
          </w:tcPr>
          <w:p w14:paraId="278154E2"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RAG</w:t>
            </w:r>
          </w:p>
        </w:tc>
      </w:tr>
      <w:tr w:rsidR="00AF34D0" w14:paraId="21630241" w14:textId="77777777" w:rsidTr="004C3C44">
        <w:trPr>
          <w:trHeight w:val="302"/>
        </w:trPr>
        <w:tc>
          <w:tcPr>
            <w:tcW w:w="1418" w:type="dxa"/>
            <w:vMerge w:val="restart"/>
            <w:shd w:val="clear" w:color="auto" w:fill="auto"/>
            <w:vAlign w:val="center"/>
          </w:tcPr>
          <w:p w14:paraId="15BA2009" w14:textId="1C0E2941" w:rsidR="00AF34D0" w:rsidRPr="00194A9A" w:rsidRDefault="00AF34D0" w:rsidP="00864748">
            <w:pPr>
              <w:jc w:val="center"/>
              <w:rPr>
                <w:rFonts w:ascii="Arial" w:hAnsi="Arial" w:cs="Arial"/>
                <w:sz w:val="16"/>
                <w:szCs w:val="16"/>
              </w:rPr>
            </w:pPr>
            <w:r>
              <w:rPr>
                <w:rFonts w:ascii="Arial" w:hAnsi="Arial" w:cs="Arial"/>
                <w:sz w:val="16"/>
                <w:szCs w:val="16"/>
              </w:rPr>
              <w:t>Policy</w:t>
            </w:r>
          </w:p>
        </w:tc>
        <w:tc>
          <w:tcPr>
            <w:tcW w:w="7938" w:type="dxa"/>
            <w:shd w:val="clear" w:color="auto" w:fill="auto"/>
            <w:vAlign w:val="center"/>
          </w:tcPr>
          <w:p w14:paraId="206BBFA1" w14:textId="7A988DCC" w:rsidR="00AF34D0" w:rsidRPr="00B6750A" w:rsidRDefault="00AF34D0" w:rsidP="00520261">
            <w:pPr>
              <w:rPr>
                <w:rFonts w:ascii="Arial" w:hAnsi="Arial" w:cs="Arial"/>
                <w:sz w:val="16"/>
                <w:szCs w:val="16"/>
              </w:rPr>
            </w:pPr>
            <w:r>
              <w:rPr>
                <w:rFonts w:ascii="Arial" w:hAnsi="Arial" w:cs="Arial"/>
                <w:sz w:val="16"/>
                <w:szCs w:val="16"/>
              </w:rPr>
              <w:t>To review behaviour policy</w:t>
            </w:r>
          </w:p>
        </w:tc>
        <w:tc>
          <w:tcPr>
            <w:tcW w:w="1559" w:type="dxa"/>
            <w:vMerge w:val="restart"/>
            <w:shd w:val="clear" w:color="auto" w:fill="auto"/>
            <w:vAlign w:val="center"/>
          </w:tcPr>
          <w:p w14:paraId="60A34C77" w14:textId="6F65F30F" w:rsidR="00AF34D0" w:rsidRPr="00527E3A" w:rsidRDefault="00AF34D0" w:rsidP="00520261">
            <w:pPr>
              <w:rPr>
                <w:rFonts w:ascii="Arial" w:hAnsi="Arial" w:cs="Arial"/>
                <w:sz w:val="16"/>
                <w:szCs w:val="16"/>
              </w:rPr>
            </w:pPr>
            <w:r>
              <w:rPr>
                <w:rFonts w:ascii="Arial" w:hAnsi="Arial" w:cs="Arial"/>
                <w:sz w:val="16"/>
                <w:szCs w:val="16"/>
              </w:rPr>
              <w:t>ES</w:t>
            </w:r>
          </w:p>
        </w:tc>
        <w:tc>
          <w:tcPr>
            <w:tcW w:w="1843" w:type="dxa"/>
            <w:vMerge w:val="restart"/>
            <w:shd w:val="clear" w:color="auto" w:fill="auto"/>
            <w:vAlign w:val="center"/>
          </w:tcPr>
          <w:p w14:paraId="73B96E48" w14:textId="2A673271" w:rsidR="00AF34D0" w:rsidRPr="00527E3A" w:rsidRDefault="00AF34D0" w:rsidP="0052026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2BC8C66E" w14:textId="4DA616DF" w:rsidR="00AF34D0" w:rsidRPr="00527E3A" w:rsidRDefault="00CF211D" w:rsidP="00520261">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5071309E" w14:textId="77777777" w:rsidR="00AF34D0" w:rsidRPr="00527E3A" w:rsidRDefault="00AF34D0" w:rsidP="00520261">
            <w:pPr>
              <w:rPr>
                <w:rFonts w:ascii="Arial" w:hAnsi="Arial" w:cs="Arial"/>
                <w:sz w:val="16"/>
                <w:szCs w:val="16"/>
              </w:rPr>
            </w:pPr>
          </w:p>
        </w:tc>
      </w:tr>
      <w:tr w:rsidR="00AF34D0" w14:paraId="1EDA941C" w14:textId="77777777" w:rsidTr="004C3C44">
        <w:trPr>
          <w:trHeight w:val="302"/>
        </w:trPr>
        <w:tc>
          <w:tcPr>
            <w:tcW w:w="1418" w:type="dxa"/>
            <w:vMerge/>
            <w:shd w:val="clear" w:color="auto" w:fill="auto"/>
            <w:vAlign w:val="center"/>
          </w:tcPr>
          <w:p w14:paraId="6E5A3DD2" w14:textId="77777777" w:rsidR="00AF34D0" w:rsidRPr="00194A9A" w:rsidRDefault="00AF34D0" w:rsidP="00864748">
            <w:pPr>
              <w:jc w:val="center"/>
              <w:rPr>
                <w:rFonts w:ascii="Arial" w:hAnsi="Arial" w:cs="Arial"/>
                <w:sz w:val="16"/>
                <w:szCs w:val="16"/>
              </w:rPr>
            </w:pPr>
          </w:p>
        </w:tc>
        <w:tc>
          <w:tcPr>
            <w:tcW w:w="7938" w:type="dxa"/>
            <w:shd w:val="clear" w:color="auto" w:fill="auto"/>
            <w:vAlign w:val="center"/>
          </w:tcPr>
          <w:p w14:paraId="170282B3" w14:textId="2F3C5531" w:rsidR="00AF34D0" w:rsidRPr="00B6750A" w:rsidRDefault="00AF34D0" w:rsidP="00520261">
            <w:pPr>
              <w:rPr>
                <w:rFonts w:ascii="Arial" w:hAnsi="Arial" w:cs="Arial"/>
                <w:sz w:val="16"/>
                <w:szCs w:val="16"/>
              </w:rPr>
            </w:pPr>
            <w:r>
              <w:rPr>
                <w:rFonts w:ascii="Arial" w:hAnsi="Arial" w:cs="Arial"/>
                <w:sz w:val="16"/>
                <w:szCs w:val="16"/>
              </w:rPr>
              <w:t>To further develop tracking and reporting procedures</w:t>
            </w:r>
          </w:p>
        </w:tc>
        <w:tc>
          <w:tcPr>
            <w:tcW w:w="1559" w:type="dxa"/>
            <w:vMerge/>
            <w:shd w:val="clear" w:color="auto" w:fill="auto"/>
            <w:vAlign w:val="center"/>
          </w:tcPr>
          <w:p w14:paraId="565CC599" w14:textId="3B8A9729" w:rsidR="00AF34D0" w:rsidRPr="00527E3A" w:rsidRDefault="00AF34D0" w:rsidP="00520261">
            <w:pPr>
              <w:rPr>
                <w:rFonts w:ascii="Arial" w:hAnsi="Arial" w:cs="Arial"/>
                <w:sz w:val="16"/>
                <w:szCs w:val="16"/>
              </w:rPr>
            </w:pPr>
          </w:p>
        </w:tc>
        <w:tc>
          <w:tcPr>
            <w:tcW w:w="1843" w:type="dxa"/>
            <w:vMerge/>
            <w:shd w:val="clear" w:color="auto" w:fill="auto"/>
            <w:vAlign w:val="center"/>
          </w:tcPr>
          <w:p w14:paraId="40155DBE" w14:textId="48310ED4" w:rsidR="00AF34D0" w:rsidRPr="00527E3A" w:rsidRDefault="00AF34D0" w:rsidP="00520261">
            <w:pPr>
              <w:rPr>
                <w:rFonts w:ascii="Arial" w:hAnsi="Arial" w:cs="Arial"/>
                <w:sz w:val="16"/>
                <w:szCs w:val="16"/>
              </w:rPr>
            </w:pPr>
          </w:p>
        </w:tc>
        <w:tc>
          <w:tcPr>
            <w:tcW w:w="1134" w:type="dxa"/>
            <w:shd w:val="clear" w:color="auto" w:fill="auto"/>
            <w:vAlign w:val="center"/>
          </w:tcPr>
          <w:p w14:paraId="0EBA0FBA" w14:textId="1E0E4712" w:rsidR="00AF34D0" w:rsidRPr="00527E3A" w:rsidRDefault="00CF211D" w:rsidP="00520261">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12FA13E9" w14:textId="77777777" w:rsidR="00AF34D0" w:rsidRPr="00527E3A" w:rsidRDefault="00AF34D0" w:rsidP="00520261">
            <w:pPr>
              <w:rPr>
                <w:rFonts w:ascii="Arial" w:hAnsi="Arial" w:cs="Arial"/>
                <w:sz w:val="16"/>
                <w:szCs w:val="16"/>
              </w:rPr>
            </w:pPr>
          </w:p>
        </w:tc>
      </w:tr>
      <w:tr w:rsidR="00FD6A90" w14:paraId="613EE510" w14:textId="77777777" w:rsidTr="004C3C44">
        <w:trPr>
          <w:trHeight w:val="302"/>
        </w:trPr>
        <w:tc>
          <w:tcPr>
            <w:tcW w:w="1418" w:type="dxa"/>
            <w:vMerge/>
            <w:shd w:val="clear" w:color="auto" w:fill="auto"/>
            <w:vAlign w:val="center"/>
          </w:tcPr>
          <w:p w14:paraId="08F4A25E" w14:textId="77777777" w:rsidR="00FD6A90" w:rsidRPr="00194A9A" w:rsidRDefault="00FD6A90" w:rsidP="00864748">
            <w:pPr>
              <w:jc w:val="center"/>
              <w:rPr>
                <w:rFonts w:ascii="Arial" w:hAnsi="Arial" w:cs="Arial"/>
                <w:sz w:val="16"/>
                <w:szCs w:val="16"/>
              </w:rPr>
            </w:pPr>
          </w:p>
        </w:tc>
        <w:tc>
          <w:tcPr>
            <w:tcW w:w="7938" w:type="dxa"/>
            <w:shd w:val="clear" w:color="auto" w:fill="auto"/>
            <w:vAlign w:val="center"/>
          </w:tcPr>
          <w:p w14:paraId="2C05B469" w14:textId="67A67291" w:rsidR="00FD6A90" w:rsidRPr="00B6750A" w:rsidRDefault="00FD6A90" w:rsidP="00520261">
            <w:pPr>
              <w:rPr>
                <w:rFonts w:ascii="Arial" w:hAnsi="Arial" w:cs="Arial"/>
                <w:sz w:val="16"/>
                <w:szCs w:val="16"/>
              </w:rPr>
            </w:pPr>
            <w:r>
              <w:rPr>
                <w:rFonts w:ascii="Arial" w:hAnsi="Arial" w:cs="Arial"/>
                <w:sz w:val="16"/>
                <w:szCs w:val="16"/>
              </w:rPr>
              <w:t xml:space="preserve">To introduce RJ Rangers </w:t>
            </w:r>
          </w:p>
        </w:tc>
        <w:tc>
          <w:tcPr>
            <w:tcW w:w="1559" w:type="dxa"/>
            <w:vMerge/>
            <w:shd w:val="clear" w:color="auto" w:fill="auto"/>
            <w:vAlign w:val="center"/>
          </w:tcPr>
          <w:p w14:paraId="71E6E5D3" w14:textId="4E019125" w:rsidR="00FD6A90" w:rsidRPr="00527E3A" w:rsidRDefault="00FD6A90" w:rsidP="00520261">
            <w:pPr>
              <w:rPr>
                <w:rFonts w:ascii="Arial" w:hAnsi="Arial" w:cs="Arial"/>
                <w:sz w:val="16"/>
                <w:szCs w:val="16"/>
              </w:rPr>
            </w:pPr>
          </w:p>
        </w:tc>
        <w:tc>
          <w:tcPr>
            <w:tcW w:w="1843" w:type="dxa"/>
            <w:shd w:val="clear" w:color="auto" w:fill="auto"/>
            <w:vAlign w:val="center"/>
          </w:tcPr>
          <w:p w14:paraId="630A59CF" w14:textId="77777777" w:rsidR="00FD6A90" w:rsidRDefault="00AF34D0" w:rsidP="00520261">
            <w:pPr>
              <w:rPr>
                <w:rFonts w:ascii="Arial" w:hAnsi="Arial" w:cs="Arial"/>
                <w:sz w:val="16"/>
                <w:szCs w:val="16"/>
              </w:rPr>
            </w:pPr>
            <w:r>
              <w:rPr>
                <w:rFonts w:ascii="Arial" w:hAnsi="Arial" w:cs="Arial"/>
                <w:sz w:val="16"/>
                <w:szCs w:val="16"/>
              </w:rPr>
              <w:t>SDM</w:t>
            </w:r>
          </w:p>
          <w:p w14:paraId="420BCD02" w14:textId="3F228B15" w:rsidR="00AF34D0" w:rsidRPr="00527E3A" w:rsidRDefault="00AF34D0" w:rsidP="00520261">
            <w:pPr>
              <w:rPr>
                <w:rFonts w:ascii="Arial" w:hAnsi="Arial" w:cs="Arial"/>
                <w:sz w:val="16"/>
                <w:szCs w:val="16"/>
              </w:rPr>
            </w:pPr>
            <w:r>
              <w:rPr>
                <w:rFonts w:ascii="Arial" w:hAnsi="Arial" w:cs="Arial"/>
                <w:sz w:val="16"/>
                <w:szCs w:val="16"/>
              </w:rPr>
              <w:t>ASSEMBLY</w:t>
            </w:r>
          </w:p>
        </w:tc>
        <w:tc>
          <w:tcPr>
            <w:tcW w:w="1134" w:type="dxa"/>
            <w:shd w:val="clear" w:color="auto" w:fill="auto"/>
            <w:vAlign w:val="center"/>
          </w:tcPr>
          <w:p w14:paraId="59C49B38" w14:textId="684D875D" w:rsidR="00FD6A90" w:rsidRPr="00527E3A" w:rsidRDefault="00CF211D" w:rsidP="00520261">
            <w:pPr>
              <w:rPr>
                <w:rFonts w:ascii="Arial" w:hAnsi="Arial" w:cs="Arial"/>
                <w:sz w:val="16"/>
                <w:szCs w:val="16"/>
              </w:rPr>
            </w:pPr>
            <w:r>
              <w:rPr>
                <w:rFonts w:ascii="Arial" w:hAnsi="Arial" w:cs="Arial"/>
                <w:sz w:val="16"/>
                <w:szCs w:val="16"/>
              </w:rPr>
              <w:t>A2</w:t>
            </w:r>
          </w:p>
        </w:tc>
        <w:tc>
          <w:tcPr>
            <w:tcW w:w="850" w:type="dxa"/>
            <w:shd w:val="clear" w:color="auto" w:fill="FFFF00"/>
            <w:vAlign w:val="center"/>
          </w:tcPr>
          <w:p w14:paraId="668396D9" w14:textId="77777777" w:rsidR="00FD6A90" w:rsidRPr="00527E3A" w:rsidRDefault="00FD6A90" w:rsidP="00520261">
            <w:pPr>
              <w:rPr>
                <w:rFonts w:ascii="Arial" w:hAnsi="Arial" w:cs="Arial"/>
                <w:sz w:val="16"/>
                <w:szCs w:val="16"/>
              </w:rPr>
            </w:pPr>
          </w:p>
        </w:tc>
      </w:tr>
      <w:tr w:rsidR="00FD6A90" w14:paraId="38A40EC5" w14:textId="77777777" w:rsidTr="007040CB">
        <w:trPr>
          <w:trHeight w:val="375"/>
        </w:trPr>
        <w:tc>
          <w:tcPr>
            <w:tcW w:w="1418" w:type="dxa"/>
            <w:vMerge/>
            <w:shd w:val="clear" w:color="auto" w:fill="auto"/>
            <w:vAlign w:val="center"/>
          </w:tcPr>
          <w:p w14:paraId="656D0AB3" w14:textId="77777777" w:rsidR="00FD6A90" w:rsidRPr="00194A9A" w:rsidRDefault="00FD6A90" w:rsidP="00864748">
            <w:pPr>
              <w:jc w:val="center"/>
              <w:rPr>
                <w:rFonts w:ascii="Arial" w:hAnsi="Arial" w:cs="Arial"/>
                <w:sz w:val="16"/>
                <w:szCs w:val="16"/>
              </w:rPr>
            </w:pPr>
          </w:p>
        </w:tc>
        <w:tc>
          <w:tcPr>
            <w:tcW w:w="7938" w:type="dxa"/>
            <w:shd w:val="clear" w:color="auto" w:fill="auto"/>
            <w:vAlign w:val="center"/>
          </w:tcPr>
          <w:p w14:paraId="2340577C" w14:textId="6F3175F7" w:rsidR="00FD6A90" w:rsidRDefault="00FD6A90" w:rsidP="00520261">
            <w:pPr>
              <w:rPr>
                <w:rFonts w:ascii="Arial" w:hAnsi="Arial" w:cs="Arial"/>
                <w:sz w:val="16"/>
                <w:szCs w:val="16"/>
              </w:rPr>
            </w:pPr>
            <w:r>
              <w:rPr>
                <w:rFonts w:ascii="Arial" w:hAnsi="Arial" w:cs="Arial"/>
                <w:sz w:val="16"/>
                <w:szCs w:val="16"/>
              </w:rPr>
              <w:t>To review impact of RJ Rangers on behaviour</w:t>
            </w:r>
          </w:p>
        </w:tc>
        <w:tc>
          <w:tcPr>
            <w:tcW w:w="1559" w:type="dxa"/>
            <w:vMerge/>
            <w:shd w:val="clear" w:color="auto" w:fill="auto"/>
            <w:vAlign w:val="center"/>
          </w:tcPr>
          <w:p w14:paraId="7668FD72" w14:textId="75DDC28F" w:rsidR="00FD6A90" w:rsidRPr="00527E3A" w:rsidRDefault="00FD6A90" w:rsidP="00520261">
            <w:pPr>
              <w:rPr>
                <w:rFonts w:ascii="Arial" w:hAnsi="Arial" w:cs="Arial"/>
                <w:sz w:val="16"/>
                <w:szCs w:val="16"/>
              </w:rPr>
            </w:pPr>
          </w:p>
        </w:tc>
        <w:tc>
          <w:tcPr>
            <w:tcW w:w="1843" w:type="dxa"/>
            <w:shd w:val="clear" w:color="auto" w:fill="auto"/>
            <w:vAlign w:val="center"/>
          </w:tcPr>
          <w:p w14:paraId="34CFF09B" w14:textId="0E42D411" w:rsidR="00FD6A90" w:rsidRPr="00527E3A" w:rsidRDefault="00AF34D0" w:rsidP="0052026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284E3D42" w14:textId="3F70A5A7" w:rsidR="00FD6A90" w:rsidRPr="00527E3A" w:rsidRDefault="00CF211D" w:rsidP="00520261">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5C90C360" w14:textId="77777777" w:rsidR="00FD6A90" w:rsidRPr="00527E3A" w:rsidRDefault="00FD6A90" w:rsidP="00520261">
            <w:pPr>
              <w:rPr>
                <w:rFonts w:ascii="Arial" w:hAnsi="Arial" w:cs="Arial"/>
                <w:sz w:val="16"/>
                <w:szCs w:val="16"/>
              </w:rPr>
            </w:pPr>
          </w:p>
        </w:tc>
      </w:tr>
    </w:tbl>
    <w:p w14:paraId="1246AE51" w14:textId="77777777" w:rsidR="009764DB" w:rsidRDefault="009764DB" w:rsidP="00C34406">
      <w:pPr>
        <w:rPr>
          <w:rFonts w:ascii="Arial" w:hAnsi="Arial" w:cs="Arial"/>
          <w:b/>
          <w:color w:val="3C4647" w:themeColor="accent4" w:themeShade="80"/>
          <w:sz w:val="24"/>
          <w:szCs w:val="24"/>
        </w:rPr>
      </w:pPr>
    </w:p>
    <w:p w14:paraId="74BA1675" w14:textId="0F7B8FC2" w:rsidR="00C34406" w:rsidRPr="00B87F05" w:rsidRDefault="00C34406" w:rsidP="00C34406">
      <w:pPr>
        <w:rPr>
          <w:rFonts w:ascii="Arial" w:hAnsi="Arial" w:cs="Arial"/>
          <w:b/>
          <w:color w:val="3C4647" w:themeColor="accent4" w:themeShade="80"/>
          <w:sz w:val="24"/>
          <w:szCs w:val="24"/>
        </w:rPr>
      </w:pPr>
      <w:r w:rsidRPr="00B87F05">
        <w:rPr>
          <w:rFonts w:ascii="Arial" w:hAnsi="Arial" w:cs="Arial"/>
          <w:b/>
          <w:color w:val="3C4647" w:themeColor="accent4" w:themeShade="80"/>
          <w:sz w:val="24"/>
          <w:szCs w:val="24"/>
        </w:rPr>
        <w:t>Priority 6: Environment</w:t>
      </w:r>
    </w:p>
    <w:p w14:paraId="10B1D0C2" w14:textId="6798E8C7" w:rsidR="0020150C" w:rsidRPr="00B87F05" w:rsidRDefault="0020150C" w:rsidP="0020150C">
      <w:pPr>
        <w:rPr>
          <w:rFonts w:ascii="Arial" w:hAnsi="Arial" w:cs="Arial"/>
          <w:color w:val="3C4647" w:themeColor="accent4" w:themeShade="80"/>
          <w:sz w:val="24"/>
          <w:szCs w:val="24"/>
        </w:rPr>
      </w:pPr>
      <w:r>
        <w:rPr>
          <w:rFonts w:ascii="Arial" w:hAnsi="Arial" w:cs="Arial"/>
          <w:color w:val="3C4647" w:themeColor="accent4" w:themeShade="80"/>
          <w:sz w:val="24"/>
          <w:szCs w:val="24"/>
        </w:rPr>
        <w:t>SMT Link: Jonathan Whitfield</w:t>
      </w:r>
    </w:p>
    <w:p w14:paraId="6D7E39E1" w14:textId="08646053" w:rsidR="00C34406" w:rsidRPr="00B87F05" w:rsidRDefault="00C34406" w:rsidP="00C34406">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 xml:space="preserve">Governing Body Strategic Link: </w:t>
      </w:r>
      <w:r w:rsidR="00E75076">
        <w:rPr>
          <w:rFonts w:ascii="Arial" w:hAnsi="Arial" w:cs="Arial"/>
          <w:color w:val="3C4647" w:themeColor="accent4" w:themeShade="80"/>
          <w:sz w:val="24"/>
          <w:szCs w:val="24"/>
        </w:rPr>
        <w:t>FGB</w:t>
      </w:r>
    </w:p>
    <w:p w14:paraId="1E7F702A" w14:textId="77777777" w:rsidR="00C34406" w:rsidRPr="00B87F05" w:rsidRDefault="00C34406" w:rsidP="00C34406">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Ultimate Aim:</w:t>
      </w:r>
    </w:p>
    <w:p w14:paraId="14123F14"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All leaders and managers across the school ensure the effective and efficient deployment of financial and other resources</w:t>
      </w:r>
    </w:p>
    <w:p w14:paraId="4E307407" w14:textId="07084994" w:rsidR="00581E9C" w:rsidRDefault="00581E9C" w:rsidP="00C34406">
      <w:pPr>
        <w:rPr>
          <w:rFonts w:ascii="Arial" w:hAnsi="Arial" w:cs="Arial"/>
          <w:b/>
          <w:color w:val="3C4647" w:themeColor="accent4" w:themeShade="80"/>
          <w:sz w:val="24"/>
          <w:szCs w:val="24"/>
        </w:rPr>
      </w:pPr>
    </w:p>
    <w:tbl>
      <w:tblPr>
        <w:tblStyle w:val="TableGrid"/>
        <w:tblW w:w="14742" w:type="dxa"/>
        <w:tblInd w:w="-5" w:type="dxa"/>
        <w:tblLayout w:type="fixed"/>
        <w:tblLook w:val="04A0" w:firstRow="1" w:lastRow="0" w:firstColumn="1" w:lastColumn="0" w:noHBand="0" w:noVBand="1"/>
      </w:tblPr>
      <w:tblGrid>
        <w:gridCol w:w="1560"/>
        <w:gridCol w:w="7796"/>
        <w:gridCol w:w="1559"/>
        <w:gridCol w:w="1843"/>
        <w:gridCol w:w="1134"/>
        <w:gridCol w:w="850"/>
      </w:tblGrid>
      <w:tr w:rsidR="007A2CAD" w14:paraId="1683ADA8" w14:textId="77777777" w:rsidTr="0093169A">
        <w:trPr>
          <w:trHeight w:val="306"/>
        </w:trPr>
        <w:tc>
          <w:tcPr>
            <w:tcW w:w="14742" w:type="dxa"/>
            <w:gridSpan w:val="6"/>
            <w:shd w:val="clear" w:color="auto" w:fill="0070C0"/>
            <w:vAlign w:val="center"/>
          </w:tcPr>
          <w:p w14:paraId="6298AF23" w14:textId="1F965DF1" w:rsidR="007A2CAD" w:rsidRPr="00B87F05" w:rsidRDefault="007A2CAD" w:rsidP="007A2CAD">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lastRenderedPageBreak/>
              <w:t xml:space="preserve">Priority </w:t>
            </w:r>
            <w:r>
              <w:rPr>
                <w:rFonts w:ascii="Arial" w:hAnsi="Arial" w:cs="Arial"/>
                <w:b/>
                <w:color w:val="FFFFFF" w:themeColor="background1"/>
                <w:sz w:val="20"/>
                <w:szCs w:val="20"/>
              </w:rPr>
              <w:t>6: Environment</w:t>
            </w:r>
            <w:r w:rsidRPr="00B87F05">
              <w:rPr>
                <w:rFonts w:ascii="Arial" w:hAnsi="Arial" w:cs="Arial"/>
                <w:b/>
                <w:color w:val="FFFFFF" w:themeColor="background1"/>
                <w:sz w:val="20"/>
                <w:szCs w:val="20"/>
              </w:rPr>
              <w:t xml:space="preserve"> </w:t>
            </w:r>
          </w:p>
        </w:tc>
      </w:tr>
      <w:tr w:rsidR="007A2CAD" w14:paraId="2DE33F1D" w14:textId="77777777" w:rsidTr="0093169A">
        <w:trPr>
          <w:trHeight w:val="268"/>
        </w:trPr>
        <w:tc>
          <w:tcPr>
            <w:tcW w:w="9356" w:type="dxa"/>
            <w:gridSpan w:val="2"/>
            <w:shd w:val="clear" w:color="auto" w:fill="0070C0"/>
            <w:vAlign w:val="center"/>
          </w:tcPr>
          <w:p w14:paraId="5C303036"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Action</w:t>
            </w:r>
          </w:p>
        </w:tc>
        <w:tc>
          <w:tcPr>
            <w:tcW w:w="1559" w:type="dxa"/>
            <w:shd w:val="clear" w:color="auto" w:fill="0070C0"/>
            <w:vAlign w:val="center"/>
          </w:tcPr>
          <w:p w14:paraId="3FB67E74"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Lead</w:t>
            </w:r>
          </w:p>
        </w:tc>
        <w:tc>
          <w:tcPr>
            <w:tcW w:w="1843" w:type="dxa"/>
            <w:shd w:val="clear" w:color="auto" w:fill="0070C0"/>
            <w:vAlign w:val="center"/>
          </w:tcPr>
          <w:p w14:paraId="571E0520" w14:textId="77777777" w:rsidR="007A2CAD"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Resources</w:t>
            </w:r>
          </w:p>
          <w:p w14:paraId="35B7866D" w14:textId="77777777" w:rsidR="007A2CAD" w:rsidRPr="00B87F05" w:rsidRDefault="007A2CAD"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incl. budget</w:t>
            </w:r>
          </w:p>
        </w:tc>
        <w:tc>
          <w:tcPr>
            <w:tcW w:w="1134" w:type="dxa"/>
            <w:shd w:val="clear" w:color="auto" w:fill="0070C0"/>
            <w:vAlign w:val="center"/>
          </w:tcPr>
          <w:p w14:paraId="5CACC95B" w14:textId="29ADF55A" w:rsidR="007A2CAD" w:rsidRPr="00B87F05" w:rsidRDefault="007C4060"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By </w:t>
            </w:r>
            <w:r w:rsidR="007A2CAD" w:rsidRPr="00B87F05">
              <w:rPr>
                <w:rFonts w:ascii="Arial" w:hAnsi="Arial" w:cs="Arial"/>
                <w:b/>
                <w:color w:val="FFFFFF" w:themeColor="background1"/>
                <w:sz w:val="20"/>
                <w:szCs w:val="20"/>
              </w:rPr>
              <w:t>Date</w:t>
            </w:r>
          </w:p>
        </w:tc>
        <w:tc>
          <w:tcPr>
            <w:tcW w:w="850" w:type="dxa"/>
            <w:shd w:val="clear" w:color="auto" w:fill="0070C0"/>
            <w:vAlign w:val="center"/>
          </w:tcPr>
          <w:p w14:paraId="6BB58604"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RAG</w:t>
            </w:r>
          </w:p>
        </w:tc>
      </w:tr>
      <w:tr w:rsidR="00344702" w14:paraId="7F4FD35A" w14:textId="77777777" w:rsidTr="004C3C44">
        <w:trPr>
          <w:trHeight w:val="372"/>
        </w:trPr>
        <w:tc>
          <w:tcPr>
            <w:tcW w:w="1560" w:type="dxa"/>
            <w:vMerge w:val="restart"/>
            <w:shd w:val="clear" w:color="auto" w:fill="auto"/>
            <w:vAlign w:val="center"/>
          </w:tcPr>
          <w:p w14:paraId="01F91886" w14:textId="17AAADFC" w:rsidR="00344702" w:rsidRPr="00194A9A" w:rsidRDefault="00344702" w:rsidP="00344702">
            <w:pPr>
              <w:jc w:val="center"/>
              <w:rPr>
                <w:rFonts w:ascii="Arial" w:hAnsi="Arial" w:cs="Arial"/>
                <w:sz w:val="16"/>
                <w:szCs w:val="16"/>
              </w:rPr>
            </w:pPr>
            <w:r>
              <w:rPr>
                <w:rFonts w:ascii="Arial" w:hAnsi="Arial" w:cs="Arial"/>
                <w:sz w:val="16"/>
                <w:szCs w:val="16"/>
              </w:rPr>
              <w:t>Learning environment</w:t>
            </w:r>
          </w:p>
        </w:tc>
        <w:tc>
          <w:tcPr>
            <w:tcW w:w="7796" w:type="dxa"/>
            <w:shd w:val="clear" w:color="auto" w:fill="auto"/>
            <w:vAlign w:val="center"/>
          </w:tcPr>
          <w:p w14:paraId="4C2E901D" w14:textId="66899D2B" w:rsidR="00344702" w:rsidRPr="00BB5523" w:rsidRDefault="00344702" w:rsidP="00344702">
            <w:pPr>
              <w:rPr>
                <w:rFonts w:ascii="Arial" w:hAnsi="Arial" w:cs="Arial"/>
                <w:sz w:val="16"/>
                <w:szCs w:val="16"/>
              </w:rPr>
            </w:pPr>
            <w:r w:rsidRPr="00BB5523">
              <w:rPr>
                <w:rFonts w:ascii="Arial" w:hAnsi="Arial" w:cs="Arial"/>
                <w:sz w:val="16"/>
                <w:szCs w:val="16"/>
              </w:rPr>
              <w:t>To share expectations regarding the learning environment</w:t>
            </w:r>
          </w:p>
        </w:tc>
        <w:tc>
          <w:tcPr>
            <w:tcW w:w="1559" w:type="dxa"/>
            <w:shd w:val="clear" w:color="auto" w:fill="auto"/>
            <w:vAlign w:val="center"/>
          </w:tcPr>
          <w:p w14:paraId="315B94A9" w14:textId="348FBA61" w:rsidR="00344702" w:rsidRPr="00520261" w:rsidRDefault="002B4C84" w:rsidP="00344702">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2162E5FF" w14:textId="0ABBA976" w:rsidR="00344702" w:rsidRPr="00520261" w:rsidRDefault="00AF34D0" w:rsidP="00344702">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6A1E2FDE" w14:textId="12965CEA" w:rsidR="00344702" w:rsidRPr="00520261" w:rsidRDefault="00CF211D" w:rsidP="00344702">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231F3563" w14:textId="77777777" w:rsidR="00344702" w:rsidRPr="00520261" w:rsidRDefault="00344702" w:rsidP="00344702">
            <w:pPr>
              <w:rPr>
                <w:rFonts w:ascii="Arial" w:hAnsi="Arial" w:cs="Arial"/>
                <w:sz w:val="16"/>
                <w:szCs w:val="16"/>
              </w:rPr>
            </w:pPr>
          </w:p>
        </w:tc>
      </w:tr>
      <w:tr w:rsidR="00AF34D0" w14:paraId="515F2623" w14:textId="77777777" w:rsidTr="004C3C44">
        <w:trPr>
          <w:trHeight w:val="372"/>
        </w:trPr>
        <w:tc>
          <w:tcPr>
            <w:tcW w:w="1560" w:type="dxa"/>
            <w:vMerge/>
            <w:shd w:val="clear" w:color="auto" w:fill="auto"/>
            <w:vAlign w:val="center"/>
          </w:tcPr>
          <w:p w14:paraId="079365B8" w14:textId="77777777" w:rsidR="00AF34D0" w:rsidRPr="00194A9A" w:rsidRDefault="00AF34D0" w:rsidP="00344702">
            <w:pPr>
              <w:jc w:val="center"/>
              <w:rPr>
                <w:rFonts w:ascii="Arial" w:hAnsi="Arial" w:cs="Arial"/>
                <w:sz w:val="16"/>
                <w:szCs w:val="16"/>
              </w:rPr>
            </w:pPr>
          </w:p>
        </w:tc>
        <w:tc>
          <w:tcPr>
            <w:tcW w:w="7796" w:type="dxa"/>
            <w:shd w:val="clear" w:color="auto" w:fill="auto"/>
            <w:vAlign w:val="center"/>
          </w:tcPr>
          <w:p w14:paraId="3CB205EE" w14:textId="24BAD4C0" w:rsidR="00AF34D0" w:rsidRPr="00BB5523" w:rsidRDefault="00AF34D0" w:rsidP="00344702">
            <w:pPr>
              <w:rPr>
                <w:rFonts w:ascii="Arial" w:hAnsi="Arial" w:cs="Arial"/>
                <w:sz w:val="16"/>
                <w:szCs w:val="16"/>
              </w:rPr>
            </w:pPr>
            <w:r w:rsidRPr="00BB5523">
              <w:rPr>
                <w:rFonts w:ascii="Arial" w:hAnsi="Arial" w:cs="Arial"/>
                <w:sz w:val="16"/>
                <w:szCs w:val="16"/>
              </w:rPr>
              <w:t>To audit each area of the school where learning is to take place</w:t>
            </w:r>
          </w:p>
        </w:tc>
        <w:tc>
          <w:tcPr>
            <w:tcW w:w="1559" w:type="dxa"/>
            <w:shd w:val="clear" w:color="auto" w:fill="auto"/>
            <w:vAlign w:val="center"/>
          </w:tcPr>
          <w:p w14:paraId="149A5D3F" w14:textId="4692B03C" w:rsidR="00AF34D0" w:rsidRPr="00520261" w:rsidRDefault="00AF34D0" w:rsidP="00344702">
            <w:pPr>
              <w:rPr>
                <w:rFonts w:ascii="Arial" w:hAnsi="Arial" w:cs="Arial"/>
                <w:sz w:val="16"/>
                <w:szCs w:val="16"/>
              </w:rPr>
            </w:pPr>
            <w:r>
              <w:rPr>
                <w:rFonts w:ascii="Arial" w:hAnsi="Arial" w:cs="Arial"/>
                <w:sz w:val="16"/>
                <w:szCs w:val="16"/>
              </w:rPr>
              <w:t>JW ES RL NF CS</w:t>
            </w:r>
          </w:p>
        </w:tc>
        <w:tc>
          <w:tcPr>
            <w:tcW w:w="1843" w:type="dxa"/>
            <w:vMerge w:val="restart"/>
            <w:shd w:val="clear" w:color="auto" w:fill="auto"/>
            <w:vAlign w:val="center"/>
          </w:tcPr>
          <w:p w14:paraId="00F7EEF1" w14:textId="2C5A6E5A" w:rsidR="00AF34D0" w:rsidRPr="00520261" w:rsidRDefault="00AF34D0" w:rsidP="00344702">
            <w:pPr>
              <w:rPr>
                <w:rFonts w:ascii="Arial" w:hAnsi="Arial" w:cs="Arial"/>
                <w:sz w:val="16"/>
                <w:szCs w:val="16"/>
              </w:rPr>
            </w:pPr>
            <w:r>
              <w:rPr>
                <w:rFonts w:ascii="Arial" w:hAnsi="Arial" w:cs="Arial"/>
                <w:sz w:val="16"/>
                <w:szCs w:val="16"/>
              </w:rPr>
              <w:t>SMT MTG</w:t>
            </w:r>
          </w:p>
        </w:tc>
        <w:tc>
          <w:tcPr>
            <w:tcW w:w="1134" w:type="dxa"/>
            <w:shd w:val="clear" w:color="auto" w:fill="auto"/>
            <w:vAlign w:val="center"/>
          </w:tcPr>
          <w:p w14:paraId="429637BE" w14:textId="523AD577" w:rsidR="00AF34D0" w:rsidRPr="00520261" w:rsidRDefault="00CF211D" w:rsidP="0034470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17E5439A" w14:textId="77777777" w:rsidR="00AF34D0" w:rsidRPr="00520261" w:rsidRDefault="00AF34D0" w:rsidP="00344702">
            <w:pPr>
              <w:rPr>
                <w:rFonts w:ascii="Arial" w:hAnsi="Arial" w:cs="Arial"/>
                <w:sz w:val="16"/>
                <w:szCs w:val="16"/>
              </w:rPr>
            </w:pPr>
          </w:p>
        </w:tc>
      </w:tr>
      <w:tr w:rsidR="00AF34D0" w14:paraId="461AB008" w14:textId="77777777" w:rsidTr="00421A5E">
        <w:trPr>
          <w:trHeight w:val="372"/>
        </w:trPr>
        <w:tc>
          <w:tcPr>
            <w:tcW w:w="1560" w:type="dxa"/>
            <w:vMerge/>
            <w:shd w:val="clear" w:color="auto" w:fill="auto"/>
            <w:vAlign w:val="center"/>
          </w:tcPr>
          <w:p w14:paraId="74ABBA1A" w14:textId="77777777" w:rsidR="00AF34D0" w:rsidRPr="00194A9A" w:rsidRDefault="00AF34D0" w:rsidP="00344702">
            <w:pPr>
              <w:jc w:val="center"/>
              <w:rPr>
                <w:rFonts w:ascii="Arial" w:hAnsi="Arial" w:cs="Arial"/>
                <w:sz w:val="16"/>
                <w:szCs w:val="16"/>
              </w:rPr>
            </w:pPr>
          </w:p>
        </w:tc>
        <w:tc>
          <w:tcPr>
            <w:tcW w:w="7796" w:type="dxa"/>
            <w:shd w:val="clear" w:color="auto" w:fill="auto"/>
            <w:vAlign w:val="center"/>
          </w:tcPr>
          <w:p w14:paraId="7B0F5F4B" w14:textId="3A5EDDBE" w:rsidR="00AF34D0" w:rsidRPr="00BB5523" w:rsidRDefault="00AF34D0" w:rsidP="00344702">
            <w:pPr>
              <w:rPr>
                <w:rFonts w:ascii="Arial" w:hAnsi="Arial" w:cs="Arial"/>
                <w:sz w:val="16"/>
                <w:szCs w:val="16"/>
              </w:rPr>
            </w:pPr>
            <w:r w:rsidRPr="00BB5523">
              <w:rPr>
                <w:rFonts w:ascii="Arial" w:hAnsi="Arial" w:cs="Arial"/>
                <w:sz w:val="16"/>
                <w:szCs w:val="16"/>
              </w:rPr>
              <w:t>To ensure resources are adequate for creating exciting and motivating places of learning</w:t>
            </w:r>
          </w:p>
        </w:tc>
        <w:tc>
          <w:tcPr>
            <w:tcW w:w="1559" w:type="dxa"/>
            <w:shd w:val="clear" w:color="auto" w:fill="auto"/>
            <w:vAlign w:val="center"/>
          </w:tcPr>
          <w:p w14:paraId="17C7B729" w14:textId="0E3B27FB" w:rsidR="00AF34D0" w:rsidRPr="00520261" w:rsidRDefault="00AF34D0" w:rsidP="00344702">
            <w:pPr>
              <w:rPr>
                <w:rFonts w:ascii="Arial" w:hAnsi="Arial" w:cs="Arial"/>
                <w:sz w:val="16"/>
                <w:szCs w:val="16"/>
              </w:rPr>
            </w:pPr>
            <w:r>
              <w:rPr>
                <w:rFonts w:ascii="Arial" w:hAnsi="Arial" w:cs="Arial"/>
                <w:sz w:val="16"/>
                <w:szCs w:val="16"/>
              </w:rPr>
              <w:t>RL NF CS</w:t>
            </w:r>
          </w:p>
        </w:tc>
        <w:tc>
          <w:tcPr>
            <w:tcW w:w="1843" w:type="dxa"/>
            <w:vMerge/>
            <w:shd w:val="clear" w:color="auto" w:fill="auto"/>
            <w:vAlign w:val="center"/>
          </w:tcPr>
          <w:p w14:paraId="63CA5D8F" w14:textId="129917FA" w:rsidR="00AF34D0" w:rsidRPr="00520261" w:rsidRDefault="00AF34D0" w:rsidP="00344702">
            <w:pPr>
              <w:rPr>
                <w:rFonts w:ascii="Arial" w:hAnsi="Arial" w:cs="Arial"/>
                <w:sz w:val="16"/>
                <w:szCs w:val="16"/>
              </w:rPr>
            </w:pPr>
          </w:p>
        </w:tc>
        <w:tc>
          <w:tcPr>
            <w:tcW w:w="1134" w:type="dxa"/>
            <w:shd w:val="clear" w:color="auto" w:fill="auto"/>
            <w:vAlign w:val="center"/>
          </w:tcPr>
          <w:p w14:paraId="65742398" w14:textId="2D236F52" w:rsidR="00AF34D0" w:rsidRPr="00520261" w:rsidRDefault="00CF211D" w:rsidP="00344702">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33866698" w14:textId="77777777" w:rsidR="00AF34D0" w:rsidRPr="00520261" w:rsidRDefault="00AF34D0" w:rsidP="00344702">
            <w:pPr>
              <w:rPr>
                <w:rFonts w:ascii="Arial" w:hAnsi="Arial" w:cs="Arial"/>
                <w:sz w:val="16"/>
                <w:szCs w:val="16"/>
              </w:rPr>
            </w:pPr>
          </w:p>
        </w:tc>
      </w:tr>
      <w:tr w:rsidR="00344702" w14:paraId="3B0EE540" w14:textId="77777777" w:rsidTr="00421A5E">
        <w:trPr>
          <w:trHeight w:val="372"/>
        </w:trPr>
        <w:tc>
          <w:tcPr>
            <w:tcW w:w="1560" w:type="dxa"/>
            <w:vMerge/>
            <w:shd w:val="clear" w:color="auto" w:fill="auto"/>
            <w:vAlign w:val="center"/>
          </w:tcPr>
          <w:p w14:paraId="3C2665F2" w14:textId="77777777" w:rsidR="00344702" w:rsidRPr="00194A9A" w:rsidRDefault="00344702" w:rsidP="00344702">
            <w:pPr>
              <w:jc w:val="center"/>
              <w:rPr>
                <w:rFonts w:ascii="Arial" w:hAnsi="Arial" w:cs="Arial"/>
                <w:sz w:val="16"/>
                <w:szCs w:val="16"/>
              </w:rPr>
            </w:pPr>
          </w:p>
        </w:tc>
        <w:tc>
          <w:tcPr>
            <w:tcW w:w="7796" w:type="dxa"/>
            <w:shd w:val="clear" w:color="auto" w:fill="auto"/>
            <w:vAlign w:val="center"/>
          </w:tcPr>
          <w:p w14:paraId="2821D0B4" w14:textId="66B17D77" w:rsidR="00344702" w:rsidRPr="00BB5523" w:rsidRDefault="00344702" w:rsidP="00344702">
            <w:pPr>
              <w:rPr>
                <w:rFonts w:ascii="Arial" w:hAnsi="Arial" w:cs="Arial"/>
                <w:sz w:val="16"/>
                <w:szCs w:val="16"/>
              </w:rPr>
            </w:pPr>
            <w:r w:rsidRPr="00BB5523">
              <w:rPr>
                <w:rFonts w:ascii="Arial" w:hAnsi="Arial" w:cs="Arial"/>
                <w:sz w:val="16"/>
                <w:szCs w:val="16"/>
              </w:rPr>
              <w:t>To evaluate the quality of displays ensuring children’s work is celebrated throughout the school</w:t>
            </w:r>
          </w:p>
        </w:tc>
        <w:tc>
          <w:tcPr>
            <w:tcW w:w="1559" w:type="dxa"/>
            <w:shd w:val="clear" w:color="auto" w:fill="auto"/>
            <w:vAlign w:val="center"/>
          </w:tcPr>
          <w:p w14:paraId="3450506C" w14:textId="424FF971" w:rsidR="00344702" w:rsidRPr="00520261" w:rsidRDefault="002B4C84" w:rsidP="00344702">
            <w:pPr>
              <w:rPr>
                <w:rFonts w:ascii="Arial" w:hAnsi="Arial" w:cs="Arial"/>
                <w:sz w:val="16"/>
                <w:szCs w:val="16"/>
              </w:rPr>
            </w:pPr>
            <w:r>
              <w:rPr>
                <w:rFonts w:ascii="Arial" w:hAnsi="Arial" w:cs="Arial"/>
                <w:sz w:val="16"/>
                <w:szCs w:val="16"/>
              </w:rPr>
              <w:t>JW ES</w:t>
            </w:r>
          </w:p>
        </w:tc>
        <w:tc>
          <w:tcPr>
            <w:tcW w:w="1843" w:type="dxa"/>
            <w:shd w:val="clear" w:color="auto" w:fill="auto"/>
            <w:vAlign w:val="center"/>
          </w:tcPr>
          <w:p w14:paraId="082A2092" w14:textId="3AEC5A1E" w:rsidR="00344702" w:rsidRPr="00520261" w:rsidRDefault="00AF34D0" w:rsidP="00344702">
            <w:pPr>
              <w:rPr>
                <w:rFonts w:ascii="Arial" w:hAnsi="Arial" w:cs="Arial"/>
                <w:sz w:val="16"/>
                <w:szCs w:val="16"/>
              </w:rPr>
            </w:pPr>
            <w:r>
              <w:rPr>
                <w:rFonts w:ascii="Arial" w:hAnsi="Arial" w:cs="Arial"/>
                <w:sz w:val="16"/>
                <w:szCs w:val="16"/>
              </w:rPr>
              <w:t>SLT MTG</w:t>
            </w:r>
          </w:p>
        </w:tc>
        <w:tc>
          <w:tcPr>
            <w:tcW w:w="1134" w:type="dxa"/>
            <w:shd w:val="clear" w:color="auto" w:fill="auto"/>
            <w:vAlign w:val="center"/>
          </w:tcPr>
          <w:p w14:paraId="533032A4" w14:textId="764CB3BA" w:rsidR="00344702" w:rsidRPr="00520261" w:rsidRDefault="00CF211D" w:rsidP="00344702">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7B13A0DB" w14:textId="77777777" w:rsidR="00344702" w:rsidRPr="00520261" w:rsidRDefault="00344702" w:rsidP="00344702">
            <w:pPr>
              <w:rPr>
                <w:rFonts w:ascii="Arial" w:hAnsi="Arial" w:cs="Arial"/>
                <w:sz w:val="16"/>
                <w:szCs w:val="16"/>
              </w:rPr>
            </w:pPr>
          </w:p>
        </w:tc>
      </w:tr>
      <w:tr w:rsidR="00344702" w14:paraId="4396416A" w14:textId="77777777" w:rsidTr="004C3C44">
        <w:trPr>
          <w:trHeight w:val="372"/>
        </w:trPr>
        <w:tc>
          <w:tcPr>
            <w:tcW w:w="1560" w:type="dxa"/>
            <w:vMerge/>
            <w:shd w:val="clear" w:color="auto" w:fill="auto"/>
            <w:vAlign w:val="center"/>
          </w:tcPr>
          <w:p w14:paraId="659E1B56" w14:textId="77777777" w:rsidR="00344702" w:rsidRPr="00194A9A" w:rsidRDefault="00344702" w:rsidP="00344702">
            <w:pPr>
              <w:jc w:val="center"/>
              <w:rPr>
                <w:rFonts w:ascii="Arial" w:hAnsi="Arial" w:cs="Arial"/>
                <w:sz w:val="16"/>
                <w:szCs w:val="16"/>
              </w:rPr>
            </w:pPr>
          </w:p>
        </w:tc>
        <w:tc>
          <w:tcPr>
            <w:tcW w:w="7796" w:type="dxa"/>
            <w:shd w:val="clear" w:color="auto" w:fill="auto"/>
            <w:vAlign w:val="center"/>
          </w:tcPr>
          <w:p w14:paraId="7D8B9764" w14:textId="15354E94" w:rsidR="00344702" w:rsidRPr="00BB5523" w:rsidRDefault="00344702" w:rsidP="00344702">
            <w:pPr>
              <w:rPr>
                <w:rFonts w:ascii="Arial" w:hAnsi="Arial" w:cs="Arial"/>
                <w:sz w:val="16"/>
                <w:szCs w:val="16"/>
              </w:rPr>
            </w:pPr>
            <w:r>
              <w:rPr>
                <w:rFonts w:ascii="Arial" w:hAnsi="Arial" w:cs="Arial"/>
                <w:sz w:val="16"/>
                <w:szCs w:val="16"/>
              </w:rPr>
              <w:t>To implement ‘Non-Negotiables’ for all learning environments</w:t>
            </w:r>
          </w:p>
        </w:tc>
        <w:tc>
          <w:tcPr>
            <w:tcW w:w="1559" w:type="dxa"/>
            <w:shd w:val="clear" w:color="auto" w:fill="auto"/>
            <w:vAlign w:val="center"/>
          </w:tcPr>
          <w:p w14:paraId="6F3BDFC5" w14:textId="6F9A6A03" w:rsidR="00344702" w:rsidRPr="00520261" w:rsidRDefault="002B4C84" w:rsidP="00344702">
            <w:pPr>
              <w:rPr>
                <w:rFonts w:ascii="Arial" w:hAnsi="Arial" w:cs="Arial"/>
                <w:sz w:val="16"/>
                <w:szCs w:val="16"/>
              </w:rPr>
            </w:pPr>
            <w:r>
              <w:rPr>
                <w:rFonts w:ascii="Arial" w:hAnsi="Arial" w:cs="Arial"/>
                <w:sz w:val="16"/>
                <w:szCs w:val="16"/>
              </w:rPr>
              <w:t>JW</w:t>
            </w:r>
          </w:p>
        </w:tc>
        <w:tc>
          <w:tcPr>
            <w:tcW w:w="1843" w:type="dxa"/>
            <w:shd w:val="clear" w:color="auto" w:fill="auto"/>
            <w:vAlign w:val="center"/>
          </w:tcPr>
          <w:p w14:paraId="67047FED" w14:textId="08455C76" w:rsidR="00344702" w:rsidRPr="00520261" w:rsidRDefault="00AF34D0" w:rsidP="00344702">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32AC8E93" w14:textId="3B026E20" w:rsidR="00344702" w:rsidRPr="00520261" w:rsidRDefault="00CF211D" w:rsidP="00344702">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20E67153" w14:textId="77777777" w:rsidR="00344702" w:rsidRPr="00520261" w:rsidRDefault="00344702" w:rsidP="00344702">
            <w:pPr>
              <w:rPr>
                <w:rFonts w:ascii="Arial" w:hAnsi="Arial" w:cs="Arial"/>
                <w:sz w:val="16"/>
                <w:szCs w:val="16"/>
              </w:rPr>
            </w:pPr>
          </w:p>
        </w:tc>
      </w:tr>
      <w:tr w:rsidR="00AF34D0" w14:paraId="080F78AE" w14:textId="77777777" w:rsidTr="004C3C44">
        <w:trPr>
          <w:trHeight w:val="353"/>
        </w:trPr>
        <w:tc>
          <w:tcPr>
            <w:tcW w:w="1560" w:type="dxa"/>
            <w:vMerge w:val="restart"/>
            <w:shd w:val="clear" w:color="auto" w:fill="auto"/>
            <w:vAlign w:val="center"/>
          </w:tcPr>
          <w:p w14:paraId="69D0F9F6" w14:textId="657C33BB" w:rsidR="00AF34D0" w:rsidRPr="00194A9A" w:rsidRDefault="00AF34D0" w:rsidP="00344702">
            <w:pPr>
              <w:jc w:val="center"/>
              <w:rPr>
                <w:rFonts w:ascii="Arial" w:hAnsi="Arial" w:cs="Arial"/>
                <w:sz w:val="16"/>
                <w:szCs w:val="16"/>
              </w:rPr>
            </w:pPr>
            <w:r>
              <w:rPr>
                <w:rFonts w:ascii="Arial" w:hAnsi="Arial" w:cs="Arial"/>
                <w:sz w:val="16"/>
                <w:szCs w:val="16"/>
              </w:rPr>
              <w:t>Outdoor</w:t>
            </w:r>
          </w:p>
        </w:tc>
        <w:tc>
          <w:tcPr>
            <w:tcW w:w="7796" w:type="dxa"/>
            <w:shd w:val="clear" w:color="auto" w:fill="auto"/>
            <w:vAlign w:val="center"/>
          </w:tcPr>
          <w:p w14:paraId="1112495B" w14:textId="18909DE6" w:rsidR="00AF34D0" w:rsidRPr="00BB5523" w:rsidRDefault="00AF34D0" w:rsidP="00344702">
            <w:pPr>
              <w:rPr>
                <w:rFonts w:ascii="Arial" w:hAnsi="Arial" w:cs="Arial"/>
                <w:sz w:val="16"/>
                <w:szCs w:val="16"/>
              </w:rPr>
            </w:pPr>
            <w:r w:rsidRPr="00BB5523">
              <w:rPr>
                <w:rFonts w:ascii="Arial" w:hAnsi="Arial" w:cs="Arial"/>
                <w:sz w:val="16"/>
                <w:szCs w:val="16"/>
              </w:rPr>
              <w:t>To review all outdoor learning provision</w:t>
            </w:r>
          </w:p>
        </w:tc>
        <w:tc>
          <w:tcPr>
            <w:tcW w:w="1559" w:type="dxa"/>
            <w:shd w:val="clear" w:color="auto" w:fill="auto"/>
            <w:vAlign w:val="center"/>
          </w:tcPr>
          <w:p w14:paraId="0594EC9F" w14:textId="54740419" w:rsidR="00AF34D0" w:rsidRPr="00520261" w:rsidRDefault="00AF34D0" w:rsidP="00344702">
            <w:pPr>
              <w:rPr>
                <w:rFonts w:ascii="Arial" w:hAnsi="Arial" w:cs="Arial"/>
                <w:sz w:val="16"/>
                <w:szCs w:val="16"/>
              </w:rPr>
            </w:pPr>
            <w:r>
              <w:rPr>
                <w:rFonts w:ascii="Arial" w:hAnsi="Arial" w:cs="Arial"/>
                <w:sz w:val="16"/>
                <w:szCs w:val="16"/>
              </w:rPr>
              <w:t>NF</w:t>
            </w:r>
          </w:p>
        </w:tc>
        <w:tc>
          <w:tcPr>
            <w:tcW w:w="1843" w:type="dxa"/>
            <w:vMerge w:val="restart"/>
            <w:shd w:val="clear" w:color="auto" w:fill="auto"/>
            <w:vAlign w:val="center"/>
          </w:tcPr>
          <w:p w14:paraId="3D464AF5" w14:textId="21AFA0B1" w:rsidR="00AF34D0" w:rsidRPr="00520261" w:rsidRDefault="00AF34D0" w:rsidP="00344702">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4CB65F83" w14:textId="286F7237" w:rsidR="00AF34D0" w:rsidRPr="00520261" w:rsidRDefault="00CF211D" w:rsidP="0034470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0B7AFB83" w14:textId="77777777" w:rsidR="00AF34D0" w:rsidRPr="00520261" w:rsidRDefault="00AF34D0" w:rsidP="00344702">
            <w:pPr>
              <w:rPr>
                <w:rFonts w:ascii="Arial" w:hAnsi="Arial" w:cs="Arial"/>
                <w:sz w:val="16"/>
                <w:szCs w:val="16"/>
              </w:rPr>
            </w:pPr>
          </w:p>
        </w:tc>
      </w:tr>
      <w:tr w:rsidR="00AF34D0" w14:paraId="5BC6553D" w14:textId="77777777" w:rsidTr="00864748">
        <w:trPr>
          <w:trHeight w:val="307"/>
        </w:trPr>
        <w:tc>
          <w:tcPr>
            <w:tcW w:w="1560" w:type="dxa"/>
            <w:vMerge/>
            <w:shd w:val="clear" w:color="auto" w:fill="auto"/>
            <w:vAlign w:val="center"/>
          </w:tcPr>
          <w:p w14:paraId="217546EC" w14:textId="77777777" w:rsidR="00AF34D0" w:rsidRPr="00194A9A" w:rsidRDefault="00AF34D0" w:rsidP="00344702">
            <w:pPr>
              <w:jc w:val="center"/>
              <w:rPr>
                <w:rFonts w:ascii="Arial" w:hAnsi="Arial" w:cs="Arial"/>
                <w:sz w:val="16"/>
                <w:szCs w:val="16"/>
              </w:rPr>
            </w:pPr>
          </w:p>
        </w:tc>
        <w:tc>
          <w:tcPr>
            <w:tcW w:w="7796" w:type="dxa"/>
            <w:shd w:val="clear" w:color="auto" w:fill="auto"/>
            <w:vAlign w:val="center"/>
          </w:tcPr>
          <w:p w14:paraId="2B2E97A3" w14:textId="2E537C15" w:rsidR="00AF34D0" w:rsidRPr="00BB5523" w:rsidRDefault="00AF34D0" w:rsidP="00344702">
            <w:pPr>
              <w:rPr>
                <w:rFonts w:ascii="Arial" w:hAnsi="Arial" w:cs="Arial"/>
                <w:sz w:val="16"/>
                <w:szCs w:val="16"/>
              </w:rPr>
            </w:pPr>
            <w:r>
              <w:rPr>
                <w:rFonts w:ascii="Arial" w:hAnsi="Arial" w:cs="Arial"/>
                <w:sz w:val="16"/>
                <w:szCs w:val="16"/>
              </w:rPr>
              <w:t>To invest in necessary additional equipment</w:t>
            </w:r>
          </w:p>
        </w:tc>
        <w:tc>
          <w:tcPr>
            <w:tcW w:w="1559" w:type="dxa"/>
            <w:shd w:val="clear" w:color="auto" w:fill="auto"/>
            <w:vAlign w:val="center"/>
          </w:tcPr>
          <w:p w14:paraId="357C2221" w14:textId="57B990E1" w:rsidR="00AF34D0" w:rsidRPr="00520261" w:rsidRDefault="00AF34D0" w:rsidP="00344702">
            <w:pPr>
              <w:rPr>
                <w:rFonts w:ascii="Arial" w:hAnsi="Arial" w:cs="Arial"/>
                <w:sz w:val="16"/>
                <w:szCs w:val="16"/>
              </w:rPr>
            </w:pPr>
            <w:r>
              <w:rPr>
                <w:rFonts w:ascii="Arial" w:hAnsi="Arial" w:cs="Arial"/>
                <w:sz w:val="16"/>
                <w:szCs w:val="16"/>
              </w:rPr>
              <w:t>JW NF</w:t>
            </w:r>
          </w:p>
        </w:tc>
        <w:tc>
          <w:tcPr>
            <w:tcW w:w="1843" w:type="dxa"/>
            <w:vMerge/>
            <w:shd w:val="clear" w:color="auto" w:fill="auto"/>
            <w:vAlign w:val="center"/>
          </w:tcPr>
          <w:p w14:paraId="763624A0" w14:textId="5CF01785" w:rsidR="00AF34D0" w:rsidRPr="00520261" w:rsidRDefault="00AF34D0" w:rsidP="00344702">
            <w:pPr>
              <w:rPr>
                <w:rFonts w:ascii="Arial" w:hAnsi="Arial" w:cs="Arial"/>
                <w:sz w:val="16"/>
                <w:szCs w:val="16"/>
              </w:rPr>
            </w:pPr>
          </w:p>
        </w:tc>
        <w:tc>
          <w:tcPr>
            <w:tcW w:w="1134" w:type="dxa"/>
            <w:shd w:val="clear" w:color="auto" w:fill="auto"/>
            <w:vAlign w:val="center"/>
          </w:tcPr>
          <w:p w14:paraId="162809C2" w14:textId="3E5E4EA1" w:rsidR="00AF34D0" w:rsidRPr="00520261" w:rsidRDefault="00CF211D" w:rsidP="00344702">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190B263B" w14:textId="77777777" w:rsidR="00AF34D0" w:rsidRPr="00520261" w:rsidRDefault="00AF34D0" w:rsidP="00344702">
            <w:pPr>
              <w:rPr>
                <w:rFonts w:ascii="Arial" w:hAnsi="Arial" w:cs="Arial"/>
                <w:sz w:val="16"/>
                <w:szCs w:val="16"/>
              </w:rPr>
            </w:pPr>
          </w:p>
        </w:tc>
      </w:tr>
      <w:tr w:rsidR="00AF34D0" w14:paraId="5183E377" w14:textId="77777777" w:rsidTr="00421A5E">
        <w:trPr>
          <w:trHeight w:val="307"/>
        </w:trPr>
        <w:tc>
          <w:tcPr>
            <w:tcW w:w="1560" w:type="dxa"/>
            <w:vMerge/>
            <w:shd w:val="clear" w:color="auto" w:fill="auto"/>
            <w:vAlign w:val="center"/>
          </w:tcPr>
          <w:p w14:paraId="6B394863" w14:textId="77777777" w:rsidR="00AF34D0" w:rsidRPr="00194A9A" w:rsidRDefault="00AF34D0" w:rsidP="00344702">
            <w:pPr>
              <w:jc w:val="center"/>
              <w:rPr>
                <w:rFonts w:ascii="Arial" w:hAnsi="Arial" w:cs="Arial"/>
                <w:sz w:val="16"/>
                <w:szCs w:val="16"/>
              </w:rPr>
            </w:pPr>
          </w:p>
        </w:tc>
        <w:tc>
          <w:tcPr>
            <w:tcW w:w="7796" w:type="dxa"/>
            <w:shd w:val="clear" w:color="auto" w:fill="auto"/>
            <w:vAlign w:val="center"/>
          </w:tcPr>
          <w:p w14:paraId="0F9AE871" w14:textId="6C5261A8" w:rsidR="00AF34D0" w:rsidRPr="00BB5523" w:rsidRDefault="00AF34D0" w:rsidP="00344702">
            <w:pPr>
              <w:rPr>
                <w:rFonts w:ascii="Arial" w:hAnsi="Arial" w:cs="Arial"/>
                <w:sz w:val="16"/>
                <w:szCs w:val="16"/>
              </w:rPr>
            </w:pPr>
            <w:r>
              <w:rPr>
                <w:rFonts w:ascii="Arial" w:hAnsi="Arial" w:cs="Arial"/>
                <w:sz w:val="16"/>
                <w:szCs w:val="16"/>
              </w:rPr>
              <w:t>To ensure outdoor learning is a prominent aspect of termly planning</w:t>
            </w:r>
          </w:p>
        </w:tc>
        <w:tc>
          <w:tcPr>
            <w:tcW w:w="1559" w:type="dxa"/>
            <w:shd w:val="clear" w:color="auto" w:fill="auto"/>
            <w:vAlign w:val="center"/>
          </w:tcPr>
          <w:p w14:paraId="44D3EEDF" w14:textId="64F0C87F" w:rsidR="00AF34D0" w:rsidRPr="00520261" w:rsidRDefault="00AF34D0" w:rsidP="00344702">
            <w:pPr>
              <w:rPr>
                <w:rFonts w:ascii="Arial" w:hAnsi="Arial" w:cs="Arial"/>
                <w:sz w:val="16"/>
                <w:szCs w:val="16"/>
              </w:rPr>
            </w:pPr>
            <w:r>
              <w:rPr>
                <w:rFonts w:ascii="Arial" w:hAnsi="Arial" w:cs="Arial"/>
                <w:sz w:val="16"/>
                <w:szCs w:val="16"/>
              </w:rPr>
              <w:t>NF</w:t>
            </w:r>
          </w:p>
        </w:tc>
        <w:tc>
          <w:tcPr>
            <w:tcW w:w="1843" w:type="dxa"/>
            <w:vMerge/>
            <w:shd w:val="clear" w:color="auto" w:fill="auto"/>
            <w:vAlign w:val="center"/>
          </w:tcPr>
          <w:p w14:paraId="117FC738" w14:textId="52F6CB1C" w:rsidR="00AF34D0" w:rsidRPr="00520261" w:rsidRDefault="00AF34D0" w:rsidP="00344702">
            <w:pPr>
              <w:rPr>
                <w:rFonts w:ascii="Arial" w:hAnsi="Arial" w:cs="Arial"/>
                <w:sz w:val="16"/>
                <w:szCs w:val="16"/>
              </w:rPr>
            </w:pPr>
          </w:p>
        </w:tc>
        <w:tc>
          <w:tcPr>
            <w:tcW w:w="1134" w:type="dxa"/>
            <w:shd w:val="clear" w:color="auto" w:fill="auto"/>
            <w:vAlign w:val="center"/>
          </w:tcPr>
          <w:p w14:paraId="6E0A5987" w14:textId="39E192AF" w:rsidR="00AF34D0" w:rsidRPr="00520261" w:rsidRDefault="00CF211D" w:rsidP="00344702">
            <w:pPr>
              <w:rPr>
                <w:rFonts w:ascii="Arial" w:hAnsi="Arial" w:cs="Arial"/>
                <w:sz w:val="16"/>
                <w:szCs w:val="16"/>
              </w:rPr>
            </w:pPr>
            <w:r>
              <w:rPr>
                <w:rFonts w:ascii="Arial" w:hAnsi="Arial" w:cs="Arial"/>
                <w:sz w:val="16"/>
                <w:szCs w:val="16"/>
              </w:rPr>
              <w:t>TERMLY</w:t>
            </w:r>
          </w:p>
        </w:tc>
        <w:tc>
          <w:tcPr>
            <w:tcW w:w="850" w:type="dxa"/>
            <w:shd w:val="clear" w:color="auto" w:fill="auto"/>
            <w:vAlign w:val="center"/>
          </w:tcPr>
          <w:p w14:paraId="1E197400" w14:textId="77777777" w:rsidR="00AF34D0" w:rsidRPr="00520261" w:rsidRDefault="00AF34D0" w:rsidP="00344702">
            <w:pPr>
              <w:rPr>
                <w:rFonts w:ascii="Arial" w:hAnsi="Arial" w:cs="Arial"/>
                <w:sz w:val="16"/>
                <w:szCs w:val="16"/>
              </w:rPr>
            </w:pPr>
          </w:p>
        </w:tc>
      </w:tr>
      <w:tr w:rsidR="00AF34D0" w14:paraId="331F0415" w14:textId="77777777" w:rsidTr="004C3C44">
        <w:trPr>
          <w:trHeight w:val="336"/>
        </w:trPr>
        <w:tc>
          <w:tcPr>
            <w:tcW w:w="1560" w:type="dxa"/>
            <w:vMerge w:val="restart"/>
            <w:shd w:val="clear" w:color="auto" w:fill="auto"/>
            <w:vAlign w:val="center"/>
          </w:tcPr>
          <w:p w14:paraId="47C90649" w14:textId="2055A0C9" w:rsidR="00AF34D0" w:rsidRPr="00194A9A" w:rsidRDefault="00AF34D0" w:rsidP="00344702">
            <w:pPr>
              <w:jc w:val="center"/>
              <w:rPr>
                <w:rFonts w:ascii="Arial" w:hAnsi="Arial" w:cs="Arial"/>
                <w:sz w:val="16"/>
                <w:szCs w:val="16"/>
              </w:rPr>
            </w:pPr>
            <w:r>
              <w:rPr>
                <w:rFonts w:ascii="Arial" w:hAnsi="Arial" w:cs="Arial"/>
                <w:sz w:val="16"/>
                <w:szCs w:val="16"/>
              </w:rPr>
              <w:t>Premises / Buildings</w:t>
            </w:r>
          </w:p>
        </w:tc>
        <w:tc>
          <w:tcPr>
            <w:tcW w:w="7796" w:type="dxa"/>
            <w:shd w:val="clear" w:color="auto" w:fill="auto"/>
            <w:vAlign w:val="center"/>
          </w:tcPr>
          <w:p w14:paraId="0602EBA0" w14:textId="66E0CAE5" w:rsidR="00AF34D0" w:rsidRPr="00BB5523" w:rsidRDefault="00AF34D0" w:rsidP="00344702">
            <w:pPr>
              <w:rPr>
                <w:rFonts w:ascii="Arial" w:hAnsi="Arial" w:cs="Arial"/>
                <w:sz w:val="16"/>
                <w:szCs w:val="16"/>
              </w:rPr>
            </w:pPr>
            <w:r w:rsidRPr="00BB5523">
              <w:rPr>
                <w:rFonts w:ascii="Arial" w:hAnsi="Arial" w:cs="Arial"/>
                <w:sz w:val="16"/>
                <w:szCs w:val="16"/>
              </w:rPr>
              <w:t>To undertake an audit of available outdoor spaces</w:t>
            </w:r>
          </w:p>
        </w:tc>
        <w:tc>
          <w:tcPr>
            <w:tcW w:w="1559" w:type="dxa"/>
            <w:shd w:val="clear" w:color="auto" w:fill="auto"/>
            <w:vAlign w:val="center"/>
          </w:tcPr>
          <w:p w14:paraId="39160914" w14:textId="5F0212A5" w:rsidR="00AF34D0" w:rsidRPr="00520261" w:rsidRDefault="00AF34D0" w:rsidP="00344702">
            <w:pPr>
              <w:rPr>
                <w:rFonts w:ascii="Arial" w:hAnsi="Arial" w:cs="Arial"/>
                <w:sz w:val="16"/>
                <w:szCs w:val="16"/>
              </w:rPr>
            </w:pPr>
            <w:r>
              <w:rPr>
                <w:rFonts w:ascii="Arial" w:hAnsi="Arial" w:cs="Arial"/>
                <w:sz w:val="16"/>
                <w:szCs w:val="16"/>
              </w:rPr>
              <w:t>JW GOVS</w:t>
            </w:r>
          </w:p>
        </w:tc>
        <w:tc>
          <w:tcPr>
            <w:tcW w:w="1843" w:type="dxa"/>
            <w:vMerge w:val="restart"/>
            <w:shd w:val="clear" w:color="auto" w:fill="auto"/>
            <w:vAlign w:val="center"/>
          </w:tcPr>
          <w:p w14:paraId="1D6727B3" w14:textId="5EDCCDC0" w:rsidR="00AF34D0" w:rsidRPr="00520261" w:rsidRDefault="00AF34D0" w:rsidP="00344702">
            <w:pPr>
              <w:rPr>
                <w:rFonts w:ascii="Arial" w:hAnsi="Arial" w:cs="Arial"/>
                <w:sz w:val="16"/>
                <w:szCs w:val="16"/>
              </w:rPr>
            </w:pPr>
            <w:r>
              <w:rPr>
                <w:rFonts w:ascii="Arial" w:hAnsi="Arial" w:cs="Arial"/>
                <w:sz w:val="16"/>
                <w:szCs w:val="16"/>
              </w:rPr>
              <w:t>GOV MTG</w:t>
            </w:r>
          </w:p>
        </w:tc>
        <w:tc>
          <w:tcPr>
            <w:tcW w:w="1134" w:type="dxa"/>
            <w:shd w:val="clear" w:color="auto" w:fill="auto"/>
            <w:vAlign w:val="center"/>
          </w:tcPr>
          <w:p w14:paraId="196AB2EE" w14:textId="3D584393" w:rsidR="00AF34D0" w:rsidRPr="00520261" w:rsidRDefault="00CF211D" w:rsidP="00344702">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2D5F1114" w14:textId="77777777" w:rsidR="00AF34D0" w:rsidRPr="00520261" w:rsidRDefault="00AF34D0" w:rsidP="00344702">
            <w:pPr>
              <w:rPr>
                <w:rFonts w:ascii="Arial" w:hAnsi="Arial" w:cs="Arial"/>
                <w:sz w:val="16"/>
                <w:szCs w:val="16"/>
              </w:rPr>
            </w:pPr>
          </w:p>
        </w:tc>
      </w:tr>
      <w:tr w:rsidR="00AF34D0" w14:paraId="1439A592" w14:textId="77777777" w:rsidTr="004C3C44">
        <w:trPr>
          <w:trHeight w:val="336"/>
        </w:trPr>
        <w:tc>
          <w:tcPr>
            <w:tcW w:w="1560" w:type="dxa"/>
            <w:vMerge/>
            <w:shd w:val="clear" w:color="auto" w:fill="auto"/>
          </w:tcPr>
          <w:p w14:paraId="47EC6EF9" w14:textId="77777777" w:rsidR="00AF34D0" w:rsidRPr="00B87F05" w:rsidRDefault="00AF34D0" w:rsidP="00344702">
            <w:pPr>
              <w:rPr>
                <w:rFonts w:ascii="Arial" w:hAnsi="Arial" w:cs="Arial"/>
                <w:sz w:val="20"/>
                <w:szCs w:val="20"/>
              </w:rPr>
            </w:pPr>
          </w:p>
        </w:tc>
        <w:tc>
          <w:tcPr>
            <w:tcW w:w="7796" w:type="dxa"/>
            <w:shd w:val="clear" w:color="auto" w:fill="auto"/>
            <w:vAlign w:val="center"/>
          </w:tcPr>
          <w:p w14:paraId="546A1C06" w14:textId="1B2DFE75" w:rsidR="00AF34D0" w:rsidRPr="00BB5523" w:rsidRDefault="00AF34D0" w:rsidP="00344702">
            <w:pPr>
              <w:rPr>
                <w:rFonts w:ascii="Arial" w:hAnsi="Arial" w:cs="Arial"/>
                <w:sz w:val="16"/>
                <w:szCs w:val="16"/>
              </w:rPr>
            </w:pPr>
            <w:r>
              <w:rPr>
                <w:rFonts w:ascii="Arial" w:hAnsi="Arial" w:cs="Arial"/>
                <w:sz w:val="16"/>
                <w:szCs w:val="16"/>
              </w:rPr>
              <w:t>To audit windows and doors (UPVC replacement scheme)</w:t>
            </w:r>
          </w:p>
        </w:tc>
        <w:tc>
          <w:tcPr>
            <w:tcW w:w="1559" w:type="dxa"/>
            <w:shd w:val="clear" w:color="auto" w:fill="auto"/>
            <w:vAlign w:val="center"/>
          </w:tcPr>
          <w:p w14:paraId="05C1FCA8" w14:textId="304B4BC9" w:rsidR="00AF34D0" w:rsidRPr="00520261" w:rsidRDefault="00AF34D0" w:rsidP="00344702">
            <w:pPr>
              <w:rPr>
                <w:rFonts w:ascii="Arial" w:hAnsi="Arial" w:cs="Arial"/>
                <w:sz w:val="16"/>
                <w:szCs w:val="16"/>
              </w:rPr>
            </w:pPr>
            <w:r>
              <w:rPr>
                <w:rFonts w:ascii="Arial" w:hAnsi="Arial" w:cs="Arial"/>
                <w:sz w:val="16"/>
                <w:szCs w:val="16"/>
              </w:rPr>
              <w:t>GOVS</w:t>
            </w:r>
          </w:p>
        </w:tc>
        <w:tc>
          <w:tcPr>
            <w:tcW w:w="1843" w:type="dxa"/>
            <w:vMerge/>
            <w:shd w:val="clear" w:color="auto" w:fill="auto"/>
            <w:vAlign w:val="center"/>
          </w:tcPr>
          <w:p w14:paraId="7E0670C6" w14:textId="40F98328" w:rsidR="00AF34D0" w:rsidRPr="00520261" w:rsidRDefault="00AF34D0" w:rsidP="00344702">
            <w:pPr>
              <w:rPr>
                <w:rFonts w:ascii="Arial" w:hAnsi="Arial" w:cs="Arial"/>
                <w:sz w:val="16"/>
                <w:szCs w:val="16"/>
              </w:rPr>
            </w:pPr>
          </w:p>
        </w:tc>
        <w:tc>
          <w:tcPr>
            <w:tcW w:w="1134" w:type="dxa"/>
            <w:shd w:val="clear" w:color="auto" w:fill="auto"/>
            <w:vAlign w:val="center"/>
          </w:tcPr>
          <w:p w14:paraId="58216187" w14:textId="23F2BC1F" w:rsidR="00AF34D0" w:rsidRPr="00520261" w:rsidRDefault="00CF211D" w:rsidP="00344702">
            <w:pPr>
              <w:rPr>
                <w:rFonts w:ascii="Arial" w:hAnsi="Arial" w:cs="Arial"/>
                <w:sz w:val="16"/>
                <w:szCs w:val="16"/>
              </w:rPr>
            </w:pPr>
            <w:r>
              <w:rPr>
                <w:rFonts w:ascii="Arial" w:hAnsi="Arial" w:cs="Arial"/>
                <w:sz w:val="16"/>
                <w:szCs w:val="16"/>
              </w:rPr>
              <w:t>A1</w:t>
            </w:r>
          </w:p>
        </w:tc>
        <w:tc>
          <w:tcPr>
            <w:tcW w:w="850" w:type="dxa"/>
            <w:shd w:val="clear" w:color="auto" w:fill="FFFF00"/>
            <w:vAlign w:val="center"/>
          </w:tcPr>
          <w:p w14:paraId="13A74CCA" w14:textId="77777777" w:rsidR="00AF34D0" w:rsidRPr="00520261" w:rsidRDefault="00AF34D0" w:rsidP="00344702">
            <w:pPr>
              <w:rPr>
                <w:rFonts w:ascii="Arial" w:hAnsi="Arial" w:cs="Arial"/>
                <w:sz w:val="16"/>
                <w:szCs w:val="16"/>
              </w:rPr>
            </w:pPr>
          </w:p>
        </w:tc>
      </w:tr>
      <w:tr w:rsidR="00AF34D0" w14:paraId="0FC5F16E" w14:textId="77777777" w:rsidTr="00C97CF0">
        <w:trPr>
          <w:trHeight w:val="274"/>
        </w:trPr>
        <w:tc>
          <w:tcPr>
            <w:tcW w:w="1560" w:type="dxa"/>
            <w:vMerge/>
            <w:shd w:val="clear" w:color="auto" w:fill="auto"/>
          </w:tcPr>
          <w:p w14:paraId="4E188356" w14:textId="77777777" w:rsidR="00AF34D0" w:rsidRPr="00B87F05" w:rsidRDefault="00AF34D0" w:rsidP="00344702">
            <w:pPr>
              <w:rPr>
                <w:rFonts w:ascii="Arial" w:hAnsi="Arial" w:cs="Arial"/>
                <w:sz w:val="20"/>
                <w:szCs w:val="20"/>
              </w:rPr>
            </w:pPr>
          </w:p>
        </w:tc>
        <w:tc>
          <w:tcPr>
            <w:tcW w:w="7796" w:type="dxa"/>
            <w:shd w:val="clear" w:color="auto" w:fill="auto"/>
            <w:vAlign w:val="center"/>
          </w:tcPr>
          <w:p w14:paraId="1D73658B" w14:textId="414E3693" w:rsidR="00AF34D0" w:rsidRPr="00BB5523" w:rsidRDefault="00AF34D0" w:rsidP="00C97CF0">
            <w:pPr>
              <w:rPr>
                <w:rFonts w:ascii="Arial" w:hAnsi="Arial" w:cs="Arial"/>
                <w:sz w:val="16"/>
                <w:szCs w:val="16"/>
              </w:rPr>
            </w:pPr>
            <w:r>
              <w:rPr>
                <w:rFonts w:ascii="Arial" w:hAnsi="Arial" w:cs="Arial"/>
                <w:sz w:val="16"/>
                <w:szCs w:val="16"/>
              </w:rPr>
              <w:t>To embed the 3-yr premises plan and integrate in to governor mtgs</w:t>
            </w:r>
          </w:p>
        </w:tc>
        <w:tc>
          <w:tcPr>
            <w:tcW w:w="1559" w:type="dxa"/>
            <w:shd w:val="clear" w:color="auto" w:fill="auto"/>
            <w:vAlign w:val="center"/>
          </w:tcPr>
          <w:p w14:paraId="6F0B3D2A" w14:textId="1365537C" w:rsidR="00AF34D0" w:rsidRPr="00520261" w:rsidRDefault="00AF34D0" w:rsidP="00344702">
            <w:pPr>
              <w:rPr>
                <w:rFonts w:ascii="Arial" w:hAnsi="Arial" w:cs="Arial"/>
                <w:sz w:val="16"/>
                <w:szCs w:val="16"/>
              </w:rPr>
            </w:pPr>
            <w:r>
              <w:rPr>
                <w:rFonts w:ascii="Arial" w:hAnsi="Arial" w:cs="Arial"/>
                <w:sz w:val="16"/>
                <w:szCs w:val="16"/>
              </w:rPr>
              <w:t>JW GOVS</w:t>
            </w:r>
          </w:p>
        </w:tc>
        <w:tc>
          <w:tcPr>
            <w:tcW w:w="1843" w:type="dxa"/>
            <w:vMerge/>
            <w:shd w:val="clear" w:color="auto" w:fill="auto"/>
            <w:vAlign w:val="center"/>
          </w:tcPr>
          <w:p w14:paraId="1D3672E4" w14:textId="3B9C398B" w:rsidR="00AF34D0" w:rsidRPr="00520261" w:rsidRDefault="00AF34D0" w:rsidP="00344702">
            <w:pPr>
              <w:rPr>
                <w:rFonts w:ascii="Arial" w:hAnsi="Arial" w:cs="Arial"/>
                <w:sz w:val="16"/>
                <w:szCs w:val="16"/>
              </w:rPr>
            </w:pPr>
          </w:p>
        </w:tc>
        <w:tc>
          <w:tcPr>
            <w:tcW w:w="1134" w:type="dxa"/>
            <w:shd w:val="clear" w:color="auto" w:fill="auto"/>
            <w:vAlign w:val="center"/>
          </w:tcPr>
          <w:p w14:paraId="4CE24767" w14:textId="4B27DE49" w:rsidR="00AF34D0" w:rsidRPr="00520261" w:rsidRDefault="00CF211D" w:rsidP="00344702">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1FDA2B90" w14:textId="77777777" w:rsidR="00AF34D0" w:rsidRPr="00520261" w:rsidRDefault="00AF34D0" w:rsidP="00344702">
            <w:pPr>
              <w:rPr>
                <w:rFonts w:ascii="Arial" w:hAnsi="Arial" w:cs="Arial"/>
                <w:sz w:val="16"/>
                <w:szCs w:val="16"/>
              </w:rPr>
            </w:pPr>
          </w:p>
        </w:tc>
      </w:tr>
    </w:tbl>
    <w:p w14:paraId="3803B847" w14:textId="77777777" w:rsidR="00F840E0" w:rsidRDefault="00F840E0" w:rsidP="00C34406">
      <w:pPr>
        <w:rPr>
          <w:rFonts w:ascii="Arial" w:hAnsi="Arial" w:cs="Arial"/>
          <w:b/>
          <w:color w:val="3C4647" w:themeColor="accent4" w:themeShade="80"/>
          <w:sz w:val="24"/>
          <w:szCs w:val="24"/>
        </w:rPr>
      </w:pPr>
    </w:p>
    <w:p w14:paraId="28AE42A9" w14:textId="51D5EC97" w:rsidR="00C34406" w:rsidRPr="00B87F05" w:rsidRDefault="00C34406" w:rsidP="00C34406">
      <w:pPr>
        <w:rPr>
          <w:rFonts w:ascii="Arial" w:hAnsi="Arial" w:cs="Arial"/>
          <w:b/>
          <w:color w:val="3C4647" w:themeColor="accent4" w:themeShade="80"/>
          <w:sz w:val="24"/>
          <w:szCs w:val="24"/>
        </w:rPr>
      </w:pPr>
      <w:r w:rsidRPr="00B87F05">
        <w:rPr>
          <w:rFonts w:ascii="Arial" w:hAnsi="Arial" w:cs="Arial"/>
          <w:b/>
          <w:color w:val="3C4647" w:themeColor="accent4" w:themeShade="80"/>
          <w:sz w:val="24"/>
          <w:szCs w:val="24"/>
        </w:rPr>
        <w:t>Priority 7: Wellbeing</w:t>
      </w:r>
    </w:p>
    <w:p w14:paraId="6461AC50" w14:textId="017A977B" w:rsidR="0020150C" w:rsidRPr="00B87F05" w:rsidRDefault="0020150C" w:rsidP="0020150C">
      <w:pPr>
        <w:rPr>
          <w:rFonts w:ascii="Arial" w:hAnsi="Arial" w:cs="Arial"/>
          <w:color w:val="3C4647" w:themeColor="accent4" w:themeShade="80"/>
          <w:sz w:val="24"/>
          <w:szCs w:val="24"/>
        </w:rPr>
      </w:pPr>
      <w:r>
        <w:rPr>
          <w:rFonts w:ascii="Arial" w:hAnsi="Arial" w:cs="Arial"/>
          <w:color w:val="3C4647" w:themeColor="accent4" w:themeShade="80"/>
          <w:sz w:val="24"/>
          <w:szCs w:val="24"/>
        </w:rPr>
        <w:t xml:space="preserve">SMT Link: </w:t>
      </w:r>
      <w:r w:rsidR="00E75076">
        <w:rPr>
          <w:rFonts w:ascii="Arial" w:hAnsi="Arial" w:cs="Arial"/>
          <w:color w:val="3C4647" w:themeColor="accent4" w:themeShade="80"/>
          <w:sz w:val="24"/>
          <w:szCs w:val="24"/>
        </w:rPr>
        <w:t>Emma Stoddart</w:t>
      </w:r>
    </w:p>
    <w:p w14:paraId="76A70C0E" w14:textId="11665380" w:rsidR="00C34406" w:rsidRPr="00B87F05" w:rsidRDefault="00C34406" w:rsidP="00C34406">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 xml:space="preserve">Governing Body Strategic Link: </w:t>
      </w:r>
      <w:r w:rsidR="00E75076">
        <w:rPr>
          <w:rFonts w:ascii="Arial" w:hAnsi="Arial" w:cs="Arial"/>
          <w:color w:val="3C4647" w:themeColor="accent4" w:themeShade="80"/>
          <w:sz w:val="24"/>
          <w:szCs w:val="24"/>
        </w:rPr>
        <w:t>FGB</w:t>
      </w:r>
    </w:p>
    <w:p w14:paraId="018665DB" w14:textId="77777777" w:rsidR="00C34406" w:rsidRPr="00B87F05" w:rsidRDefault="00C34406" w:rsidP="00C34406">
      <w:pPr>
        <w:rPr>
          <w:rFonts w:ascii="Arial" w:hAnsi="Arial" w:cs="Arial"/>
          <w:color w:val="3C4647" w:themeColor="accent4" w:themeShade="80"/>
          <w:sz w:val="24"/>
          <w:szCs w:val="24"/>
        </w:rPr>
      </w:pPr>
      <w:r w:rsidRPr="00B87F05">
        <w:rPr>
          <w:rFonts w:ascii="Arial" w:hAnsi="Arial" w:cs="Arial"/>
          <w:color w:val="3C4647" w:themeColor="accent4" w:themeShade="80"/>
          <w:sz w:val="24"/>
          <w:szCs w:val="24"/>
        </w:rPr>
        <w:t>Ultimate Aim:</w:t>
      </w:r>
    </w:p>
    <w:p w14:paraId="27496DA0"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 understand how their education equips them with the behaviours and attitudes necessary for success in their next stage of education and for their adult life</w:t>
      </w:r>
    </w:p>
    <w:p w14:paraId="46FF5AFB"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 work hard with the school to keep safe in the real world and online, maintain a healthy lifestyle and prevent all forms of bullying</w:t>
      </w:r>
    </w:p>
    <w:p w14:paraId="4D523071"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 value their education and rarely miss a day at school</w:t>
      </w:r>
    </w:p>
    <w:p w14:paraId="6519300C" w14:textId="77777777" w:rsidR="003B5399" w:rsidRPr="00B87F05" w:rsidRDefault="00A17F20" w:rsidP="00B87F05">
      <w:pPr>
        <w:pStyle w:val="Body3"/>
        <w:numPr>
          <w:ilvl w:val="0"/>
          <w:numId w:val="11"/>
        </w:numPr>
        <w:rPr>
          <w:rFonts w:ascii="Arial" w:hAnsi="Arial" w:cs="Arial"/>
          <w:color w:val="000000" w:themeColor="text1"/>
          <w:lang w:val="en-GB"/>
        </w:rPr>
      </w:pPr>
      <w:r w:rsidRPr="00B87F05">
        <w:rPr>
          <w:rFonts w:ascii="Arial" w:hAnsi="Arial" w:cs="Arial"/>
          <w:color w:val="000000" w:themeColor="text1"/>
          <w:lang w:val="en-GB"/>
        </w:rPr>
        <w:t>Children’s spiritual, moral, social and cultural development equips them to be thoughtful, caring and active citizens in school and in wider society</w:t>
      </w:r>
    </w:p>
    <w:p w14:paraId="5170DE8F" w14:textId="405DBF6C" w:rsidR="00534EFC" w:rsidRDefault="00534EFC" w:rsidP="002A5A04">
      <w:pPr>
        <w:pStyle w:val="Body3"/>
        <w:rPr>
          <w:rFonts w:ascii="Arial" w:hAnsi="Arial" w:cs="Arial"/>
          <w:color w:val="000000" w:themeColor="text1"/>
        </w:rPr>
      </w:pPr>
    </w:p>
    <w:tbl>
      <w:tblPr>
        <w:tblStyle w:val="TableGrid"/>
        <w:tblW w:w="14742" w:type="dxa"/>
        <w:tblInd w:w="-5" w:type="dxa"/>
        <w:tblLayout w:type="fixed"/>
        <w:tblLook w:val="04A0" w:firstRow="1" w:lastRow="0" w:firstColumn="1" w:lastColumn="0" w:noHBand="0" w:noVBand="1"/>
      </w:tblPr>
      <w:tblGrid>
        <w:gridCol w:w="1560"/>
        <w:gridCol w:w="7796"/>
        <w:gridCol w:w="1559"/>
        <w:gridCol w:w="1843"/>
        <w:gridCol w:w="1134"/>
        <w:gridCol w:w="850"/>
      </w:tblGrid>
      <w:tr w:rsidR="007A2CAD" w14:paraId="57248CB7" w14:textId="77777777" w:rsidTr="0093169A">
        <w:trPr>
          <w:trHeight w:val="306"/>
        </w:trPr>
        <w:tc>
          <w:tcPr>
            <w:tcW w:w="14742" w:type="dxa"/>
            <w:gridSpan w:val="6"/>
            <w:shd w:val="clear" w:color="auto" w:fill="7030A0"/>
            <w:vAlign w:val="center"/>
          </w:tcPr>
          <w:p w14:paraId="299869EE" w14:textId="17FB47A8" w:rsidR="007A2CAD" w:rsidRPr="00B87F05" w:rsidRDefault="007A2CAD" w:rsidP="007A2CAD">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 xml:space="preserve">Priority </w:t>
            </w:r>
            <w:r>
              <w:rPr>
                <w:rFonts w:ascii="Arial" w:hAnsi="Arial" w:cs="Arial"/>
                <w:b/>
                <w:color w:val="FFFFFF" w:themeColor="background1"/>
                <w:sz w:val="20"/>
                <w:szCs w:val="20"/>
              </w:rPr>
              <w:t>7: Wellbeing</w:t>
            </w:r>
            <w:r w:rsidRPr="00B87F05">
              <w:rPr>
                <w:rFonts w:ascii="Arial" w:hAnsi="Arial" w:cs="Arial"/>
                <w:b/>
                <w:color w:val="FFFFFF" w:themeColor="background1"/>
                <w:sz w:val="20"/>
                <w:szCs w:val="20"/>
              </w:rPr>
              <w:t xml:space="preserve"> </w:t>
            </w:r>
          </w:p>
        </w:tc>
      </w:tr>
      <w:tr w:rsidR="007A2CAD" w14:paraId="1DA6AEDB" w14:textId="77777777" w:rsidTr="0093169A">
        <w:trPr>
          <w:trHeight w:val="268"/>
        </w:trPr>
        <w:tc>
          <w:tcPr>
            <w:tcW w:w="9356" w:type="dxa"/>
            <w:gridSpan w:val="2"/>
            <w:shd w:val="clear" w:color="auto" w:fill="7030A0"/>
            <w:vAlign w:val="center"/>
          </w:tcPr>
          <w:p w14:paraId="1A14565E"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Action</w:t>
            </w:r>
          </w:p>
        </w:tc>
        <w:tc>
          <w:tcPr>
            <w:tcW w:w="1559" w:type="dxa"/>
            <w:shd w:val="clear" w:color="auto" w:fill="7030A0"/>
            <w:vAlign w:val="center"/>
          </w:tcPr>
          <w:p w14:paraId="1942217A"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Lead</w:t>
            </w:r>
          </w:p>
        </w:tc>
        <w:tc>
          <w:tcPr>
            <w:tcW w:w="1843" w:type="dxa"/>
            <w:shd w:val="clear" w:color="auto" w:fill="7030A0"/>
            <w:vAlign w:val="center"/>
          </w:tcPr>
          <w:p w14:paraId="190B0A2F" w14:textId="77777777" w:rsidR="007A2CAD"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Resources</w:t>
            </w:r>
          </w:p>
          <w:p w14:paraId="57925DC7" w14:textId="77777777" w:rsidR="007A2CAD" w:rsidRPr="00B87F05" w:rsidRDefault="007A2CAD"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incl. budget</w:t>
            </w:r>
          </w:p>
        </w:tc>
        <w:tc>
          <w:tcPr>
            <w:tcW w:w="1134" w:type="dxa"/>
            <w:shd w:val="clear" w:color="auto" w:fill="7030A0"/>
            <w:vAlign w:val="center"/>
          </w:tcPr>
          <w:p w14:paraId="252477AE" w14:textId="679D2247" w:rsidR="007A2CAD" w:rsidRPr="00B87F05" w:rsidRDefault="007C4060" w:rsidP="0051386E">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By </w:t>
            </w:r>
            <w:r w:rsidR="007A2CAD" w:rsidRPr="00B87F05">
              <w:rPr>
                <w:rFonts w:ascii="Arial" w:hAnsi="Arial" w:cs="Arial"/>
                <w:b/>
                <w:color w:val="FFFFFF" w:themeColor="background1"/>
                <w:sz w:val="20"/>
                <w:szCs w:val="20"/>
              </w:rPr>
              <w:t>Date</w:t>
            </w:r>
          </w:p>
        </w:tc>
        <w:tc>
          <w:tcPr>
            <w:tcW w:w="850" w:type="dxa"/>
            <w:shd w:val="clear" w:color="auto" w:fill="7030A0"/>
            <w:vAlign w:val="center"/>
          </w:tcPr>
          <w:p w14:paraId="031026A1" w14:textId="77777777" w:rsidR="007A2CAD" w:rsidRPr="00B87F05" w:rsidRDefault="007A2CAD" w:rsidP="0051386E">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RAG</w:t>
            </w:r>
          </w:p>
        </w:tc>
      </w:tr>
      <w:tr w:rsidR="00AF34D0" w14:paraId="0043FA98" w14:textId="77777777" w:rsidTr="00421A5E">
        <w:trPr>
          <w:trHeight w:val="278"/>
        </w:trPr>
        <w:tc>
          <w:tcPr>
            <w:tcW w:w="1560" w:type="dxa"/>
            <w:vMerge w:val="restart"/>
            <w:shd w:val="clear" w:color="auto" w:fill="auto"/>
            <w:vAlign w:val="center"/>
          </w:tcPr>
          <w:p w14:paraId="1E8EBC2A" w14:textId="64B09EEC" w:rsidR="00AF34D0" w:rsidRPr="00194A9A" w:rsidRDefault="00AF34D0" w:rsidP="00864748">
            <w:pPr>
              <w:jc w:val="center"/>
              <w:rPr>
                <w:rFonts w:ascii="Arial" w:hAnsi="Arial" w:cs="Arial"/>
                <w:sz w:val="16"/>
                <w:szCs w:val="16"/>
              </w:rPr>
            </w:pPr>
            <w:r>
              <w:rPr>
                <w:rFonts w:ascii="Arial" w:hAnsi="Arial" w:cs="Arial"/>
                <w:sz w:val="16"/>
                <w:szCs w:val="16"/>
              </w:rPr>
              <w:t>Pupils</w:t>
            </w:r>
          </w:p>
        </w:tc>
        <w:tc>
          <w:tcPr>
            <w:tcW w:w="7796" w:type="dxa"/>
            <w:shd w:val="clear" w:color="auto" w:fill="auto"/>
            <w:vAlign w:val="center"/>
          </w:tcPr>
          <w:p w14:paraId="64D54F01" w14:textId="4141E883" w:rsidR="00AF34D0" w:rsidRPr="00E21DD5" w:rsidRDefault="00AF34D0" w:rsidP="00520261">
            <w:pPr>
              <w:rPr>
                <w:rFonts w:ascii="Arial" w:hAnsi="Arial" w:cs="Arial"/>
                <w:sz w:val="16"/>
                <w:szCs w:val="16"/>
              </w:rPr>
            </w:pPr>
            <w:r>
              <w:rPr>
                <w:rFonts w:ascii="Arial" w:hAnsi="Arial" w:cs="Arial"/>
                <w:sz w:val="16"/>
                <w:szCs w:val="16"/>
              </w:rPr>
              <w:t xml:space="preserve">To ensure that policy and practice prioritises and promotes wellbeing for pupils </w:t>
            </w:r>
          </w:p>
        </w:tc>
        <w:tc>
          <w:tcPr>
            <w:tcW w:w="1559" w:type="dxa"/>
            <w:shd w:val="clear" w:color="auto" w:fill="auto"/>
            <w:vAlign w:val="center"/>
          </w:tcPr>
          <w:p w14:paraId="6644B898" w14:textId="6342C749" w:rsidR="00AF34D0" w:rsidRPr="008D59E9" w:rsidRDefault="00AF34D0" w:rsidP="00520261">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756A9A40" w14:textId="7FA7BEF5" w:rsidR="00AF34D0" w:rsidRPr="008D59E9" w:rsidRDefault="00AF34D0" w:rsidP="0052026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15AC6CD5" w14:textId="45BC5E08" w:rsidR="00AF34D0" w:rsidRPr="008D59E9" w:rsidRDefault="00CF211D" w:rsidP="0052026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12D7EA4B" w14:textId="77777777" w:rsidR="00AF34D0" w:rsidRPr="008D59E9" w:rsidRDefault="00AF34D0" w:rsidP="00520261">
            <w:pPr>
              <w:rPr>
                <w:rFonts w:ascii="Arial" w:hAnsi="Arial" w:cs="Arial"/>
                <w:sz w:val="16"/>
                <w:szCs w:val="16"/>
              </w:rPr>
            </w:pPr>
          </w:p>
        </w:tc>
      </w:tr>
      <w:tr w:rsidR="00AF34D0" w14:paraId="1A6C19A7" w14:textId="77777777" w:rsidTr="00421A5E">
        <w:trPr>
          <w:trHeight w:val="282"/>
        </w:trPr>
        <w:tc>
          <w:tcPr>
            <w:tcW w:w="1560" w:type="dxa"/>
            <w:vMerge/>
            <w:shd w:val="clear" w:color="auto" w:fill="auto"/>
            <w:vAlign w:val="center"/>
          </w:tcPr>
          <w:p w14:paraId="4AF1474D" w14:textId="77777777" w:rsidR="00AF34D0" w:rsidRPr="00194A9A" w:rsidRDefault="00AF34D0" w:rsidP="00864748">
            <w:pPr>
              <w:jc w:val="center"/>
              <w:rPr>
                <w:rFonts w:ascii="Arial" w:hAnsi="Arial" w:cs="Arial"/>
                <w:sz w:val="16"/>
                <w:szCs w:val="16"/>
              </w:rPr>
            </w:pPr>
          </w:p>
        </w:tc>
        <w:tc>
          <w:tcPr>
            <w:tcW w:w="7796" w:type="dxa"/>
            <w:shd w:val="clear" w:color="auto" w:fill="auto"/>
            <w:vAlign w:val="center"/>
          </w:tcPr>
          <w:p w14:paraId="254923A7" w14:textId="46B1B689" w:rsidR="00AF34D0" w:rsidRPr="00421A5E" w:rsidRDefault="00AF34D0" w:rsidP="00520261">
            <w:pPr>
              <w:rPr>
                <w:rFonts w:ascii="Arial" w:hAnsi="Arial" w:cs="Arial"/>
                <w:sz w:val="16"/>
                <w:szCs w:val="16"/>
              </w:rPr>
            </w:pPr>
            <w:r w:rsidRPr="00421A5E">
              <w:rPr>
                <w:rFonts w:ascii="Arial" w:hAnsi="Arial" w:cs="Arial"/>
                <w:sz w:val="16"/>
                <w:szCs w:val="16"/>
              </w:rPr>
              <w:t>To create a list of vulnerable children in need of regular / daily checking</w:t>
            </w:r>
          </w:p>
        </w:tc>
        <w:tc>
          <w:tcPr>
            <w:tcW w:w="1559" w:type="dxa"/>
            <w:shd w:val="clear" w:color="auto" w:fill="auto"/>
            <w:vAlign w:val="center"/>
          </w:tcPr>
          <w:p w14:paraId="01E974E5" w14:textId="0972774A" w:rsidR="00AF34D0" w:rsidRPr="008D59E9" w:rsidRDefault="00AF34D0" w:rsidP="00520261">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743623A5" w14:textId="290DCDC6" w:rsidR="00AF34D0" w:rsidRPr="008D59E9" w:rsidRDefault="00AF34D0" w:rsidP="00520261">
            <w:pPr>
              <w:rPr>
                <w:rFonts w:ascii="Arial" w:hAnsi="Arial" w:cs="Arial"/>
                <w:sz w:val="16"/>
                <w:szCs w:val="16"/>
              </w:rPr>
            </w:pPr>
          </w:p>
        </w:tc>
        <w:tc>
          <w:tcPr>
            <w:tcW w:w="1134" w:type="dxa"/>
            <w:shd w:val="clear" w:color="auto" w:fill="auto"/>
            <w:vAlign w:val="center"/>
          </w:tcPr>
          <w:p w14:paraId="5C026275" w14:textId="5FFEDD02" w:rsidR="00AF34D0" w:rsidRPr="008D59E9" w:rsidRDefault="00CF211D" w:rsidP="0052026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62881A76" w14:textId="77777777" w:rsidR="00AF34D0" w:rsidRPr="008D59E9" w:rsidRDefault="00AF34D0" w:rsidP="00520261">
            <w:pPr>
              <w:rPr>
                <w:rFonts w:ascii="Arial" w:hAnsi="Arial" w:cs="Arial"/>
                <w:sz w:val="16"/>
                <w:szCs w:val="16"/>
              </w:rPr>
            </w:pPr>
          </w:p>
        </w:tc>
      </w:tr>
      <w:tr w:rsidR="00AF34D0" w14:paraId="46F6725E" w14:textId="77777777" w:rsidTr="00421A5E">
        <w:trPr>
          <w:trHeight w:val="282"/>
        </w:trPr>
        <w:tc>
          <w:tcPr>
            <w:tcW w:w="1560" w:type="dxa"/>
            <w:vMerge/>
            <w:shd w:val="clear" w:color="auto" w:fill="auto"/>
            <w:vAlign w:val="center"/>
          </w:tcPr>
          <w:p w14:paraId="4020EE04" w14:textId="77777777" w:rsidR="00AF34D0" w:rsidRPr="00194A9A" w:rsidRDefault="00AF34D0" w:rsidP="00864748">
            <w:pPr>
              <w:jc w:val="center"/>
              <w:rPr>
                <w:rFonts w:ascii="Arial" w:hAnsi="Arial" w:cs="Arial"/>
                <w:sz w:val="16"/>
                <w:szCs w:val="16"/>
              </w:rPr>
            </w:pPr>
          </w:p>
        </w:tc>
        <w:tc>
          <w:tcPr>
            <w:tcW w:w="7796" w:type="dxa"/>
            <w:shd w:val="clear" w:color="auto" w:fill="auto"/>
            <w:vAlign w:val="center"/>
          </w:tcPr>
          <w:p w14:paraId="4A57DAD5" w14:textId="438E6A47" w:rsidR="00AF34D0" w:rsidRPr="00E21DD5" w:rsidRDefault="00AF34D0" w:rsidP="00520261">
            <w:pPr>
              <w:rPr>
                <w:rFonts w:ascii="Arial" w:hAnsi="Arial" w:cs="Arial"/>
                <w:sz w:val="16"/>
                <w:szCs w:val="16"/>
              </w:rPr>
            </w:pPr>
            <w:r>
              <w:rPr>
                <w:rFonts w:ascii="Arial" w:hAnsi="Arial" w:cs="Arial"/>
                <w:sz w:val="16"/>
                <w:szCs w:val="16"/>
              </w:rPr>
              <w:t>To ensure that planning takes account of wellbeing when determining learning activities</w:t>
            </w:r>
          </w:p>
        </w:tc>
        <w:tc>
          <w:tcPr>
            <w:tcW w:w="1559" w:type="dxa"/>
            <w:shd w:val="clear" w:color="auto" w:fill="auto"/>
            <w:vAlign w:val="center"/>
          </w:tcPr>
          <w:p w14:paraId="2772ECE1" w14:textId="56145EF7" w:rsidR="00AF34D0" w:rsidRPr="008D59E9" w:rsidRDefault="00AF34D0" w:rsidP="00520261">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7EF642DC" w14:textId="19D5BFAD" w:rsidR="00AF34D0" w:rsidRPr="008D59E9" w:rsidRDefault="00AF34D0" w:rsidP="00520261">
            <w:pPr>
              <w:rPr>
                <w:rFonts w:ascii="Arial" w:hAnsi="Arial" w:cs="Arial"/>
                <w:sz w:val="16"/>
                <w:szCs w:val="16"/>
              </w:rPr>
            </w:pPr>
          </w:p>
        </w:tc>
        <w:tc>
          <w:tcPr>
            <w:tcW w:w="1134" w:type="dxa"/>
            <w:shd w:val="clear" w:color="auto" w:fill="auto"/>
            <w:vAlign w:val="center"/>
          </w:tcPr>
          <w:p w14:paraId="486FEAEE" w14:textId="385829E9" w:rsidR="00AF34D0" w:rsidRPr="008D59E9" w:rsidRDefault="00CF211D" w:rsidP="0052026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089493CA" w14:textId="77777777" w:rsidR="00AF34D0" w:rsidRPr="008D59E9" w:rsidRDefault="00AF34D0" w:rsidP="00520261">
            <w:pPr>
              <w:rPr>
                <w:rFonts w:ascii="Arial" w:hAnsi="Arial" w:cs="Arial"/>
                <w:sz w:val="16"/>
                <w:szCs w:val="16"/>
              </w:rPr>
            </w:pPr>
          </w:p>
        </w:tc>
      </w:tr>
      <w:tr w:rsidR="00AF34D0" w14:paraId="1DC62EF0" w14:textId="77777777" w:rsidTr="00421A5E">
        <w:trPr>
          <w:trHeight w:val="282"/>
        </w:trPr>
        <w:tc>
          <w:tcPr>
            <w:tcW w:w="1560" w:type="dxa"/>
            <w:vMerge/>
            <w:shd w:val="clear" w:color="auto" w:fill="auto"/>
            <w:vAlign w:val="center"/>
          </w:tcPr>
          <w:p w14:paraId="0C935FAA" w14:textId="77777777" w:rsidR="00AF34D0" w:rsidRPr="00194A9A" w:rsidRDefault="00AF34D0" w:rsidP="00864748">
            <w:pPr>
              <w:jc w:val="center"/>
              <w:rPr>
                <w:rFonts w:ascii="Arial" w:hAnsi="Arial" w:cs="Arial"/>
                <w:sz w:val="16"/>
                <w:szCs w:val="16"/>
              </w:rPr>
            </w:pPr>
          </w:p>
        </w:tc>
        <w:tc>
          <w:tcPr>
            <w:tcW w:w="7796" w:type="dxa"/>
            <w:shd w:val="clear" w:color="auto" w:fill="auto"/>
            <w:vAlign w:val="center"/>
          </w:tcPr>
          <w:p w14:paraId="0CC9BF26" w14:textId="2F07985A" w:rsidR="00AF34D0" w:rsidRPr="00E21DD5" w:rsidRDefault="00AF34D0" w:rsidP="00520261">
            <w:pPr>
              <w:rPr>
                <w:rFonts w:ascii="Arial" w:hAnsi="Arial" w:cs="Arial"/>
                <w:sz w:val="16"/>
                <w:szCs w:val="16"/>
              </w:rPr>
            </w:pPr>
            <w:r>
              <w:rPr>
                <w:rFonts w:ascii="Arial" w:hAnsi="Arial" w:cs="Arial"/>
                <w:sz w:val="16"/>
                <w:szCs w:val="16"/>
              </w:rPr>
              <w:t>To undertake pupil voice activities specifically related to wellbeing</w:t>
            </w:r>
          </w:p>
        </w:tc>
        <w:tc>
          <w:tcPr>
            <w:tcW w:w="1559" w:type="dxa"/>
            <w:shd w:val="clear" w:color="auto" w:fill="auto"/>
            <w:vAlign w:val="center"/>
          </w:tcPr>
          <w:p w14:paraId="32B6C5BC" w14:textId="31803261" w:rsidR="00AF34D0" w:rsidRPr="008D59E9" w:rsidRDefault="00AF34D0" w:rsidP="00520261">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28CC883A" w14:textId="049AD8B6" w:rsidR="00AF34D0" w:rsidRPr="008D59E9" w:rsidRDefault="00AF34D0" w:rsidP="00520261">
            <w:pPr>
              <w:rPr>
                <w:rFonts w:ascii="Arial" w:hAnsi="Arial" w:cs="Arial"/>
                <w:sz w:val="16"/>
                <w:szCs w:val="16"/>
              </w:rPr>
            </w:pPr>
          </w:p>
        </w:tc>
        <w:tc>
          <w:tcPr>
            <w:tcW w:w="1134" w:type="dxa"/>
            <w:shd w:val="clear" w:color="auto" w:fill="auto"/>
            <w:vAlign w:val="center"/>
          </w:tcPr>
          <w:p w14:paraId="4992E51F" w14:textId="0472BC43" w:rsidR="00AF34D0" w:rsidRPr="008D59E9" w:rsidRDefault="00CF211D" w:rsidP="00520261">
            <w:pPr>
              <w:rPr>
                <w:rFonts w:ascii="Arial" w:hAnsi="Arial" w:cs="Arial"/>
                <w:sz w:val="16"/>
                <w:szCs w:val="16"/>
              </w:rPr>
            </w:pPr>
            <w:r>
              <w:rPr>
                <w:rFonts w:ascii="Arial" w:hAnsi="Arial" w:cs="Arial"/>
                <w:sz w:val="16"/>
                <w:szCs w:val="16"/>
              </w:rPr>
              <w:t>SP</w:t>
            </w:r>
          </w:p>
        </w:tc>
        <w:tc>
          <w:tcPr>
            <w:tcW w:w="850" w:type="dxa"/>
            <w:shd w:val="clear" w:color="auto" w:fill="auto"/>
            <w:vAlign w:val="center"/>
          </w:tcPr>
          <w:p w14:paraId="236CBE1D" w14:textId="77777777" w:rsidR="00AF34D0" w:rsidRPr="008D59E9" w:rsidRDefault="00AF34D0" w:rsidP="00520261">
            <w:pPr>
              <w:rPr>
                <w:rFonts w:ascii="Arial" w:hAnsi="Arial" w:cs="Arial"/>
                <w:sz w:val="16"/>
                <w:szCs w:val="16"/>
              </w:rPr>
            </w:pPr>
          </w:p>
        </w:tc>
      </w:tr>
      <w:tr w:rsidR="00AF34D0" w14:paraId="5275CCBA" w14:textId="77777777" w:rsidTr="00421A5E">
        <w:trPr>
          <w:trHeight w:val="282"/>
        </w:trPr>
        <w:tc>
          <w:tcPr>
            <w:tcW w:w="1560" w:type="dxa"/>
            <w:vMerge/>
            <w:shd w:val="clear" w:color="auto" w:fill="auto"/>
            <w:vAlign w:val="center"/>
          </w:tcPr>
          <w:p w14:paraId="6947886B" w14:textId="77777777" w:rsidR="00AF34D0" w:rsidRPr="00194A9A" w:rsidRDefault="00AF34D0" w:rsidP="00864748">
            <w:pPr>
              <w:jc w:val="center"/>
              <w:rPr>
                <w:rFonts w:ascii="Arial" w:hAnsi="Arial" w:cs="Arial"/>
                <w:sz w:val="16"/>
                <w:szCs w:val="16"/>
              </w:rPr>
            </w:pPr>
          </w:p>
        </w:tc>
        <w:tc>
          <w:tcPr>
            <w:tcW w:w="7796" w:type="dxa"/>
            <w:shd w:val="clear" w:color="auto" w:fill="auto"/>
            <w:vAlign w:val="center"/>
          </w:tcPr>
          <w:p w14:paraId="78495B57" w14:textId="7EEAB227" w:rsidR="00AF34D0" w:rsidRPr="00E21DD5" w:rsidRDefault="00AF34D0" w:rsidP="00520261">
            <w:pPr>
              <w:rPr>
                <w:rFonts w:ascii="Arial" w:hAnsi="Arial" w:cs="Arial"/>
                <w:sz w:val="16"/>
                <w:szCs w:val="16"/>
              </w:rPr>
            </w:pPr>
            <w:r>
              <w:rPr>
                <w:rFonts w:ascii="Arial" w:hAnsi="Arial" w:cs="Arial"/>
                <w:sz w:val="16"/>
                <w:szCs w:val="16"/>
              </w:rPr>
              <w:t>To undertake an annual pupil questionnaire</w:t>
            </w:r>
          </w:p>
        </w:tc>
        <w:tc>
          <w:tcPr>
            <w:tcW w:w="1559" w:type="dxa"/>
            <w:shd w:val="clear" w:color="auto" w:fill="auto"/>
            <w:vAlign w:val="center"/>
          </w:tcPr>
          <w:p w14:paraId="31421D14" w14:textId="1396A748" w:rsidR="00AF34D0" w:rsidRPr="008D59E9" w:rsidRDefault="00AF34D0" w:rsidP="00520261">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50626780" w14:textId="09325375" w:rsidR="00AF34D0" w:rsidRPr="008D59E9" w:rsidRDefault="00AF34D0" w:rsidP="00520261">
            <w:pPr>
              <w:rPr>
                <w:rFonts w:ascii="Arial" w:hAnsi="Arial" w:cs="Arial"/>
                <w:sz w:val="16"/>
                <w:szCs w:val="16"/>
              </w:rPr>
            </w:pPr>
          </w:p>
        </w:tc>
        <w:tc>
          <w:tcPr>
            <w:tcW w:w="1134" w:type="dxa"/>
            <w:shd w:val="clear" w:color="auto" w:fill="auto"/>
            <w:vAlign w:val="center"/>
          </w:tcPr>
          <w:p w14:paraId="6A296E2B" w14:textId="5829C029" w:rsidR="00AF34D0" w:rsidRPr="008D59E9" w:rsidRDefault="00CF211D" w:rsidP="00520261">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52744B33" w14:textId="77777777" w:rsidR="00AF34D0" w:rsidRPr="008D59E9" w:rsidRDefault="00AF34D0" w:rsidP="00520261">
            <w:pPr>
              <w:rPr>
                <w:rFonts w:ascii="Arial" w:hAnsi="Arial" w:cs="Arial"/>
                <w:sz w:val="16"/>
                <w:szCs w:val="16"/>
              </w:rPr>
            </w:pPr>
          </w:p>
        </w:tc>
      </w:tr>
      <w:tr w:rsidR="00AF34D0" w14:paraId="49DAC675" w14:textId="77777777" w:rsidTr="00421A5E">
        <w:trPr>
          <w:trHeight w:val="305"/>
        </w:trPr>
        <w:tc>
          <w:tcPr>
            <w:tcW w:w="1560" w:type="dxa"/>
            <w:vMerge w:val="restart"/>
            <w:shd w:val="clear" w:color="auto" w:fill="auto"/>
            <w:vAlign w:val="center"/>
          </w:tcPr>
          <w:p w14:paraId="778E4CA6" w14:textId="6C40E859" w:rsidR="00AF34D0" w:rsidRPr="00194A9A" w:rsidRDefault="00AF34D0" w:rsidP="00864748">
            <w:pPr>
              <w:jc w:val="center"/>
              <w:rPr>
                <w:rFonts w:ascii="Arial" w:hAnsi="Arial" w:cs="Arial"/>
                <w:sz w:val="16"/>
                <w:szCs w:val="16"/>
              </w:rPr>
            </w:pPr>
            <w:r>
              <w:rPr>
                <w:rFonts w:ascii="Arial" w:hAnsi="Arial" w:cs="Arial"/>
                <w:sz w:val="16"/>
                <w:szCs w:val="16"/>
              </w:rPr>
              <w:lastRenderedPageBreak/>
              <w:t>Staff</w:t>
            </w:r>
          </w:p>
        </w:tc>
        <w:tc>
          <w:tcPr>
            <w:tcW w:w="7796" w:type="dxa"/>
            <w:shd w:val="clear" w:color="auto" w:fill="auto"/>
            <w:vAlign w:val="center"/>
          </w:tcPr>
          <w:p w14:paraId="291F679B" w14:textId="47067429" w:rsidR="00AF34D0" w:rsidRPr="00E21DD5" w:rsidRDefault="00AF34D0" w:rsidP="008674D1">
            <w:pPr>
              <w:rPr>
                <w:rFonts w:ascii="Arial" w:hAnsi="Arial" w:cs="Arial"/>
                <w:sz w:val="16"/>
                <w:szCs w:val="16"/>
              </w:rPr>
            </w:pPr>
            <w:r>
              <w:rPr>
                <w:rFonts w:ascii="Arial" w:hAnsi="Arial" w:cs="Arial"/>
                <w:sz w:val="16"/>
                <w:szCs w:val="16"/>
              </w:rPr>
              <w:t xml:space="preserve">To ensure that policy and practice prioritises and promotes wellbeing for staff </w:t>
            </w:r>
          </w:p>
        </w:tc>
        <w:tc>
          <w:tcPr>
            <w:tcW w:w="1559" w:type="dxa"/>
            <w:shd w:val="clear" w:color="auto" w:fill="auto"/>
            <w:vAlign w:val="center"/>
          </w:tcPr>
          <w:p w14:paraId="34D65CFB" w14:textId="7EFBECBA" w:rsidR="00AF34D0" w:rsidRPr="008D59E9" w:rsidRDefault="00AF34D0" w:rsidP="008674D1">
            <w:pPr>
              <w:rPr>
                <w:rFonts w:ascii="Arial" w:hAnsi="Arial" w:cs="Arial"/>
                <w:sz w:val="16"/>
                <w:szCs w:val="16"/>
              </w:rPr>
            </w:pPr>
            <w:r>
              <w:rPr>
                <w:rFonts w:ascii="Arial" w:hAnsi="Arial" w:cs="Arial"/>
                <w:sz w:val="16"/>
                <w:szCs w:val="16"/>
              </w:rPr>
              <w:t>JW</w:t>
            </w:r>
          </w:p>
        </w:tc>
        <w:tc>
          <w:tcPr>
            <w:tcW w:w="1843" w:type="dxa"/>
            <w:vMerge w:val="restart"/>
            <w:shd w:val="clear" w:color="auto" w:fill="auto"/>
            <w:vAlign w:val="center"/>
          </w:tcPr>
          <w:p w14:paraId="1EB9E174" w14:textId="5E2E256F" w:rsidR="00AF34D0" w:rsidRPr="008D59E9" w:rsidRDefault="00AF34D0" w:rsidP="008674D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5C0AD191" w14:textId="032480A3" w:rsidR="00AF34D0" w:rsidRPr="008D59E9" w:rsidRDefault="00CF211D" w:rsidP="008674D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26168AE2" w14:textId="77777777" w:rsidR="00AF34D0" w:rsidRPr="008D59E9" w:rsidRDefault="00AF34D0" w:rsidP="008674D1">
            <w:pPr>
              <w:rPr>
                <w:rFonts w:ascii="Arial" w:hAnsi="Arial" w:cs="Arial"/>
                <w:sz w:val="16"/>
                <w:szCs w:val="16"/>
              </w:rPr>
            </w:pPr>
          </w:p>
        </w:tc>
      </w:tr>
      <w:tr w:rsidR="00AF34D0" w14:paraId="213DE491" w14:textId="77777777" w:rsidTr="004C3C44">
        <w:trPr>
          <w:trHeight w:val="305"/>
        </w:trPr>
        <w:tc>
          <w:tcPr>
            <w:tcW w:w="1560" w:type="dxa"/>
            <w:vMerge/>
            <w:shd w:val="clear" w:color="auto" w:fill="auto"/>
            <w:vAlign w:val="center"/>
          </w:tcPr>
          <w:p w14:paraId="723A26D3" w14:textId="77777777" w:rsidR="00AF34D0" w:rsidRPr="00194A9A" w:rsidRDefault="00AF34D0" w:rsidP="00864748">
            <w:pPr>
              <w:jc w:val="center"/>
              <w:rPr>
                <w:rFonts w:ascii="Arial" w:hAnsi="Arial" w:cs="Arial"/>
                <w:sz w:val="16"/>
                <w:szCs w:val="16"/>
              </w:rPr>
            </w:pPr>
          </w:p>
        </w:tc>
        <w:tc>
          <w:tcPr>
            <w:tcW w:w="7796" w:type="dxa"/>
            <w:shd w:val="clear" w:color="auto" w:fill="auto"/>
            <w:vAlign w:val="center"/>
          </w:tcPr>
          <w:p w14:paraId="3BF06596" w14:textId="0C6B582F" w:rsidR="00AF34D0" w:rsidRPr="00E21DD5" w:rsidRDefault="00AF34D0" w:rsidP="008674D1">
            <w:pPr>
              <w:rPr>
                <w:rFonts w:ascii="Arial" w:hAnsi="Arial" w:cs="Arial"/>
                <w:sz w:val="16"/>
                <w:szCs w:val="16"/>
              </w:rPr>
            </w:pPr>
            <w:r>
              <w:rPr>
                <w:rFonts w:ascii="Arial" w:hAnsi="Arial" w:cs="Arial"/>
                <w:sz w:val="16"/>
                <w:szCs w:val="16"/>
              </w:rPr>
              <w:t>To implement a staff wellbeing group</w:t>
            </w:r>
          </w:p>
        </w:tc>
        <w:tc>
          <w:tcPr>
            <w:tcW w:w="1559" w:type="dxa"/>
            <w:shd w:val="clear" w:color="auto" w:fill="auto"/>
            <w:vAlign w:val="center"/>
          </w:tcPr>
          <w:p w14:paraId="10760BEE" w14:textId="0CF6F6B6" w:rsidR="00AF34D0" w:rsidRPr="008D59E9" w:rsidRDefault="00AF34D0" w:rsidP="008674D1">
            <w:pPr>
              <w:rPr>
                <w:rFonts w:ascii="Arial" w:hAnsi="Arial" w:cs="Arial"/>
                <w:sz w:val="16"/>
                <w:szCs w:val="16"/>
              </w:rPr>
            </w:pPr>
            <w:r>
              <w:rPr>
                <w:rFonts w:ascii="Arial" w:hAnsi="Arial" w:cs="Arial"/>
                <w:sz w:val="16"/>
                <w:szCs w:val="16"/>
              </w:rPr>
              <w:t>JW</w:t>
            </w:r>
          </w:p>
        </w:tc>
        <w:tc>
          <w:tcPr>
            <w:tcW w:w="1843" w:type="dxa"/>
            <w:vMerge/>
            <w:shd w:val="clear" w:color="auto" w:fill="auto"/>
            <w:vAlign w:val="center"/>
          </w:tcPr>
          <w:p w14:paraId="1BB4542C" w14:textId="243E30AA" w:rsidR="00AF34D0" w:rsidRPr="008D59E9" w:rsidRDefault="00AF34D0" w:rsidP="008674D1">
            <w:pPr>
              <w:rPr>
                <w:rFonts w:ascii="Arial" w:hAnsi="Arial" w:cs="Arial"/>
                <w:sz w:val="16"/>
                <w:szCs w:val="16"/>
              </w:rPr>
            </w:pPr>
          </w:p>
        </w:tc>
        <w:tc>
          <w:tcPr>
            <w:tcW w:w="1134" w:type="dxa"/>
            <w:shd w:val="clear" w:color="auto" w:fill="auto"/>
            <w:vAlign w:val="center"/>
          </w:tcPr>
          <w:p w14:paraId="700DE3FD" w14:textId="104D53DA" w:rsidR="00AF34D0" w:rsidRPr="008D59E9" w:rsidRDefault="00CF211D" w:rsidP="008674D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5FF0501A" w14:textId="77777777" w:rsidR="00AF34D0" w:rsidRPr="008D59E9" w:rsidRDefault="00AF34D0" w:rsidP="008674D1">
            <w:pPr>
              <w:rPr>
                <w:rFonts w:ascii="Arial" w:hAnsi="Arial" w:cs="Arial"/>
                <w:sz w:val="16"/>
                <w:szCs w:val="16"/>
              </w:rPr>
            </w:pPr>
          </w:p>
        </w:tc>
      </w:tr>
      <w:tr w:rsidR="008674D1" w14:paraId="55E15EF2" w14:textId="77777777" w:rsidTr="00AF34D0">
        <w:trPr>
          <w:trHeight w:val="305"/>
        </w:trPr>
        <w:tc>
          <w:tcPr>
            <w:tcW w:w="1560" w:type="dxa"/>
            <w:vMerge/>
            <w:shd w:val="clear" w:color="auto" w:fill="auto"/>
            <w:vAlign w:val="center"/>
          </w:tcPr>
          <w:p w14:paraId="12BE61BF" w14:textId="77777777" w:rsidR="008674D1" w:rsidRPr="00194A9A" w:rsidRDefault="008674D1" w:rsidP="00864748">
            <w:pPr>
              <w:jc w:val="center"/>
              <w:rPr>
                <w:rFonts w:ascii="Arial" w:hAnsi="Arial" w:cs="Arial"/>
                <w:sz w:val="16"/>
                <w:szCs w:val="16"/>
              </w:rPr>
            </w:pPr>
          </w:p>
        </w:tc>
        <w:tc>
          <w:tcPr>
            <w:tcW w:w="7796" w:type="dxa"/>
            <w:shd w:val="clear" w:color="auto" w:fill="auto"/>
            <w:vAlign w:val="center"/>
          </w:tcPr>
          <w:p w14:paraId="2CB891E3" w14:textId="17439399" w:rsidR="008674D1" w:rsidRPr="00E21DD5" w:rsidRDefault="00864748" w:rsidP="008674D1">
            <w:pPr>
              <w:rPr>
                <w:rFonts w:ascii="Arial" w:hAnsi="Arial" w:cs="Arial"/>
                <w:sz w:val="16"/>
                <w:szCs w:val="16"/>
              </w:rPr>
            </w:pPr>
            <w:r>
              <w:rPr>
                <w:rFonts w:ascii="Arial" w:hAnsi="Arial" w:cs="Arial"/>
                <w:sz w:val="16"/>
                <w:szCs w:val="16"/>
              </w:rPr>
              <w:t>To undertake an annual staff questionnaire</w:t>
            </w:r>
          </w:p>
        </w:tc>
        <w:tc>
          <w:tcPr>
            <w:tcW w:w="1559" w:type="dxa"/>
            <w:shd w:val="clear" w:color="auto" w:fill="auto"/>
            <w:vAlign w:val="center"/>
          </w:tcPr>
          <w:p w14:paraId="3FC17F77" w14:textId="792B9FD8" w:rsidR="008674D1" w:rsidRPr="008D59E9" w:rsidRDefault="002B4C84" w:rsidP="008674D1">
            <w:pPr>
              <w:rPr>
                <w:rFonts w:ascii="Arial" w:hAnsi="Arial" w:cs="Arial"/>
                <w:sz w:val="16"/>
                <w:szCs w:val="16"/>
              </w:rPr>
            </w:pPr>
            <w:r>
              <w:rPr>
                <w:rFonts w:ascii="Arial" w:hAnsi="Arial" w:cs="Arial"/>
                <w:sz w:val="16"/>
                <w:szCs w:val="16"/>
              </w:rPr>
              <w:t>GOVS</w:t>
            </w:r>
          </w:p>
        </w:tc>
        <w:tc>
          <w:tcPr>
            <w:tcW w:w="1843" w:type="dxa"/>
            <w:shd w:val="clear" w:color="auto" w:fill="D9D9D9" w:themeFill="background1" w:themeFillShade="D9"/>
            <w:vAlign w:val="center"/>
          </w:tcPr>
          <w:p w14:paraId="7D43D570" w14:textId="79CDCC24" w:rsidR="008674D1" w:rsidRPr="008D59E9" w:rsidRDefault="008674D1" w:rsidP="008674D1">
            <w:pPr>
              <w:rPr>
                <w:rFonts w:ascii="Arial" w:hAnsi="Arial" w:cs="Arial"/>
                <w:sz w:val="16"/>
                <w:szCs w:val="16"/>
              </w:rPr>
            </w:pPr>
          </w:p>
        </w:tc>
        <w:tc>
          <w:tcPr>
            <w:tcW w:w="1134" w:type="dxa"/>
            <w:shd w:val="clear" w:color="auto" w:fill="auto"/>
            <w:vAlign w:val="center"/>
          </w:tcPr>
          <w:p w14:paraId="2E602865" w14:textId="13AB0F90" w:rsidR="008674D1" w:rsidRPr="008D59E9" w:rsidRDefault="00CF211D" w:rsidP="008674D1">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39FA6429" w14:textId="77777777" w:rsidR="008674D1" w:rsidRPr="008D59E9" w:rsidRDefault="008674D1" w:rsidP="008674D1">
            <w:pPr>
              <w:rPr>
                <w:rFonts w:ascii="Arial" w:hAnsi="Arial" w:cs="Arial"/>
                <w:sz w:val="16"/>
                <w:szCs w:val="16"/>
              </w:rPr>
            </w:pPr>
          </w:p>
        </w:tc>
      </w:tr>
      <w:tr w:rsidR="008674D1" w14:paraId="47B9CD2B" w14:textId="77777777" w:rsidTr="00421A5E">
        <w:trPr>
          <w:trHeight w:val="305"/>
        </w:trPr>
        <w:tc>
          <w:tcPr>
            <w:tcW w:w="1560" w:type="dxa"/>
            <w:vMerge/>
            <w:shd w:val="clear" w:color="auto" w:fill="auto"/>
            <w:vAlign w:val="center"/>
          </w:tcPr>
          <w:p w14:paraId="68FC65D8" w14:textId="77777777" w:rsidR="008674D1" w:rsidRPr="00194A9A" w:rsidRDefault="008674D1" w:rsidP="00864748">
            <w:pPr>
              <w:jc w:val="center"/>
              <w:rPr>
                <w:rFonts w:ascii="Arial" w:hAnsi="Arial" w:cs="Arial"/>
                <w:sz w:val="16"/>
                <w:szCs w:val="16"/>
              </w:rPr>
            </w:pPr>
          </w:p>
        </w:tc>
        <w:tc>
          <w:tcPr>
            <w:tcW w:w="7796" w:type="dxa"/>
            <w:shd w:val="clear" w:color="auto" w:fill="auto"/>
            <w:vAlign w:val="center"/>
          </w:tcPr>
          <w:p w14:paraId="35DC0C86" w14:textId="29BD4BA5" w:rsidR="008674D1" w:rsidRPr="00E21DD5" w:rsidRDefault="00864748" w:rsidP="008674D1">
            <w:pPr>
              <w:rPr>
                <w:rFonts w:ascii="Arial" w:hAnsi="Arial" w:cs="Arial"/>
                <w:sz w:val="16"/>
                <w:szCs w:val="16"/>
              </w:rPr>
            </w:pPr>
            <w:r>
              <w:rPr>
                <w:rFonts w:ascii="Arial" w:hAnsi="Arial" w:cs="Arial"/>
                <w:sz w:val="16"/>
                <w:szCs w:val="16"/>
              </w:rPr>
              <w:t>To introduce staff wellbeing activities throughout the year</w:t>
            </w:r>
          </w:p>
        </w:tc>
        <w:tc>
          <w:tcPr>
            <w:tcW w:w="1559" w:type="dxa"/>
            <w:shd w:val="clear" w:color="auto" w:fill="auto"/>
            <w:vAlign w:val="center"/>
          </w:tcPr>
          <w:p w14:paraId="55D95096" w14:textId="79C975B9" w:rsidR="008674D1" w:rsidRPr="008D59E9" w:rsidRDefault="002B4C84" w:rsidP="008674D1">
            <w:pPr>
              <w:rPr>
                <w:rFonts w:ascii="Arial" w:hAnsi="Arial" w:cs="Arial"/>
                <w:sz w:val="16"/>
                <w:szCs w:val="16"/>
              </w:rPr>
            </w:pPr>
            <w:r>
              <w:rPr>
                <w:rFonts w:ascii="Arial" w:hAnsi="Arial" w:cs="Arial"/>
                <w:sz w:val="16"/>
                <w:szCs w:val="16"/>
              </w:rPr>
              <w:t>WELLBEING GRP</w:t>
            </w:r>
          </w:p>
        </w:tc>
        <w:tc>
          <w:tcPr>
            <w:tcW w:w="1843" w:type="dxa"/>
            <w:shd w:val="clear" w:color="auto" w:fill="auto"/>
            <w:vAlign w:val="center"/>
          </w:tcPr>
          <w:p w14:paraId="1ACFADFB" w14:textId="77777777" w:rsidR="008674D1" w:rsidRDefault="00AF34D0" w:rsidP="008674D1">
            <w:pPr>
              <w:rPr>
                <w:rFonts w:ascii="Arial" w:hAnsi="Arial" w:cs="Arial"/>
                <w:sz w:val="16"/>
                <w:szCs w:val="16"/>
              </w:rPr>
            </w:pPr>
            <w:r>
              <w:rPr>
                <w:rFonts w:ascii="Arial" w:hAnsi="Arial" w:cs="Arial"/>
                <w:sz w:val="16"/>
                <w:szCs w:val="16"/>
              </w:rPr>
              <w:t>MTG TIME</w:t>
            </w:r>
          </w:p>
          <w:p w14:paraId="0CF57784" w14:textId="122A04E3" w:rsidR="00AF34D0" w:rsidRPr="008D59E9" w:rsidRDefault="00AF34D0" w:rsidP="008674D1">
            <w:pPr>
              <w:rPr>
                <w:rFonts w:ascii="Arial" w:hAnsi="Arial" w:cs="Arial"/>
                <w:sz w:val="16"/>
                <w:szCs w:val="16"/>
              </w:rPr>
            </w:pPr>
            <w:r>
              <w:rPr>
                <w:rFonts w:ascii="Arial" w:hAnsi="Arial" w:cs="Arial"/>
                <w:sz w:val="16"/>
                <w:szCs w:val="16"/>
              </w:rPr>
              <w:t>BUDGET</w:t>
            </w:r>
          </w:p>
        </w:tc>
        <w:tc>
          <w:tcPr>
            <w:tcW w:w="1134" w:type="dxa"/>
            <w:shd w:val="clear" w:color="auto" w:fill="auto"/>
            <w:vAlign w:val="center"/>
          </w:tcPr>
          <w:p w14:paraId="3FF6C172" w14:textId="6698F6D6" w:rsidR="008674D1" w:rsidRPr="008D59E9" w:rsidRDefault="00CF211D" w:rsidP="008674D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7867F89E" w14:textId="77777777" w:rsidR="008674D1" w:rsidRPr="008D59E9" w:rsidRDefault="008674D1" w:rsidP="008674D1">
            <w:pPr>
              <w:rPr>
                <w:rFonts w:ascii="Arial" w:hAnsi="Arial" w:cs="Arial"/>
                <w:sz w:val="16"/>
                <w:szCs w:val="16"/>
              </w:rPr>
            </w:pPr>
          </w:p>
        </w:tc>
      </w:tr>
      <w:tr w:rsidR="00CF211D" w14:paraId="0259F223" w14:textId="77777777" w:rsidTr="004C3C44">
        <w:trPr>
          <w:trHeight w:val="323"/>
        </w:trPr>
        <w:tc>
          <w:tcPr>
            <w:tcW w:w="1560" w:type="dxa"/>
            <w:vMerge w:val="restart"/>
            <w:shd w:val="clear" w:color="auto" w:fill="auto"/>
            <w:vAlign w:val="center"/>
          </w:tcPr>
          <w:p w14:paraId="2C110DC0" w14:textId="02454816" w:rsidR="00CF211D" w:rsidRPr="00194A9A" w:rsidRDefault="00CF211D" w:rsidP="00864748">
            <w:pPr>
              <w:jc w:val="center"/>
              <w:rPr>
                <w:rFonts w:ascii="Arial" w:hAnsi="Arial" w:cs="Arial"/>
                <w:sz w:val="16"/>
                <w:szCs w:val="16"/>
              </w:rPr>
            </w:pPr>
            <w:r>
              <w:rPr>
                <w:rFonts w:ascii="Arial" w:hAnsi="Arial" w:cs="Arial"/>
                <w:sz w:val="16"/>
                <w:szCs w:val="16"/>
              </w:rPr>
              <w:t>Parents</w:t>
            </w:r>
          </w:p>
        </w:tc>
        <w:tc>
          <w:tcPr>
            <w:tcW w:w="7796" w:type="dxa"/>
            <w:shd w:val="clear" w:color="auto" w:fill="auto"/>
            <w:vAlign w:val="center"/>
          </w:tcPr>
          <w:p w14:paraId="25493D18" w14:textId="30B6EDC8" w:rsidR="00CF211D" w:rsidRPr="00E21DD5" w:rsidRDefault="00CF211D" w:rsidP="008674D1">
            <w:pPr>
              <w:rPr>
                <w:rFonts w:ascii="Arial" w:hAnsi="Arial" w:cs="Arial"/>
                <w:sz w:val="16"/>
                <w:szCs w:val="16"/>
              </w:rPr>
            </w:pPr>
            <w:r>
              <w:rPr>
                <w:rFonts w:ascii="Arial" w:hAnsi="Arial" w:cs="Arial"/>
                <w:sz w:val="16"/>
                <w:szCs w:val="16"/>
              </w:rPr>
              <w:t>To set up the Parent Council</w:t>
            </w:r>
          </w:p>
        </w:tc>
        <w:tc>
          <w:tcPr>
            <w:tcW w:w="1559" w:type="dxa"/>
            <w:shd w:val="clear" w:color="auto" w:fill="auto"/>
            <w:vAlign w:val="center"/>
          </w:tcPr>
          <w:p w14:paraId="05B979FE" w14:textId="5FAE833C" w:rsidR="00CF211D" w:rsidRPr="008D59E9" w:rsidRDefault="00CF211D" w:rsidP="008674D1">
            <w:pPr>
              <w:rPr>
                <w:rFonts w:ascii="Arial" w:hAnsi="Arial" w:cs="Arial"/>
                <w:sz w:val="16"/>
                <w:szCs w:val="16"/>
              </w:rPr>
            </w:pPr>
            <w:r>
              <w:rPr>
                <w:rFonts w:ascii="Arial" w:hAnsi="Arial" w:cs="Arial"/>
                <w:sz w:val="16"/>
                <w:szCs w:val="16"/>
              </w:rPr>
              <w:t>JW ES CS</w:t>
            </w:r>
          </w:p>
        </w:tc>
        <w:tc>
          <w:tcPr>
            <w:tcW w:w="1843" w:type="dxa"/>
            <w:shd w:val="clear" w:color="auto" w:fill="auto"/>
            <w:vAlign w:val="center"/>
          </w:tcPr>
          <w:p w14:paraId="3789C88F" w14:textId="167B2587" w:rsidR="00CF211D" w:rsidRPr="008D59E9" w:rsidRDefault="00CF211D" w:rsidP="008674D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3BDFF422" w14:textId="6DAB0412" w:rsidR="00CF211D" w:rsidRPr="008D59E9" w:rsidRDefault="00CF211D" w:rsidP="008674D1">
            <w:pPr>
              <w:rPr>
                <w:rFonts w:ascii="Arial" w:hAnsi="Arial" w:cs="Arial"/>
                <w:sz w:val="16"/>
                <w:szCs w:val="16"/>
              </w:rPr>
            </w:pPr>
            <w:r>
              <w:rPr>
                <w:rFonts w:ascii="Arial" w:hAnsi="Arial" w:cs="Arial"/>
                <w:sz w:val="16"/>
                <w:szCs w:val="16"/>
              </w:rPr>
              <w:t>A2</w:t>
            </w:r>
          </w:p>
        </w:tc>
        <w:tc>
          <w:tcPr>
            <w:tcW w:w="850" w:type="dxa"/>
            <w:shd w:val="clear" w:color="auto" w:fill="92D050"/>
            <w:vAlign w:val="center"/>
          </w:tcPr>
          <w:p w14:paraId="19A5A28E" w14:textId="77777777" w:rsidR="00CF211D" w:rsidRPr="008D59E9" w:rsidRDefault="00CF211D" w:rsidP="008674D1">
            <w:pPr>
              <w:rPr>
                <w:rFonts w:ascii="Arial" w:hAnsi="Arial" w:cs="Arial"/>
                <w:sz w:val="16"/>
                <w:szCs w:val="16"/>
              </w:rPr>
            </w:pPr>
          </w:p>
        </w:tc>
      </w:tr>
      <w:tr w:rsidR="008674D1" w14:paraId="2C2FC296" w14:textId="77777777" w:rsidTr="00AF34D0">
        <w:trPr>
          <w:trHeight w:val="338"/>
        </w:trPr>
        <w:tc>
          <w:tcPr>
            <w:tcW w:w="1560" w:type="dxa"/>
            <w:vMerge/>
            <w:shd w:val="clear" w:color="auto" w:fill="auto"/>
          </w:tcPr>
          <w:p w14:paraId="7B3339CA" w14:textId="77777777" w:rsidR="008674D1" w:rsidRPr="00B87F05" w:rsidRDefault="008674D1" w:rsidP="00864748">
            <w:pPr>
              <w:rPr>
                <w:rFonts w:ascii="Arial" w:hAnsi="Arial" w:cs="Arial"/>
                <w:sz w:val="20"/>
                <w:szCs w:val="20"/>
              </w:rPr>
            </w:pPr>
          </w:p>
        </w:tc>
        <w:tc>
          <w:tcPr>
            <w:tcW w:w="7796" w:type="dxa"/>
            <w:shd w:val="clear" w:color="auto" w:fill="auto"/>
            <w:vAlign w:val="center"/>
          </w:tcPr>
          <w:p w14:paraId="773CFB2E" w14:textId="28EECE77" w:rsidR="008674D1" w:rsidRPr="00E21DD5" w:rsidRDefault="00864748" w:rsidP="008674D1">
            <w:pPr>
              <w:rPr>
                <w:rFonts w:ascii="Arial" w:hAnsi="Arial" w:cs="Arial"/>
                <w:sz w:val="16"/>
                <w:szCs w:val="16"/>
              </w:rPr>
            </w:pPr>
            <w:r>
              <w:rPr>
                <w:rFonts w:ascii="Arial" w:hAnsi="Arial" w:cs="Arial"/>
                <w:sz w:val="16"/>
                <w:szCs w:val="16"/>
              </w:rPr>
              <w:t>To undertake an annual parent questionnaire</w:t>
            </w:r>
          </w:p>
        </w:tc>
        <w:tc>
          <w:tcPr>
            <w:tcW w:w="1559" w:type="dxa"/>
            <w:shd w:val="clear" w:color="auto" w:fill="auto"/>
            <w:vAlign w:val="center"/>
          </w:tcPr>
          <w:p w14:paraId="797D1D34" w14:textId="2128ADF8" w:rsidR="008674D1" w:rsidRPr="008D59E9" w:rsidRDefault="002B4C84" w:rsidP="008674D1">
            <w:pPr>
              <w:rPr>
                <w:rFonts w:ascii="Arial" w:hAnsi="Arial" w:cs="Arial"/>
                <w:sz w:val="16"/>
                <w:szCs w:val="16"/>
              </w:rPr>
            </w:pPr>
            <w:r>
              <w:rPr>
                <w:rFonts w:ascii="Arial" w:hAnsi="Arial" w:cs="Arial"/>
                <w:sz w:val="16"/>
                <w:szCs w:val="16"/>
              </w:rPr>
              <w:t>GOVS</w:t>
            </w:r>
          </w:p>
        </w:tc>
        <w:tc>
          <w:tcPr>
            <w:tcW w:w="1843" w:type="dxa"/>
            <w:shd w:val="clear" w:color="auto" w:fill="D9D9D9" w:themeFill="background1" w:themeFillShade="D9"/>
            <w:vAlign w:val="center"/>
          </w:tcPr>
          <w:p w14:paraId="4FD639B8" w14:textId="57066780" w:rsidR="008674D1" w:rsidRPr="008D59E9" w:rsidRDefault="008674D1" w:rsidP="008674D1">
            <w:pPr>
              <w:rPr>
                <w:rFonts w:ascii="Arial" w:hAnsi="Arial" w:cs="Arial"/>
                <w:sz w:val="16"/>
                <w:szCs w:val="16"/>
              </w:rPr>
            </w:pPr>
          </w:p>
        </w:tc>
        <w:tc>
          <w:tcPr>
            <w:tcW w:w="1134" w:type="dxa"/>
            <w:shd w:val="clear" w:color="auto" w:fill="auto"/>
            <w:vAlign w:val="center"/>
          </w:tcPr>
          <w:p w14:paraId="68711BFC" w14:textId="54381122" w:rsidR="008674D1" w:rsidRPr="008D59E9" w:rsidRDefault="00CF211D" w:rsidP="008674D1">
            <w:pPr>
              <w:rPr>
                <w:rFonts w:ascii="Arial" w:hAnsi="Arial" w:cs="Arial"/>
                <w:sz w:val="16"/>
                <w:szCs w:val="16"/>
              </w:rPr>
            </w:pPr>
            <w:r>
              <w:rPr>
                <w:rFonts w:ascii="Arial" w:hAnsi="Arial" w:cs="Arial"/>
                <w:sz w:val="16"/>
                <w:szCs w:val="16"/>
              </w:rPr>
              <w:t>SP2</w:t>
            </w:r>
          </w:p>
        </w:tc>
        <w:tc>
          <w:tcPr>
            <w:tcW w:w="850" w:type="dxa"/>
            <w:shd w:val="clear" w:color="auto" w:fill="auto"/>
            <w:vAlign w:val="center"/>
          </w:tcPr>
          <w:p w14:paraId="564B9213" w14:textId="77777777" w:rsidR="008674D1" w:rsidRPr="008D59E9" w:rsidRDefault="008674D1" w:rsidP="008674D1">
            <w:pPr>
              <w:rPr>
                <w:rFonts w:ascii="Arial" w:hAnsi="Arial" w:cs="Arial"/>
                <w:sz w:val="16"/>
                <w:szCs w:val="16"/>
              </w:rPr>
            </w:pPr>
          </w:p>
        </w:tc>
      </w:tr>
      <w:tr w:rsidR="008674D1" w14:paraId="78D69DFA" w14:textId="77777777" w:rsidTr="00421A5E">
        <w:trPr>
          <w:cantSplit/>
          <w:trHeight w:val="361"/>
        </w:trPr>
        <w:tc>
          <w:tcPr>
            <w:tcW w:w="1560" w:type="dxa"/>
            <w:vMerge w:val="restart"/>
            <w:shd w:val="clear" w:color="auto" w:fill="auto"/>
            <w:vAlign w:val="center"/>
          </w:tcPr>
          <w:p w14:paraId="34C770CA" w14:textId="00DC492D" w:rsidR="008674D1" w:rsidRPr="0025382D" w:rsidRDefault="008674D1" w:rsidP="00864748">
            <w:pPr>
              <w:jc w:val="center"/>
              <w:rPr>
                <w:rFonts w:ascii="Arial" w:hAnsi="Arial" w:cs="Arial"/>
                <w:sz w:val="16"/>
                <w:szCs w:val="16"/>
              </w:rPr>
            </w:pPr>
            <w:r>
              <w:rPr>
                <w:rFonts w:ascii="Arial" w:hAnsi="Arial" w:cs="Arial"/>
                <w:sz w:val="16"/>
                <w:szCs w:val="16"/>
              </w:rPr>
              <w:t>Child Protection</w:t>
            </w:r>
          </w:p>
        </w:tc>
        <w:tc>
          <w:tcPr>
            <w:tcW w:w="7796" w:type="dxa"/>
            <w:shd w:val="clear" w:color="auto" w:fill="auto"/>
            <w:vAlign w:val="center"/>
          </w:tcPr>
          <w:p w14:paraId="623EB3B9" w14:textId="691E5645" w:rsidR="008674D1" w:rsidRPr="00E21DD5" w:rsidRDefault="008674D1" w:rsidP="008674D1">
            <w:pPr>
              <w:rPr>
                <w:rFonts w:ascii="Arial" w:hAnsi="Arial" w:cs="Arial"/>
                <w:sz w:val="16"/>
                <w:szCs w:val="16"/>
              </w:rPr>
            </w:pPr>
            <w:r>
              <w:rPr>
                <w:rFonts w:ascii="Arial" w:hAnsi="Arial" w:cs="Arial"/>
                <w:sz w:val="16"/>
                <w:szCs w:val="16"/>
              </w:rPr>
              <w:t>To ensure that policy and practice prioritises and promotes wellbeing for pupils – specifically CP plans</w:t>
            </w:r>
          </w:p>
        </w:tc>
        <w:tc>
          <w:tcPr>
            <w:tcW w:w="1559" w:type="dxa"/>
            <w:shd w:val="clear" w:color="auto" w:fill="auto"/>
            <w:vAlign w:val="center"/>
          </w:tcPr>
          <w:p w14:paraId="1A819ED8" w14:textId="789DD12C" w:rsidR="008674D1" w:rsidRPr="008D59E9" w:rsidRDefault="002B4C84" w:rsidP="008674D1">
            <w:pPr>
              <w:rPr>
                <w:rFonts w:ascii="Arial" w:hAnsi="Arial" w:cs="Arial"/>
                <w:sz w:val="16"/>
                <w:szCs w:val="16"/>
              </w:rPr>
            </w:pPr>
            <w:r>
              <w:rPr>
                <w:rFonts w:ascii="Arial" w:hAnsi="Arial" w:cs="Arial"/>
                <w:sz w:val="16"/>
                <w:szCs w:val="16"/>
              </w:rPr>
              <w:t>ES</w:t>
            </w:r>
          </w:p>
        </w:tc>
        <w:tc>
          <w:tcPr>
            <w:tcW w:w="1843" w:type="dxa"/>
            <w:shd w:val="clear" w:color="auto" w:fill="auto"/>
            <w:vAlign w:val="center"/>
          </w:tcPr>
          <w:p w14:paraId="79B787C0" w14:textId="327EA5DC" w:rsidR="008674D1" w:rsidRPr="008D59E9" w:rsidRDefault="00AF34D0" w:rsidP="008674D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10DFD54D" w14:textId="0D31940D" w:rsidR="008674D1" w:rsidRPr="008D59E9" w:rsidRDefault="00CF211D" w:rsidP="008674D1">
            <w:pPr>
              <w:rPr>
                <w:rFonts w:ascii="Arial" w:hAnsi="Arial" w:cs="Arial"/>
                <w:sz w:val="16"/>
                <w:szCs w:val="16"/>
              </w:rPr>
            </w:pPr>
            <w:r>
              <w:rPr>
                <w:rFonts w:ascii="Arial" w:hAnsi="Arial" w:cs="Arial"/>
                <w:sz w:val="16"/>
                <w:szCs w:val="16"/>
              </w:rPr>
              <w:t>ONGOING</w:t>
            </w:r>
          </w:p>
        </w:tc>
        <w:tc>
          <w:tcPr>
            <w:tcW w:w="850" w:type="dxa"/>
            <w:shd w:val="clear" w:color="auto" w:fill="auto"/>
            <w:vAlign w:val="center"/>
          </w:tcPr>
          <w:p w14:paraId="7606AAE2" w14:textId="77777777" w:rsidR="008674D1" w:rsidRPr="008D59E9" w:rsidRDefault="008674D1" w:rsidP="008674D1">
            <w:pPr>
              <w:rPr>
                <w:rFonts w:ascii="Arial" w:hAnsi="Arial" w:cs="Arial"/>
                <w:sz w:val="16"/>
                <w:szCs w:val="16"/>
              </w:rPr>
            </w:pPr>
          </w:p>
        </w:tc>
      </w:tr>
      <w:tr w:rsidR="008674D1" w14:paraId="4121F632" w14:textId="77777777" w:rsidTr="004C3C44">
        <w:trPr>
          <w:cantSplit/>
          <w:trHeight w:val="361"/>
        </w:trPr>
        <w:tc>
          <w:tcPr>
            <w:tcW w:w="1560" w:type="dxa"/>
            <w:vMerge/>
            <w:shd w:val="clear" w:color="auto" w:fill="auto"/>
            <w:vAlign w:val="center"/>
          </w:tcPr>
          <w:p w14:paraId="3B2AC6EC" w14:textId="77777777" w:rsidR="008674D1" w:rsidRPr="0025382D" w:rsidRDefault="008674D1" w:rsidP="00864748">
            <w:pPr>
              <w:jc w:val="center"/>
              <w:rPr>
                <w:rFonts w:ascii="Arial" w:hAnsi="Arial" w:cs="Arial"/>
                <w:sz w:val="16"/>
                <w:szCs w:val="16"/>
              </w:rPr>
            </w:pPr>
            <w:bookmarkStart w:id="0" w:name="_GoBack" w:colFirst="5" w:colLast="5"/>
          </w:p>
        </w:tc>
        <w:tc>
          <w:tcPr>
            <w:tcW w:w="7796" w:type="dxa"/>
            <w:shd w:val="clear" w:color="auto" w:fill="auto"/>
            <w:vAlign w:val="center"/>
          </w:tcPr>
          <w:p w14:paraId="731E0F64" w14:textId="4B86865A" w:rsidR="008674D1" w:rsidRPr="00E21DD5" w:rsidRDefault="003E0703" w:rsidP="008674D1">
            <w:pPr>
              <w:rPr>
                <w:rFonts w:ascii="Arial" w:hAnsi="Arial" w:cs="Arial"/>
                <w:sz w:val="16"/>
                <w:szCs w:val="16"/>
              </w:rPr>
            </w:pPr>
            <w:r>
              <w:rPr>
                <w:rFonts w:ascii="Arial" w:hAnsi="Arial" w:cs="Arial"/>
                <w:sz w:val="16"/>
                <w:szCs w:val="16"/>
              </w:rPr>
              <w:t>To audit all CP policies and procedures</w:t>
            </w:r>
          </w:p>
        </w:tc>
        <w:tc>
          <w:tcPr>
            <w:tcW w:w="1559" w:type="dxa"/>
            <w:shd w:val="clear" w:color="auto" w:fill="auto"/>
            <w:vAlign w:val="center"/>
          </w:tcPr>
          <w:p w14:paraId="6341705A" w14:textId="2A7FBF51" w:rsidR="008674D1" w:rsidRPr="008D59E9" w:rsidRDefault="002B4C84" w:rsidP="008674D1">
            <w:pPr>
              <w:rPr>
                <w:rFonts w:ascii="Arial" w:hAnsi="Arial" w:cs="Arial"/>
                <w:sz w:val="16"/>
                <w:szCs w:val="16"/>
              </w:rPr>
            </w:pPr>
            <w:r>
              <w:rPr>
                <w:rFonts w:ascii="Arial" w:hAnsi="Arial" w:cs="Arial"/>
                <w:sz w:val="16"/>
                <w:szCs w:val="16"/>
              </w:rPr>
              <w:t>ES</w:t>
            </w:r>
          </w:p>
        </w:tc>
        <w:tc>
          <w:tcPr>
            <w:tcW w:w="1843" w:type="dxa"/>
            <w:shd w:val="clear" w:color="auto" w:fill="auto"/>
            <w:vAlign w:val="center"/>
          </w:tcPr>
          <w:p w14:paraId="608024CE" w14:textId="0473776E" w:rsidR="008674D1" w:rsidRPr="008D59E9" w:rsidRDefault="00AF34D0" w:rsidP="008674D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2F10D332" w14:textId="495B72A3" w:rsidR="008674D1" w:rsidRPr="008D59E9" w:rsidRDefault="00CF211D" w:rsidP="008674D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3382EF45" w14:textId="77777777" w:rsidR="008674D1" w:rsidRPr="008D59E9" w:rsidRDefault="008674D1" w:rsidP="008674D1">
            <w:pPr>
              <w:rPr>
                <w:rFonts w:ascii="Arial" w:hAnsi="Arial" w:cs="Arial"/>
                <w:sz w:val="16"/>
                <w:szCs w:val="16"/>
              </w:rPr>
            </w:pPr>
          </w:p>
        </w:tc>
      </w:tr>
      <w:tr w:rsidR="003E0703" w14:paraId="2B5D84F1" w14:textId="77777777" w:rsidTr="004C3C44">
        <w:trPr>
          <w:cantSplit/>
          <w:trHeight w:val="361"/>
        </w:trPr>
        <w:tc>
          <w:tcPr>
            <w:tcW w:w="1560" w:type="dxa"/>
            <w:vMerge/>
            <w:shd w:val="clear" w:color="auto" w:fill="auto"/>
            <w:vAlign w:val="center"/>
          </w:tcPr>
          <w:p w14:paraId="505DA241" w14:textId="77777777" w:rsidR="003E0703" w:rsidRPr="0025382D" w:rsidRDefault="003E0703" w:rsidP="00864748">
            <w:pPr>
              <w:jc w:val="center"/>
              <w:rPr>
                <w:rFonts w:ascii="Arial" w:hAnsi="Arial" w:cs="Arial"/>
                <w:sz w:val="16"/>
                <w:szCs w:val="16"/>
              </w:rPr>
            </w:pPr>
          </w:p>
        </w:tc>
        <w:tc>
          <w:tcPr>
            <w:tcW w:w="7796" w:type="dxa"/>
            <w:shd w:val="clear" w:color="auto" w:fill="auto"/>
            <w:vAlign w:val="center"/>
          </w:tcPr>
          <w:p w14:paraId="332669D0" w14:textId="75A001A8" w:rsidR="003E0703" w:rsidRDefault="003E0703" w:rsidP="008674D1">
            <w:pPr>
              <w:rPr>
                <w:rFonts w:ascii="Arial" w:hAnsi="Arial" w:cs="Arial"/>
                <w:sz w:val="16"/>
                <w:szCs w:val="16"/>
              </w:rPr>
            </w:pPr>
            <w:r>
              <w:rPr>
                <w:rFonts w:ascii="Arial" w:hAnsi="Arial" w:cs="Arial"/>
                <w:sz w:val="16"/>
                <w:szCs w:val="16"/>
              </w:rPr>
              <w:t>To train all staff in using CPOMS</w:t>
            </w:r>
          </w:p>
        </w:tc>
        <w:tc>
          <w:tcPr>
            <w:tcW w:w="1559" w:type="dxa"/>
            <w:shd w:val="clear" w:color="auto" w:fill="auto"/>
            <w:vAlign w:val="center"/>
          </w:tcPr>
          <w:p w14:paraId="63B60E00" w14:textId="19F33E93" w:rsidR="003E0703" w:rsidRPr="008D59E9" w:rsidRDefault="002B4C84" w:rsidP="008674D1">
            <w:pPr>
              <w:rPr>
                <w:rFonts w:ascii="Arial" w:hAnsi="Arial" w:cs="Arial"/>
                <w:sz w:val="16"/>
                <w:szCs w:val="16"/>
              </w:rPr>
            </w:pPr>
            <w:r>
              <w:rPr>
                <w:rFonts w:ascii="Arial" w:hAnsi="Arial" w:cs="Arial"/>
                <w:sz w:val="16"/>
                <w:szCs w:val="16"/>
              </w:rPr>
              <w:t>JW ES</w:t>
            </w:r>
          </w:p>
        </w:tc>
        <w:tc>
          <w:tcPr>
            <w:tcW w:w="1843" w:type="dxa"/>
            <w:shd w:val="clear" w:color="auto" w:fill="auto"/>
            <w:vAlign w:val="center"/>
          </w:tcPr>
          <w:p w14:paraId="2C33CB39" w14:textId="77777777" w:rsidR="003E0703" w:rsidRDefault="00AF34D0" w:rsidP="008674D1">
            <w:pPr>
              <w:rPr>
                <w:rFonts w:ascii="Arial" w:hAnsi="Arial" w:cs="Arial"/>
                <w:sz w:val="16"/>
                <w:szCs w:val="16"/>
              </w:rPr>
            </w:pPr>
            <w:r>
              <w:rPr>
                <w:rFonts w:ascii="Arial" w:hAnsi="Arial" w:cs="Arial"/>
                <w:sz w:val="16"/>
                <w:szCs w:val="16"/>
              </w:rPr>
              <w:t>TA training week</w:t>
            </w:r>
          </w:p>
          <w:p w14:paraId="5A44141A" w14:textId="58185CDF" w:rsidR="00AF34D0" w:rsidRPr="008D59E9" w:rsidRDefault="00AF34D0" w:rsidP="008674D1">
            <w:pPr>
              <w:rPr>
                <w:rFonts w:ascii="Arial" w:hAnsi="Arial" w:cs="Arial"/>
                <w:sz w:val="16"/>
                <w:szCs w:val="16"/>
              </w:rPr>
            </w:pPr>
            <w:r>
              <w:rPr>
                <w:rFonts w:ascii="Arial" w:hAnsi="Arial" w:cs="Arial"/>
                <w:sz w:val="16"/>
                <w:szCs w:val="16"/>
              </w:rPr>
              <w:t>SDM</w:t>
            </w:r>
          </w:p>
        </w:tc>
        <w:tc>
          <w:tcPr>
            <w:tcW w:w="1134" w:type="dxa"/>
            <w:shd w:val="clear" w:color="auto" w:fill="auto"/>
            <w:vAlign w:val="center"/>
          </w:tcPr>
          <w:p w14:paraId="00C41E30" w14:textId="4841A9F6" w:rsidR="003E0703" w:rsidRPr="008D59E9" w:rsidRDefault="00CF211D" w:rsidP="008674D1">
            <w:pPr>
              <w:rPr>
                <w:rFonts w:ascii="Arial" w:hAnsi="Arial" w:cs="Arial"/>
                <w:sz w:val="16"/>
                <w:szCs w:val="16"/>
              </w:rPr>
            </w:pPr>
            <w:r>
              <w:rPr>
                <w:rFonts w:ascii="Arial" w:hAnsi="Arial" w:cs="Arial"/>
                <w:sz w:val="16"/>
                <w:szCs w:val="16"/>
              </w:rPr>
              <w:t>A1 A2</w:t>
            </w:r>
          </w:p>
        </w:tc>
        <w:tc>
          <w:tcPr>
            <w:tcW w:w="850" w:type="dxa"/>
            <w:shd w:val="clear" w:color="auto" w:fill="92D050"/>
            <w:vAlign w:val="center"/>
          </w:tcPr>
          <w:p w14:paraId="7EC6CAC3" w14:textId="77777777" w:rsidR="003E0703" w:rsidRPr="008D59E9" w:rsidRDefault="003E0703" w:rsidP="008674D1">
            <w:pPr>
              <w:rPr>
                <w:rFonts w:ascii="Arial" w:hAnsi="Arial" w:cs="Arial"/>
                <w:sz w:val="16"/>
                <w:szCs w:val="16"/>
              </w:rPr>
            </w:pPr>
          </w:p>
        </w:tc>
      </w:tr>
      <w:tr w:rsidR="00AF34D0" w14:paraId="53514CA7" w14:textId="77777777" w:rsidTr="004C3C44">
        <w:trPr>
          <w:cantSplit/>
          <w:trHeight w:val="361"/>
        </w:trPr>
        <w:tc>
          <w:tcPr>
            <w:tcW w:w="1560" w:type="dxa"/>
            <w:vMerge/>
            <w:shd w:val="clear" w:color="auto" w:fill="auto"/>
            <w:vAlign w:val="center"/>
          </w:tcPr>
          <w:p w14:paraId="6079859B" w14:textId="77777777" w:rsidR="00AF34D0" w:rsidRPr="0025382D" w:rsidRDefault="00AF34D0" w:rsidP="00864748">
            <w:pPr>
              <w:jc w:val="center"/>
              <w:rPr>
                <w:rFonts w:ascii="Arial" w:hAnsi="Arial" w:cs="Arial"/>
                <w:sz w:val="16"/>
                <w:szCs w:val="16"/>
              </w:rPr>
            </w:pPr>
          </w:p>
        </w:tc>
        <w:tc>
          <w:tcPr>
            <w:tcW w:w="7796" w:type="dxa"/>
            <w:shd w:val="clear" w:color="auto" w:fill="auto"/>
            <w:vAlign w:val="center"/>
          </w:tcPr>
          <w:p w14:paraId="31076646" w14:textId="353FFBF6" w:rsidR="00AF34D0" w:rsidRDefault="00AF34D0" w:rsidP="008674D1">
            <w:pPr>
              <w:rPr>
                <w:rFonts w:ascii="Arial" w:hAnsi="Arial" w:cs="Arial"/>
                <w:sz w:val="16"/>
                <w:szCs w:val="16"/>
              </w:rPr>
            </w:pPr>
            <w:r>
              <w:rPr>
                <w:rFonts w:ascii="Arial" w:hAnsi="Arial" w:cs="Arial"/>
                <w:sz w:val="16"/>
                <w:szCs w:val="16"/>
              </w:rPr>
              <w:t>To ensure that all staff are committed to using CPOMS as a means of safeguarding our children</w:t>
            </w:r>
          </w:p>
        </w:tc>
        <w:tc>
          <w:tcPr>
            <w:tcW w:w="1559" w:type="dxa"/>
            <w:shd w:val="clear" w:color="auto" w:fill="auto"/>
            <w:vAlign w:val="center"/>
          </w:tcPr>
          <w:p w14:paraId="03EB528A" w14:textId="60398469" w:rsidR="00AF34D0" w:rsidRPr="008D59E9" w:rsidRDefault="00AF34D0" w:rsidP="008674D1">
            <w:pPr>
              <w:rPr>
                <w:rFonts w:ascii="Arial" w:hAnsi="Arial" w:cs="Arial"/>
                <w:sz w:val="16"/>
                <w:szCs w:val="16"/>
              </w:rPr>
            </w:pPr>
            <w:r>
              <w:rPr>
                <w:rFonts w:ascii="Arial" w:hAnsi="Arial" w:cs="Arial"/>
                <w:sz w:val="16"/>
                <w:szCs w:val="16"/>
              </w:rPr>
              <w:t>JW ES</w:t>
            </w:r>
          </w:p>
        </w:tc>
        <w:tc>
          <w:tcPr>
            <w:tcW w:w="1843" w:type="dxa"/>
            <w:vMerge w:val="restart"/>
            <w:shd w:val="clear" w:color="auto" w:fill="auto"/>
            <w:vAlign w:val="center"/>
          </w:tcPr>
          <w:p w14:paraId="75CA3A11" w14:textId="26796F46" w:rsidR="00AF34D0" w:rsidRPr="008D59E9" w:rsidRDefault="00AF34D0" w:rsidP="008674D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6A229862" w14:textId="34B698A8" w:rsidR="00AF34D0" w:rsidRPr="008D59E9" w:rsidRDefault="00CF211D" w:rsidP="008674D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4C3CCB55" w14:textId="77777777" w:rsidR="00AF34D0" w:rsidRPr="008D59E9" w:rsidRDefault="00AF34D0" w:rsidP="008674D1">
            <w:pPr>
              <w:rPr>
                <w:rFonts w:ascii="Arial" w:hAnsi="Arial" w:cs="Arial"/>
                <w:sz w:val="16"/>
                <w:szCs w:val="16"/>
              </w:rPr>
            </w:pPr>
          </w:p>
        </w:tc>
      </w:tr>
      <w:tr w:rsidR="00AF34D0" w14:paraId="2B5D97D1" w14:textId="77777777" w:rsidTr="004C3C44">
        <w:trPr>
          <w:cantSplit/>
          <w:trHeight w:val="361"/>
        </w:trPr>
        <w:tc>
          <w:tcPr>
            <w:tcW w:w="1560" w:type="dxa"/>
            <w:vMerge/>
            <w:shd w:val="clear" w:color="auto" w:fill="auto"/>
            <w:vAlign w:val="center"/>
          </w:tcPr>
          <w:p w14:paraId="521EA880" w14:textId="77777777" w:rsidR="00AF34D0" w:rsidRPr="0025382D" w:rsidRDefault="00AF34D0" w:rsidP="00864748">
            <w:pPr>
              <w:jc w:val="center"/>
              <w:rPr>
                <w:rFonts w:ascii="Arial" w:hAnsi="Arial" w:cs="Arial"/>
                <w:sz w:val="16"/>
                <w:szCs w:val="16"/>
              </w:rPr>
            </w:pPr>
          </w:p>
        </w:tc>
        <w:tc>
          <w:tcPr>
            <w:tcW w:w="7796" w:type="dxa"/>
            <w:shd w:val="clear" w:color="auto" w:fill="auto"/>
            <w:vAlign w:val="center"/>
          </w:tcPr>
          <w:p w14:paraId="7D331DE6" w14:textId="6A81B473" w:rsidR="00AF34D0" w:rsidRPr="00E21DD5" w:rsidRDefault="00AF34D0" w:rsidP="008674D1">
            <w:pPr>
              <w:rPr>
                <w:rFonts w:ascii="Arial" w:hAnsi="Arial" w:cs="Arial"/>
                <w:sz w:val="16"/>
                <w:szCs w:val="16"/>
              </w:rPr>
            </w:pPr>
            <w:r>
              <w:rPr>
                <w:rFonts w:ascii="Arial" w:hAnsi="Arial" w:cs="Arial"/>
                <w:sz w:val="16"/>
                <w:szCs w:val="16"/>
              </w:rPr>
              <w:t>To reinvigorate CP and safeguarding procedures</w:t>
            </w:r>
          </w:p>
        </w:tc>
        <w:tc>
          <w:tcPr>
            <w:tcW w:w="1559" w:type="dxa"/>
            <w:shd w:val="clear" w:color="auto" w:fill="auto"/>
            <w:vAlign w:val="center"/>
          </w:tcPr>
          <w:p w14:paraId="2D0EF3DF" w14:textId="24419A47" w:rsidR="00AF34D0" w:rsidRPr="008D59E9" w:rsidRDefault="00AF34D0" w:rsidP="008674D1">
            <w:pPr>
              <w:rPr>
                <w:rFonts w:ascii="Arial" w:hAnsi="Arial" w:cs="Arial"/>
                <w:sz w:val="16"/>
                <w:szCs w:val="16"/>
              </w:rPr>
            </w:pPr>
            <w:r>
              <w:rPr>
                <w:rFonts w:ascii="Arial" w:hAnsi="Arial" w:cs="Arial"/>
                <w:sz w:val="16"/>
                <w:szCs w:val="16"/>
              </w:rPr>
              <w:t>ES</w:t>
            </w:r>
          </w:p>
        </w:tc>
        <w:tc>
          <w:tcPr>
            <w:tcW w:w="1843" w:type="dxa"/>
            <w:vMerge/>
            <w:shd w:val="clear" w:color="auto" w:fill="auto"/>
            <w:vAlign w:val="center"/>
          </w:tcPr>
          <w:p w14:paraId="31AE7A78" w14:textId="1C654D93" w:rsidR="00AF34D0" w:rsidRPr="008D59E9" w:rsidRDefault="00AF34D0" w:rsidP="008674D1">
            <w:pPr>
              <w:rPr>
                <w:rFonts w:ascii="Arial" w:hAnsi="Arial" w:cs="Arial"/>
                <w:sz w:val="16"/>
                <w:szCs w:val="16"/>
              </w:rPr>
            </w:pPr>
          </w:p>
        </w:tc>
        <w:tc>
          <w:tcPr>
            <w:tcW w:w="1134" w:type="dxa"/>
            <w:shd w:val="clear" w:color="auto" w:fill="auto"/>
            <w:vAlign w:val="center"/>
          </w:tcPr>
          <w:p w14:paraId="0D9D19E0" w14:textId="694AC91B" w:rsidR="00AF34D0" w:rsidRPr="008D59E9" w:rsidRDefault="00CF211D" w:rsidP="008674D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5EF65667" w14:textId="77777777" w:rsidR="00AF34D0" w:rsidRPr="008D59E9" w:rsidRDefault="00AF34D0" w:rsidP="008674D1">
            <w:pPr>
              <w:rPr>
                <w:rFonts w:ascii="Arial" w:hAnsi="Arial" w:cs="Arial"/>
                <w:sz w:val="16"/>
                <w:szCs w:val="16"/>
              </w:rPr>
            </w:pPr>
          </w:p>
        </w:tc>
      </w:tr>
      <w:tr w:rsidR="00AF34D0" w14:paraId="73A8A4B5" w14:textId="77777777" w:rsidTr="004C3C44">
        <w:trPr>
          <w:cantSplit/>
          <w:trHeight w:val="361"/>
        </w:trPr>
        <w:tc>
          <w:tcPr>
            <w:tcW w:w="1560" w:type="dxa"/>
            <w:vMerge w:val="restart"/>
            <w:shd w:val="clear" w:color="auto" w:fill="auto"/>
            <w:vAlign w:val="center"/>
          </w:tcPr>
          <w:p w14:paraId="7AEA88CF" w14:textId="1963ACDC" w:rsidR="00AF34D0" w:rsidRPr="0025382D" w:rsidRDefault="00AF34D0" w:rsidP="00864748">
            <w:pPr>
              <w:jc w:val="center"/>
              <w:rPr>
                <w:rFonts w:ascii="Arial" w:hAnsi="Arial" w:cs="Arial"/>
                <w:sz w:val="16"/>
                <w:szCs w:val="16"/>
              </w:rPr>
            </w:pPr>
            <w:r>
              <w:rPr>
                <w:rFonts w:ascii="Arial" w:hAnsi="Arial" w:cs="Arial"/>
                <w:sz w:val="16"/>
                <w:szCs w:val="16"/>
              </w:rPr>
              <w:t>SEND</w:t>
            </w:r>
          </w:p>
        </w:tc>
        <w:tc>
          <w:tcPr>
            <w:tcW w:w="7796" w:type="dxa"/>
            <w:shd w:val="clear" w:color="auto" w:fill="auto"/>
            <w:vAlign w:val="center"/>
          </w:tcPr>
          <w:p w14:paraId="128F6FCE" w14:textId="5887B98C" w:rsidR="00AF34D0" w:rsidRPr="00E21DD5" w:rsidRDefault="00AF34D0" w:rsidP="008674D1">
            <w:pPr>
              <w:rPr>
                <w:rFonts w:ascii="Arial" w:hAnsi="Arial" w:cs="Arial"/>
                <w:sz w:val="16"/>
                <w:szCs w:val="16"/>
              </w:rPr>
            </w:pPr>
            <w:r>
              <w:rPr>
                <w:rFonts w:ascii="Arial" w:hAnsi="Arial" w:cs="Arial"/>
                <w:sz w:val="16"/>
                <w:szCs w:val="16"/>
              </w:rPr>
              <w:t xml:space="preserve">To ensure that policy and practice prioritises and promotes wellbeing for SEND pupils </w:t>
            </w:r>
          </w:p>
        </w:tc>
        <w:tc>
          <w:tcPr>
            <w:tcW w:w="1559" w:type="dxa"/>
            <w:shd w:val="clear" w:color="auto" w:fill="auto"/>
            <w:vAlign w:val="center"/>
          </w:tcPr>
          <w:p w14:paraId="23C0E191" w14:textId="6B0B15A0" w:rsidR="00AF34D0" w:rsidRPr="008D59E9" w:rsidRDefault="00AF34D0" w:rsidP="008674D1">
            <w:pPr>
              <w:rPr>
                <w:rFonts w:ascii="Arial" w:hAnsi="Arial" w:cs="Arial"/>
                <w:sz w:val="16"/>
                <w:szCs w:val="16"/>
              </w:rPr>
            </w:pPr>
            <w:r>
              <w:rPr>
                <w:rFonts w:ascii="Arial" w:hAnsi="Arial" w:cs="Arial"/>
                <w:sz w:val="16"/>
                <w:szCs w:val="16"/>
              </w:rPr>
              <w:t>CS</w:t>
            </w:r>
          </w:p>
        </w:tc>
        <w:tc>
          <w:tcPr>
            <w:tcW w:w="1843" w:type="dxa"/>
            <w:vMerge w:val="restart"/>
            <w:shd w:val="clear" w:color="auto" w:fill="auto"/>
            <w:vAlign w:val="center"/>
          </w:tcPr>
          <w:p w14:paraId="399A4634" w14:textId="50EBFA26" w:rsidR="00AF34D0" w:rsidRPr="008D59E9" w:rsidRDefault="00AF34D0" w:rsidP="008674D1">
            <w:pPr>
              <w:rPr>
                <w:rFonts w:ascii="Arial" w:hAnsi="Arial" w:cs="Arial"/>
                <w:sz w:val="16"/>
                <w:szCs w:val="16"/>
              </w:rPr>
            </w:pPr>
            <w:r>
              <w:rPr>
                <w:rFonts w:ascii="Arial" w:hAnsi="Arial" w:cs="Arial"/>
                <w:sz w:val="16"/>
                <w:szCs w:val="16"/>
              </w:rPr>
              <w:t>LRT</w:t>
            </w:r>
          </w:p>
        </w:tc>
        <w:tc>
          <w:tcPr>
            <w:tcW w:w="1134" w:type="dxa"/>
            <w:shd w:val="clear" w:color="auto" w:fill="auto"/>
            <w:vAlign w:val="center"/>
          </w:tcPr>
          <w:p w14:paraId="6E83FA27" w14:textId="0956455A" w:rsidR="00AF34D0" w:rsidRPr="008D59E9" w:rsidRDefault="00CF211D" w:rsidP="008674D1">
            <w:pPr>
              <w:rPr>
                <w:rFonts w:ascii="Arial" w:hAnsi="Arial" w:cs="Arial"/>
                <w:sz w:val="16"/>
                <w:szCs w:val="16"/>
              </w:rPr>
            </w:pPr>
            <w:r>
              <w:rPr>
                <w:rFonts w:ascii="Arial" w:hAnsi="Arial" w:cs="Arial"/>
                <w:sz w:val="16"/>
                <w:szCs w:val="16"/>
              </w:rPr>
              <w:t>A1</w:t>
            </w:r>
          </w:p>
        </w:tc>
        <w:tc>
          <w:tcPr>
            <w:tcW w:w="850" w:type="dxa"/>
            <w:shd w:val="clear" w:color="auto" w:fill="92D050"/>
            <w:vAlign w:val="center"/>
          </w:tcPr>
          <w:p w14:paraId="58208C06" w14:textId="77777777" w:rsidR="00AF34D0" w:rsidRPr="008D59E9" w:rsidRDefault="00AF34D0" w:rsidP="008674D1">
            <w:pPr>
              <w:rPr>
                <w:rFonts w:ascii="Arial" w:hAnsi="Arial" w:cs="Arial"/>
                <w:sz w:val="16"/>
                <w:szCs w:val="16"/>
              </w:rPr>
            </w:pPr>
          </w:p>
        </w:tc>
      </w:tr>
      <w:tr w:rsidR="00AF34D0" w14:paraId="52E574CF" w14:textId="77777777" w:rsidTr="004C3C44">
        <w:trPr>
          <w:cantSplit/>
          <w:trHeight w:val="361"/>
        </w:trPr>
        <w:tc>
          <w:tcPr>
            <w:tcW w:w="1560" w:type="dxa"/>
            <w:vMerge/>
            <w:shd w:val="clear" w:color="auto" w:fill="auto"/>
            <w:textDirection w:val="btLr"/>
            <w:vAlign w:val="center"/>
          </w:tcPr>
          <w:p w14:paraId="5A69E037" w14:textId="77777777" w:rsidR="00AF34D0" w:rsidRPr="0025382D" w:rsidRDefault="00AF34D0" w:rsidP="008674D1">
            <w:pPr>
              <w:ind w:left="113" w:right="113"/>
              <w:jc w:val="center"/>
              <w:rPr>
                <w:rFonts w:ascii="Arial" w:hAnsi="Arial" w:cs="Arial"/>
                <w:sz w:val="16"/>
                <w:szCs w:val="16"/>
              </w:rPr>
            </w:pPr>
          </w:p>
        </w:tc>
        <w:tc>
          <w:tcPr>
            <w:tcW w:w="7796" w:type="dxa"/>
            <w:shd w:val="clear" w:color="auto" w:fill="auto"/>
            <w:vAlign w:val="center"/>
          </w:tcPr>
          <w:p w14:paraId="2ACB71E7" w14:textId="77DFF1AC" w:rsidR="00AF34D0" w:rsidRPr="00E21DD5" w:rsidRDefault="00AF34D0" w:rsidP="008674D1">
            <w:pPr>
              <w:rPr>
                <w:rFonts w:ascii="Arial" w:hAnsi="Arial" w:cs="Arial"/>
                <w:sz w:val="16"/>
                <w:szCs w:val="16"/>
              </w:rPr>
            </w:pPr>
            <w:r>
              <w:rPr>
                <w:rFonts w:ascii="Arial" w:hAnsi="Arial" w:cs="Arial"/>
                <w:sz w:val="16"/>
                <w:szCs w:val="16"/>
              </w:rPr>
              <w:t>To implement specific activities to promote the wellbeing of SEND pupils</w:t>
            </w:r>
          </w:p>
        </w:tc>
        <w:tc>
          <w:tcPr>
            <w:tcW w:w="1559" w:type="dxa"/>
            <w:shd w:val="clear" w:color="auto" w:fill="auto"/>
            <w:vAlign w:val="center"/>
          </w:tcPr>
          <w:p w14:paraId="59DD6F2D" w14:textId="22DD58AB" w:rsidR="00AF34D0" w:rsidRPr="008D59E9" w:rsidRDefault="00AF34D0" w:rsidP="008674D1">
            <w:pPr>
              <w:rPr>
                <w:rFonts w:ascii="Arial" w:hAnsi="Arial" w:cs="Arial"/>
                <w:sz w:val="16"/>
                <w:szCs w:val="16"/>
              </w:rPr>
            </w:pPr>
            <w:r>
              <w:rPr>
                <w:rFonts w:ascii="Arial" w:hAnsi="Arial" w:cs="Arial"/>
                <w:sz w:val="16"/>
                <w:szCs w:val="16"/>
              </w:rPr>
              <w:t>CS</w:t>
            </w:r>
          </w:p>
        </w:tc>
        <w:tc>
          <w:tcPr>
            <w:tcW w:w="1843" w:type="dxa"/>
            <w:vMerge/>
            <w:shd w:val="clear" w:color="auto" w:fill="auto"/>
            <w:vAlign w:val="center"/>
          </w:tcPr>
          <w:p w14:paraId="1EFEFD66" w14:textId="3E17411A" w:rsidR="00AF34D0" w:rsidRPr="008D59E9" w:rsidRDefault="00AF34D0" w:rsidP="008674D1">
            <w:pPr>
              <w:rPr>
                <w:rFonts w:ascii="Arial" w:hAnsi="Arial" w:cs="Arial"/>
                <w:sz w:val="16"/>
                <w:szCs w:val="16"/>
              </w:rPr>
            </w:pPr>
          </w:p>
        </w:tc>
        <w:tc>
          <w:tcPr>
            <w:tcW w:w="1134" w:type="dxa"/>
            <w:shd w:val="clear" w:color="auto" w:fill="auto"/>
            <w:vAlign w:val="center"/>
          </w:tcPr>
          <w:p w14:paraId="374BE2AF" w14:textId="23348D90" w:rsidR="00AF34D0" w:rsidRPr="008D59E9" w:rsidRDefault="00CF211D" w:rsidP="008674D1">
            <w:pPr>
              <w:rPr>
                <w:rFonts w:ascii="Arial" w:hAnsi="Arial" w:cs="Arial"/>
                <w:sz w:val="16"/>
                <w:szCs w:val="16"/>
              </w:rPr>
            </w:pPr>
            <w:r>
              <w:rPr>
                <w:rFonts w:ascii="Arial" w:hAnsi="Arial" w:cs="Arial"/>
                <w:sz w:val="16"/>
                <w:szCs w:val="16"/>
              </w:rPr>
              <w:t>ONGOING</w:t>
            </w:r>
          </w:p>
        </w:tc>
        <w:tc>
          <w:tcPr>
            <w:tcW w:w="850" w:type="dxa"/>
            <w:shd w:val="clear" w:color="auto" w:fill="92D050"/>
            <w:vAlign w:val="center"/>
          </w:tcPr>
          <w:p w14:paraId="754428FD" w14:textId="77777777" w:rsidR="00AF34D0" w:rsidRPr="008D59E9" w:rsidRDefault="00AF34D0" w:rsidP="008674D1">
            <w:pPr>
              <w:rPr>
                <w:rFonts w:ascii="Arial" w:hAnsi="Arial" w:cs="Arial"/>
                <w:sz w:val="16"/>
                <w:szCs w:val="16"/>
              </w:rPr>
            </w:pPr>
          </w:p>
        </w:tc>
      </w:tr>
      <w:bookmarkEnd w:id="0"/>
    </w:tbl>
    <w:p w14:paraId="1F002962" w14:textId="50050FA9" w:rsidR="00855118" w:rsidRDefault="00855118"/>
    <w:tbl>
      <w:tblPr>
        <w:tblStyle w:val="TableGrid"/>
        <w:tblW w:w="14742" w:type="dxa"/>
        <w:tblInd w:w="-5" w:type="dxa"/>
        <w:tblLayout w:type="fixed"/>
        <w:tblLook w:val="04A0" w:firstRow="1" w:lastRow="0" w:firstColumn="1" w:lastColumn="0" w:noHBand="0" w:noVBand="1"/>
      </w:tblPr>
      <w:tblGrid>
        <w:gridCol w:w="426"/>
        <w:gridCol w:w="567"/>
        <w:gridCol w:w="13749"/>
      </w:tblGrid>
      <w:tr w:rsidR="00194A9A" w14:paraId="54BC92DE" w14:textId="77777777" w:rsidTr="0093169A">
        <w:trPr>
          <w:trHeight w:val="292"/>
        </w:trPr>
        <w:tc>
          <w:tcPr>
            <w:tcW w:w="14742" w:type="dxa"/>
            <w:gridSpan w:val="3"/>
            <w:shd w:val="clear" w:color="auto" w:fill="0070C0"/>
            <w:vAlign w:val="center"/>
          </w:tcPr>
          <w:p w14:paraId="24470CA3" w14:textId="44634E79" w:rsidR="00194A9A" w:rsidRPr="00B87F05" w:rsidRDefault="00194A9A" w:rsidP="003A3524">
            <w:pPr>
              <w:jc w:val="center"/>
              <w:rPr>
                <w:rFonts w:ascii="Arial" w:hAnsi="Arial" w:cs="Arial"/>
                <w:b/>
                <w:color w:val="FFFFFF" w:themeColor="background1"/>
                <w:sz w:val="20"/>
                <w:szCs w:val="20"/>
              </w:rPr>
            </w:pPr>
            <w:r w:rsidRPr="00B87F05">
              <w:rPr>
                <w:rFonts w:ascii="Arial" w:hAnsi="Arial" w:cs="Arial"/>
                <w:b/>
                <w:color w:val="FFFFFF" w:themeColor="background1"/>
                <w:sz w:val="20"/>
                <w:szCs w:val="20"/>
              </w:rPr>
              <w:t>Termly Evaluation</w:t>
            </w:r>
          </w:p>
        </w:tc>
      </w:tr>
      <w:tr w:rsidR="00421A5E" w14:paraId="641111BC" w14:textId="77777777" w:rsidTr="00421A5E">
        <w:trPr>
          <w:cantSplit/>
          <w:trHeight w:val="906"/>
        </w:trPr>
        <w:tc>
          <w:tcPr>
            <w:tcW w:w="426" w:type="dxa"/>
            <w:vMerge w:val="restart"/>
            <w:textDirection w:val="btLr"/>
            <w:vAlign w:val="center"/>
          </w:tcPr>
          <w:p w14:paraId="7A38534D" w14:textId="77777777" w:rsidR="00421A5E" w:rsidRPr="00194A9A" w:rsidRDefault="00421A5E" w:rsidP="00EB6FF5">
            <w:pPr>
              <w:ind w:left="113" w:right="113"/>
              <w:jc w:val="center"/>
              <w:rPr>
                <w:rFonts w:ascii="Arial" w:hAnsi="Arial" w:cs="Arial"/>
                <w:color w:val="000000" w:themeColor="text1"/>
                <w:sz w:val="20"/>
                <w:szCs w:val="20"/>
              </w:rPr>
            </w:pPr>
            <w:r w:rsidRPr="00194A9A">
              <w:rPr>
                <w:rFonts w:ascii="Arial" w:hAnsi="Arial" w:cs="Arial"/>
                <w:color w:val="000000" w:themeColor="text1"/>
                <w:sz w:val="20"/>
                <w:szCs w:val="20"/>
              </w:rPr>
              <w:t>Autumn</w:t>
            </w:r>
          </w:p>
          <w:p w14:paraId="5DE09ED1" w14:textId="77777777" w:rsidR="00421A5E" w:rsidRPr="00194A9A" w:rsidRDefault="00421A5E" w:rsidP="00EB6FF5">
            <w:pPr>
              <w:ind w:left="113" w:right="113"/>
              <w:jc w:val="center"/>
              <w:rPr>
                <w:rFonts w:ascii="Arial" w:hAnsi="Arial" w:cs="Arial"/>
                <w:color w:val="000000" w:themeColor="text1"/>
                <w:sz w:val="20"/>
                <w:szCs w:val="20"/>
              </w:rPr>
            </w:pPr>
          </w:p>
          <w:p w14:paraId="0D399CDC" w14:textId="77777777" w:rsidR="00421A5E" w:rsidRPr="00194A9A" w:rsidRDefault="00421A5E" w:rsidP="00EB6FF5">
            <w:pPr>
              <w:ind w:left="113" w:right="113"/>
              <w:jc w:val="center"/>
              <w:rPr>
                <w:rFonts w:ascii="Arial" w:hAnsi="Arial" w:cs="Arial"/>
                <w:color w:val="000000" w:themeColor="text1"/>
                <w:sz w:val="20"/>
                <w:szCs w:val="20"/>
              </w:rPr>
            </w:pPr>
          </w:p>
          <w:p w14:paraId="76434ABB" w14:textId="77777777" w:rsidR="00421A5E" w:rsidRPr="00194A9A" w:rsidRDefault="00421A5E" w:rsidP="00EB6FF5">
            <w:pPr>
              <w:ind w:left="113" w:right="113"/>
              <w:jc w:val="center"/>
              <w:rPr>
                <w:rFonts w:ascii="Arial" w:hAnsi="Arial" w:cs="Arial"/>
                <w:color w:val="000000" w:themeColor="text1"/>
                <w:sz w:val="20"/>
                <w:szCs w:val="20"/>
              </w:rPr>
            </w:pPr>
          </w:p>
          <w:p w14:paraId="299BD53A" w14:textId="77777777" w:rsidR="00421A5E" w:rsidRPr="00194A9A" w:rsidRDefault="00421A5E" w:rsidP="00EB6FF5">
            <w:pPr>
              <w:ind w:left="113" w:right="113"/>
              <w:jc w:val="center"/>
              <w:rPr>
                <w:rFonts w:ascii="Arial" w:hAnsi="Arial" w:cs="Arial"/>
                <w:color w:val="000000" w:themeColor="text1"/>
                <w:sz w:val="20"/>
                <w:szCs w:val="20"/>
              </w:rPr>
            </w:pPr>
          </w:p>
        </w:tc>
        <w:tc>
          <w:tcPr>
            <w:tcW w:w="567" w:type="dxa"/>
            <w:vAlign w:val="center"/>
          </w:tcPr>
          <w:p w14:paraId="5A4FCC70" w14:textId="17FD69A8" w:rsidR="00421A5E" w:rsidRDefault="00421A5E" w:rsidP="00EB6FF5">
            <w:pPr>
              <w:jc w:val="center"/>
              <w:rPr>
                <w:rFonts w:ascii="Arial" w:hAnsi="Arial" w:cs="Arial"/>
                <w:color w:val="000000" w:themeColor="text1"/>
                <w:sz w:val="20"/>
                <w:szCs w:val="20"/>
              </w:rPr>
            </w:pPr>
            <w:r>
              <w:rPr>
                <w:rFonts w:ascii="Arial" w:hAnsi="Arial" w:cs="Arial"/>
                <w:color w:val="000000" w:themeColor="text1"/>
                <w:sz w:val="20"/>
                <w:szCs w:val="20"/>
              </w:rPr>
              <w:t>O</w:t>
            </w:r>
          </w:p>
        </w:tc>
        <w:tc>
          <w:tcPr>
            <w:tcW w:w="13749" w:type="dxa"/>
          </w:tcPr>
          <w:p w14:paraId="4262D1A2" w14:textId="0A031CC7" w:rsidR="00421A5E" w:rsidRPr="00EB6FF5" w:rsidRDefault="00421A5E" w:rsidP="00EB6FF5">
            <w:pPr>
              <w:pStyle w:val="ListParagraph"/>
              <w:numPr>
                <w:ilvl w:val="0"/>
                <w:numId w:val="23"/>
              </w:numPr>
              <w:rPr>
                <w:rFonts w:ascii="Arial" w:hAnsi="Arial" w:cs="Arial"/>
                <w:sz w:val="20"/>
                <w:szCs w:val="20"/>
              </w:rPr>
            </w:pPr>
          </w:p>
        </w:tc>
      </w:tr>
      <w:tr w:rsidR="00F840E0" w14:paraId="7BB75BBB" w14:textId="77777777" w:rsidTr="00345652">
        <w:trPr>
          <w:cantSplit/>
          <w:trHeight w:val="448"/>
        </w:trPr>
        <w:tc>
          <w:tcPr>
            <w:tcW w:w="426" w:type="dxa"/>
            <w:vMerge/>
            <w:textDirection w:val="btLr"/>
            <w:vAlign w:val="center"/>
          </w:tcPr>
          <w:p w14:paraId="22F8BD2D" w14:textId="77777777" w:rsidR="00F840E0" w:rsidRPr="00194A9A" w:rsidRDefault="00F840E0" w:rsidP="00EB6FF5">
            <w:pPr>
              <w:ind w:left="113" w:right="113"/>
              <w:jc w:val="center"/>
              <w:rPr>
                <w:rFonts w:ascii="Arial" w:hAnsi="Arial" w:cs="Arial"/>
                <w:color w:val="000000" w:themeColor="text1"/>
                <w:sz w:val="20"/>
                <w:szCs w:val="20"/>
              </w:rPr>
            </w:pPr>
          </w:p>
        </w:tc>
        <w:tc>
          <w:tcPr>
            <w:tcW w:w="567" w:type="dxa"/>
            <w:vAlign w:val="center"/>
          </w:tcPr>
          <w:p w14:paraId="75E858A9" w14:textId="44E68E41" w:rsidR="00F840E0" w:rsidRPr="00194A9A" w:rsidRDefault="00F840E0" w:rsidP="00EB6FF5">
            <w:pPr>
              <w:jc w:val="center"/>
              <w:rPr>
                <w:rFonts w:ascii="Arial" w:hAnsi="Arial" w:cs="Arial"/>
                <w:color w:val="000000" w:themeColor="text1"/>
                <w:sz w:val="20"/>
                <w:szCs w:val="20"/>
              </w:rPr>
            </w:pPr>
            <w:r>
              <w:rPr>
                <w:rFonts w:ascii="Arial" w:hAnsi="Arial" w:cs="Arial"/>
                <w:color w:val="000000" w:themeColor="text1"/>
                <w:sz w:val="20"/>
                <w:szCs w:val="20"/>
              </w:rPr>
              <w:t>P1</w:t>
            </w:r>
          </w:p>
        </w:tc>
        <w:tc>
          <w:tcPr>
            <w:tcW w:w="13749" w:type="dxa"/>
          </w:tcPr>
          <w:p w14:paraId="6BC83C1F" w14:textId="56DC1433" w:rsidR="00BB5958" w:rsidRPr="00A0190E" w:rsidRDefault="00BB5958" w:rsidP="00EB6FF5">
            <w:pPr>
              <w:pStyle w:val="ListParagraph"/>
              <w:numPr>
                <w:ilvl w:val="0"/>
                <w:numId w:val="23"/>
              </w:numPr>
              <w:rPr>
                <w:rFonts w:ascii="Arial" w:hAnsi="Arial" w:cs="Arial"/>
                <w:color w:val="auto"/>
                <w:sz w:val="20"/>
                <w:szCs w:val="20"/>
              </w:rPr>
            </w:pPr>
          </w:p>
        </w:tc>
      </w:tr>
      <w:tr w:rsidR="00F840E0" w14:paraId="4279F407" w14:textId="77777777" w:rsidTr="00345652">
        <w:trPr>
          <w:cantSplit/>
          <w:trHeight w:val="448"/>
        </w:trPr>
        <w:tc>
          <w:tcPr>
            <w:tcW w:w="426" w:type="dxa"/>
            <w:vMerge/>
            <w:textDirection w:val="btLr"/>
            <w:vAlign w:val="center"/>
          </w:tcPr>
          <w:p w14:paraId="09579844" w14:textId="77777777" w:rsidR="00F840E0" w:rsidRPr="00194A9A" w:rsidRDefault="00F840E0" w:rsidP="00EB6FF5">
            <w:pPr>
              <w:ind w:left="113" w:right="113"/>
              <w:jc w:val="center"/>
              <w:rPr>
                <w:rFonts w:ascii="Arial" w:hAnsi="Arial" w:cs="Arial"/>
                <w:color w:val="000000" w:themeColor="text1"/>
                <w:sz w:val="20"/>
                <w:szCs w:val="20"/>
              </w:rPr>
            </w:pPr>
          </w:p>
        </w:tc>
        <w:tc>
          <w:tcPr>
            <w:tcW w:w="567" w:type="dxa"/>
            <w:vAlign w:val="center"/>
          </w:tcPr>
          <w:p w14:paraId="025AF151" w14:textId="7CFE6D65" w:rsidR="00F840E0" w:rsidRPr="00194A9A" w:rsidRDefault="00F840E0" w:rsidP="00EB6FF5">
            <w:pPr>
              <w:jc w:val="center"/>
              <w:rPr>
                <w:rFonts w:ascii="Arial" w:hAnsi="Arial" w:cs="Arial"/>
                <w:color w:val="000000" w:themeColor="text1"/>
                <w:sz w:val="20"/>
                <w:szCs w:val="20"/>
              </w:rPr>
            </w:pPr>
            <w:r>
              <w:rPr>
                <w:rFonts w:ascii="Arial" w:hAnsi="Arial" w:cs="Arial"/>
                <w:color w:val="000000" w:themeColor="text1"/>
                <w:sz w:val="20"/>
                <w:szCs w:val="20"/>
              </w:rPr>
              <w:t>P2</w:t>
            </w:r>
          </w:p>
        </w:tc>
        <w:tc>
          <w:tcPr>
            <w:tcW w:w="13749" w:type="dxa"/>
          </w:tcPr>
          <w:p w14:paraId="00792480" w14:textId="53FFDBFE" w:rsidR="009D43EC" w:rsidRPr="000D73B3" w:rsidRDefault="009D43EC" w:rsidP="000D73B3">
            <w:pPr>
              <w:pStyle w:val="ListParagraph"/>
              <w:numPr>
                <w:ilvl w:val="0"/>
                <w:numId w:val="23"/>
              </w:numPr>
              <w:rPr>
                <w:rFonts w:ascii="Arial" w:hAnsi="Arial" w:cs="Arial"/>
                <w:color w:val="000000" w:themeColor="text1"/>
                <w:sz w:val="20"/>
                <w:szCs w:val="20"/>
              </w:rPr>
            </w:pPr>
          </w:p>
        </w:tc>
      </w:tr>
      <w:tr w:rsidR="00F840E0" w14:paraId="0BC0006D" w14:textId="77777777" w:rsidTr="00345652">
        <w:trPr>
          <w:cantSplit/>
          <w:trHeight w:val="448"/>
        </w:trPr>
        <w:tc>
          <w:tcPr>
            <w:tcW w:w="426" w:type="dxa"/>
            <w:vMerge/>
            <w:textDirection w:val="btLr"/>
            <w:vAlign w:val="center"/>
          </w:tcPr>
          <w:p w14:paraId="5B938CDB" w14:textId="77777777" w:rsidR="00F840E0" w:rsidRPr="00194A9A" w:rsidRDefault="00F840E0" w:rsidP="00EB6FF5">
            <w:pPr>
              <w:ind w:left="113" w:right="113"/>
              <w:jc w:val="center"/>
              <w:rPr>
                <w:rFonts w:ascii="Arial" w:hAnsi="Arial" w:cs="Arial"/>
                <w:color w:val="000000" w:themeColor="text1"/>
                <w:sz w:val="20"/>
                <w:szCs w:val="20"/>
              </w:rPr>
            </w:pPr>
          </w:p>
        </w:tc>
        <w:tc>
          <w:tcPr>
            <w:tcW w:w="567" w:type="dxa"/>
            <w:vAlign w:val="center"/>
          </w:tcPr>
          <w:p w14:paraId="2D6E7C3F" w14:textId="05D35536" w:rsidR="00F840E0" w:rsidRPr="00194A9A" w:rsidRDefault="00F840E0" w:rsidP="00EB6FF5">
            <w:pPr>
              <w:jc w:val="center"/>
              <w:rPr>
                <w:rFonts w:ascii="Arial" w:hAnsi="Arial" w:cs="Arial"/>
                <w:color w:val="000000" w:themeColor="text1"/>
                <w:sz w:val="20"/>
                <w:szCs w:val="20"/>
              </w:rPr>
            </w:pPr>
            <w:r>
              <w:rPr>
                <w:rFonts w:ascii="Arial" w:hAnsi="Arial" w:cs="Arial"/>
                <w:color w:val="000000" w:themeColor="text1"/>
                <w:sz w:val="20"/>
                <w:szCs w:val="20"/>
              </w:rPr>
              <w:t>P3</w:t>
            </w:r>
          </w:p>
        </w:tc>
        <w:tc>
          <w:tcPr>
            <w:tcW w:w="13749" w:type="dxa"/>
          </w:tcPr>
          <w:p w14:paraId="468F8A78" w14:textId="19A77598" w:rsidR="009D43EC" w:rsidRPr="00EB6FF5" w:rsidRDefault="009D43EC" w:rsidP="00EB6FF5">
            <w:pPr>
              <w:pStyle w:val="ListParagraph"/>
              <w:numPr>
                <w:ilvl w:val="0"/>
                <w:numId w:val="23"/>
              </w:numPr>
              <w:rPr>
                <w:rFonts w:ascii="Arial" w:hAnsi="Arial" w:cs="Arial"/>
                <w:color w:val="000000" w:themeColor="text1"/>
                <w:sz w:val="20"/>
                <w:szCs w:val="20"/>
              </w:rPr>
            </w:pPr>
          </w:p>
        </w:tc>
      </w:tr>
      <w:tr w:rsidR="00F840E0" w14:paraId="3A7E611A" w14:textId="77777777" w:rsidTr="00345652">
        <w:trPr>
          <w:cantSplit/>
          <w:trHeight w:val="448"/>
        </w:trPr>
        <w:tc>
          <w:tcPr>
            <w:tcW w:w="426" w:type="dxa"/>
            <w:vMerge/>
            <w:textDirection w:val="btLr"/>
            <w:vAlign w:val="center"/>
          </w:tcPr>
          <w:p w14:paraId="5FDD1F7A" w14:textId="77777777" w:rsidR="00F840E0" w:rsidRPr="00194A9A" w:rsidRDefault="00F840E0" w:rsidP="00EB6FF5">
            <w:pPr>
              <w:ind w:left="113" w:right="113"/>
              <w:jc w:val="center"/>
              <w:rPr>
                <w:rFonts w:ascii="Arial" w:hAnsi="Arial" w:cs="Arial"/>
                <w:color w:val="000000" w:themeColor="text1"/>
                <w:sz w:val="20"/>
                <w:szCs w:val="20"/>
              </w:rPr>
            </w:pPr>
          </w:p>
        </w:tc>
        <w:tc>
          <w:tcPr>
            <w:tcW w:w="567" w:type="dxa"/>
            <w:vAlign w:val="center"/>
          </w:tcPr>
          <w:p w14:paraId="7B9408B4" w14:textId="7AE54E30" w:rsidR="00F840E0" w:rsidRPr="00194A9A" w:rsidRDefault="00F840E0" w:rsidP="00EB6FF5">
            <w:pPr>
              <w:jc w:val="center"/>
              <w:rPr>
                <w:rFonts w:ascii="Arial" w:hAnsi="Arial" w:cs="Arial"/>
                <w:color w:val="000000" w:themeColor="text1"/>
                <w:sz w:val="20"/>
                <w:szCs w:val="20"/>
              </w:rPr>
            </w:pPr>
            <w:r>
              <w:rPr>
                <w:rFonts w:ascii="Arial" w:hAnsi="Arial" w:cs="Arial"/>
                <w:color w:val="000000" w:themeColor="text1"/>
                <w:sz w:val="20"/>
                <w:szCs w:val="20"/>
              </w:rPr>
              <w:t>P4</w:t>
            </w:r>
          </w:p>
        </w:tc>
        <w:tc>
          <w:tcPr>
            <w:tcW w:w="13749" w:type="dxa"/>
          </w:tcPr>
          <w:p w14:paraId="410D68E8" w14:textId="48570549" w:rsidR="009D43EC" w:rsidRPr="009D43EC" w:rsidRDefault="009D43EC" w:rsidP="009D43EC">
            <w:pPr>
              <w:pStyle w:val="ListParagraph"/>
              <w:numPr>
                <w:ilvl w:val="0"/>
                <w:numId w:val="23"/>
              </w:numPr>
              <w:rPr>
                <w:rFonts w:ascii="Arial" w:hAnsi="Arial" w:cs="Arial"/>
                <w:color w:val="000000" w:themeColor="text1"/>
                <w:sz w:val="20"/>
                <w:szCs w:val="20"/>
              </w:rPr>
            </w:pPr>
          </w:p>
        </w:tc>
      </w:tr>
      <w:tr w:rsidR="00F840E0" w14:paraId="7D01749E" w14:textId="77777777" w:rsidTr="00345652">
        <w:trPr>
          <w:cantSplit/>
          <w:trHeight w:val="448"/>
        </w:trPr>
        <w:tc>
          <w:tcPr>
            <w:tcW w:w="426" w:type="dxa"/>
            <w:vMerge/>
            <w:textDirection w:val="btLr"/>
            <w:vAlign w:val="center"/>
          </w:tcPr>
          <w:p w14:paraId="1D5FED9A" w14:textId="77777777" w:rsidR="00F840E0" w:rsidRPr="00194A9A" w:rsidRDefault="00F840E0" w:rsidP="00EB6FF5">
            <w:pPr>
              <w:ind w:left="113" w:right="113"/>
              <w:jc w:val="center"/>
              <w:rPr>
                <w:rFonts w:ascii="Arial" w:hAnsi="Arial" w:cs="Arial"/>
                <w:color w:val="000000" w:themeColor="text1"/>
                <w:sz w:val="20"/>
                <w:szCs w:val="20"/>
              </w:rPr>
            </w:pPr>
          </w:p>
        </w:tc>
        <w:tc>
          <w:tcPr>
            <w:tcW w:w="567" w:type="dxa"/>
            <w:vAlign w:val="center"/>
          </w:tcPr>
          <w:p w14:paraId="7D136C16" w14:textId="67C15AA2" w:rsidR="00F840E0" w:rsidRPr="00194A9A" w:rsidRDefault="00F840E0" w:rsidP="00EB6FF5">
            <w:pPr>
              <w:jc w:val="center"/>
              <w:rPr>
                <w:rFonts w:ascii="Arial" w:hAnsi="Arial" w:cs="Arial"/>
                <w:color w:val="000000" w:themeColor="text1"/>
                <w:sz w:val="20"/>
                <w:szCs w:val="20"/>
              </w:rPr>
            </w:pPr>
            <w:r>
              <w:rPr>
                <w:rFonts w:ascii="Arial" w:hAnsi="Arial" w:cs="Arial"/>
                <w:color w:val="000000" w:themeColor="text1"/>
                <w:sz w:val="20"/>
                <w:szCs w:val="20"/>
              </w:rPr>
              <w:t>P5</w:t>
            </w:r>
          </w:p>
        </w:tc>
        <w:tc>
          <w:tcPr>
            <w:tcW w:w="13749" w:type="dxa"/>
          </w:tcPr>
          <w:p w14:paraId="042AE78B" w14:textId="4D729CC8" w:rsidR="009D43EC" w:rsidRPr="00EB6FF5" w:rsidRDefault="009D43EC" w:rsidP="00EB6FF5">
            <w:pPr>
              <w:pStyle w:val="ListParagraph"/>
              <w:numPr>
                <w:ilvl w:val="0"/>
                <w:numId w:val="23"/>
              </w:numPr>
              <w:rPr>
                <w:rFonts w:ascii="Arial" w:hAnsi="Arial" w:cs="Arial"/>
                <w:color w:val="000000" w:themeColor="text1"/>
                <w:sz w:val="20"/>
                <w:szCs w:val="20"/>
              </w:rPr>
            </w:pPr>
          </w:p>
        </w:tc>
      </w:tr>
      <w:tr w:rsidR="00F840E0" w14:paraId="20D0E6ED" w14:textId="77777777" w:rsidTr="00345652">
        <w:trPr>
          <w:cantSplit/>
          <w:trHeight w:val="448"/>
        </w:trPr>
        <w:tc>
          <w:tcPr>
            <w:tcW w:w="426" w:type="dxa"/>
            <w:vMerge/>
            <w:textDirection w:val="btLr"/>
            <w:vAlign w:val="center"/>
          </w:tcPr>
          <w:p w14:paraId="3BE3C949" w14:textId="77777777" w:rsidR="00F840E0" w:rsidRPr="00194A9A" w:rsidRDefault="00F840E0" w:rsidP="00EB6FF5">
            <w:pPr>
              <w:ind w:left="113" w:right="113"/>
              <w:jc w:val="center"/>
              <w:rPr>
                <w:rFonts w:ascii="Arial" w:hAnsi="Arial" w:cs="Arial"/>
                <w:color w:val="000000" w:themeColor="text1"/>
                <w:sz w:val="20"/>
                <w:szCs w:val="20"/>
              </w:rPr>
            </w:pPr>
          </w:p>
        </w:tc>
        <w:tc>
          <w:tcPr>
            <w:tcW w:w="567" w:type="dxa"/>
            <w:vAlign w:val="center"/>
          </w:tcPr>
          <w:p w14:paraId="58DA829F" w14:textId="0526DFA7" w:rsidR="00F840E0" w:rsidRPr="00194A9A" w:rsidRDefault="00F840E0" w:rsidP="00EB6FF5">
            <w:pPr>
              <w:jc w:val="center"/>
              <w:rPr>
                <w:rFonts w:ascii="Arial" w:hAnsi="Arial" w:cs="Arial"/>
                <w:color w:val="000000" w:themeColor="text1"/>
                <w:sz w:val="20"/>
                <w:szCs w:val="20"/>
              </w:rPr>
            </w:pPr>
            <w:r>
              <w:rPr>
                <w:rFonts w:ascii="Arial" w:hAnsi="Arial" w:cs="Arial"/>
                <w:color w:val="000000" w:themeColor="text1"/>
                <w:sz w:val="20"/>
                <w:szCs w:val="20"/>
              </w:rPr>
              <w:t>P6</w:t>
            </w:r>
          </w:p>
        </w:tc>
        <w:tc>
          <w:tcPr>
            <w:tcW w:w="13749" w:type="dxa"/>
          </w:tcPr>
          <w:p w14:paraId="2CADC0F9" w14:textId="40F587A3" w:rsidR="00AE4985" w:rsidRPr="00AE4985" w:rsidRDefault="00AE4985" w:rsidP="00AE4985">
            <w:pPr>
              <w:pStyle w:val="ListParagraph"/>
              <w:numPr>
                <w:ilvl w:val="0"/>
                <w:numId w:val="24"/>
              </w:numPr>
              <w:rPr>
                <w:rFonts w:ascii="Arial" w:hAnsi="Arial" w:cs="Arial"/>
                <w:color w:val="000000" w:themeColor="text1"/>
                <w:sz w:val="20"/>
                <w:szCs w:val="20"/>
              </w:rPr>
            </w:pPr>
          </w:p>
        </w:tc>
      </w:tr>
      <w:tr w:rsidR="00F840E0" w14:paraId="498715F6" w14:textId="77777777" w:rsidTr="00345652">
        <w:trPr>
          <w:cantSplit/>
          <w:trHeight w:val="448"/>
        </w:trPr>
        <w:tc>
          <w:tcPr>
            <w:tcW w:w="426" w:type="dxa"/>
            <w:vMerge/>
            <w:textDirection w:val="btLr"/>
            <w:vAlign w:val="center"/>
          </w:tcPr>
          <w:p w14:paraId="0937DD1B" w14:textId="77777777" w:rsidR="00F840E0" w:rsidRPr="00194A9A" w:rsidRDefault="00F840E0" w:rsidP="00EB6FF5">
            <w:pPr>
              <w:ind w:left="113" w:right="113"/>
              <w:jc w:val="center"/>
              <w:rPr>
                <w:rFonts w:ascii="Arial" w:hAnsi="Arial" w:cs="Arial"/>
                <w:color w:val="000000" w:themeColor="text1"/>
                <w:sz w:val="20"/>
                <w:szCs w:val="20"/>
              </w:rPr>
            </w:pPr>
          </w:p>
        </w:tc>
        <w:tc>
          <w:tcPr>
            <w:tcW w:w="567" w:type="dxa"/>
            <w:vAlign w:val="center"/>
          </w:tcPr>
          <w:p w14:paraId="74A63907" w14:textId="19132874" w:rsidR="00F840E0" w:rsidRPr="00194A9A" w:rsidRDefault="00F840E0" w:rsidP="00EB6FF5">
            <w:pPr>
              <w:jc w:val="center"/>
              <w:rPr>
                <w:rFonts w:ascii="Arial" w:hAnsi="Arial" w:cs="Arial"/>
                <w:color w:val="000000" w:themeColor="text1"/>
                <w:sz w:val="20"/>
                <w:szCs w:val="20"/>
              </w:rPr>
            </w:pPr>
            <w:r>
              <w:rPr>
                <w:rFonts w:ascii="Arial" w:hAnsi="Arial" w:cs="Arial"/>
                <w:color w:val="000000" w:themeColor="text1"/>
                <w:sz w:val="20"/>
                <w:szCs w:val="20"/>
              </w:rPr>
              <w:t>P7</w:t>
            </w:r>
          </w:p>
        </w:tc>
        <w:tc>
          <w:tcPr>
            <w:tcW w:w="13749" w:type="dxa"/>
          </w:tcPr>
          <w:p w14:paraId="3F2A0177" w14:textId="26615008" w:rsidR="00AE4985" w:rsidRPr="00EB6FF5" w:rsidRDefault="00AE4985" w:rsidP="00EB6FF5">
            <w:pPr>
              <w:pStyle w:val="ListParagraph"/>
              <w:numPr>
                <w:ilvl w:val="0"/>
                <w:numId w:val="24"/>
              </w:numPr>
              <w:rPr>
                <w:rFonts w:ascii="Arial" w:hAnsi="Arial" w:cs="Arial"/>
                <w:color w:val="000000" w:themeColor="text1"/>
                <w:sz w:val="20"/>
                <w:szCs w:val="20"/>
              </w:rPr>
            </w:pPr>
          </w:p>
        </w:tc>
      </w:tr>
      <w:tr w:rsidR="00421A5E" w14:paraId="55F4B788" w14:textId="77777777" w:rsidTr="00421A5E">
        <w:trPr>
          <w:cantSplit/>
          <w:trHeight w:val="906"/>
        </w:trPr>
        <w:tc>
          <w:tcPr>
            <w:tcW w:w="426" w:type="dxa"/>
            <w:vMerge w:val="restart"/>
            <w:textDirection w:val="btLr"/>
            <w:vAlign w:val="center"/>
          </w:tcPr>
          <w:p w14:paraId="114BDBEC" w14:textId="24F03117" w:rsidR="00421A5E" w:rsidRPr="00194A9A" w:rsidRDefault="00421A5E" w:rsidP="00345652">
            <w:pPr>
              <w:ind w:left="113" w:right="113"/>
              <w:jc w:val="center"/>
              <w:rPr>
                <w:rFonts w:ascii="Arial" w:hAnsi="Arial" w:cs="Arial"/>
                <w:color w:val="000000" w:themeColor="text1"/>
                <w:sz w:val="20"/>
                <w:szCs w:val="20"/>
              </w:rPr>
            </w:pPr>
            <w:r w:rsidRPr="00194A9A">
              <w:rPr>
                <w:rFonts w:ascii="Arial" w:hAnsi="Arial" w:cs="Arial"/>
                <w:color w:val="000000" w:themeColor="text1"/>
                <w:sz w:val="20"/>
                <w:szCs w:val="20"/>
              </w:rPr>
              <w:t>Spring</w:t>
            </w:r>
          </w:p>
        </w:tc>
        <w:tc>
          <w:tcPr>
            <w:tcW w:w="567" w:type="dxa"/>
            <w:vAlign w:val="center"/>
          </w:tcPr>
          <w:p w14:paraId="2640B498" w14:textId="70D8B929" w:rsidR="00421A5E" w:rsidRDefault="00421A5E" w:rsidP="00345652">
            <w:pPr>
              <w:jc w:val="center"/>
              <w:rPr>
                <w:rFonts w:ascii="Arial" w:hAnsi="Arial" w:cs="Arial"/>
                <w:color w:val="000000" w:themeColor="text1"/>
                <w:sz w:val="20"/>
                <w:szCs w:val="20"/>
              </w:rPr>
            </w:pPr>
            <w:r>
              <w:rPr>
                <w:rFonts w:ascii="Arial" w:hAnsi="Arial" w:cs="Arial"/>
                <w:color w:val="000000" w:themeColor="text1"/>
                <w:sz w:val="20"/>
                <w:szCs w:val="20"/>
              </w:rPr>
              <w:t>O</w:t>
            </w:r>
          </w:p>
        </w:tc>
        <w:tc>
          <w:tcPr>
            <w:tcW w:w="13749" w:type="dxa"/>
          </w:tcPr>
          <w:p w14:paraId="1B5CE61D" w14:textId="7E48183F" w:rsidR="00421A5E" w:rsidRPr="00F840E0" w:rsidRDefault="00421A5E" w:rsidP="00F840E0">
            <w:pPr>
              <w:pStyle w:val="ListParagraph"/>
              <w:numPr>
                <w:ilvl w:val="0"/>
                <w:numId w:val="24"/>
              </w:numPr>
              <w:rPr>
                <w:rFonts w:ascii="Arial" w:hAnsi="Arial" w:cs="Arial"/>
                <w:color w:val="000000" w:themeColor="text1"/>
                <w:sz w:val="20"/>
                <w:szCs w:val="20"/>
              </w:rPr>
            </w:pPr>
          </w:p>
        </w:tc>
      </w:tr>
      <w:tr w:rsidR="00A0190E" w14:paraId="5C52D9E2" w14:textId="77777777" w:rsidTr="00345652">
        <w:trPr>
          <w:cantSplit/>
          <w:trHeight w:val="448"/>
        </w:trPr>
        <w:tc>
          <w:tcPr>
            <w:tcW w:w="426" w:type="dxa"/>
            <w:vMerge/>
            <w:textDirection w:val="btLr"/>
            <w:vAlign w:val="center"/>
          </w:tcPr>
          <w:p w14:paraId="4447197B" w14:textId="18ABB1EC" w:rsidR="00A0190E" w:rsidRPr="00194A9A" w:rsidRDefault="00A0190E" w:rsidP="00A0190E">
            <w:pPr>
              <w:ind w:left="113" w:right="113"/>
              <w:jc w:val="center"/>
              <w:rPr>
                <w:rFonts w:ascii="Arial" w:hAnsi="Arial" w:cs="Arial"/>
                <w:color w:val="000000" w:themeColor="text1"/>
                <w:sz w:val="20"/>
                <w:szCs w:val="20"/>
              </w:rPr>
            </w:pPr>
          </w:p>
        </w:tc>
        <w:tc>
          <w:tcPr>
            <w:tcW w:w="567" w:type="dxa"/>
            <w:vAlign w:val="center"/>
          </w:tcPr>
          <w:p w14:paraId="7041F86D" w14:textId="69310F71" w:rsidR="00A0190E" w:rsidRPr="00194A9A" w:rsidRDefault="00A0190E" w:rsidP="00A0190E">
            <w:pPr>
              <w:jc w:val="center"/>
              <w:rPr>
                <w:rFonts w:ascii="Arial" w:hAnsi="Arial" w:cs="Arial"/>
                <w:color w:val="000000" w:themeColor="text1"/>
                <w:sz w:val="20"/>
                <w:szCs w:val="20"/>
              </w:rPr>
            </w:pPr>
            <w:r>
              <w:rPr>
                <w:rFonts w:ascii="Arial" w:hAnsi="Arial" w:cs="Arial"/>
                <w:color w:val="000000" w:themeColor="text1"/>
                <w:sz w:val="20"/>
                <w:szCs w:val="20"/>
              </w:rPr>
              <w:t>P1</w:t>
            </w:r>
          </w:p>
        </w:tc>
        <w:tc>
          <w:tcPr>
            <w:tcW w:w="13749" w:type="dxa"/>
          </w:tcPr>
          <w:p w14:paraId="76A969F5" w14:textId="0EAC508D" w:rsidR="00A0190E" w:rsidRPr="00F840E0" w:rsidRDefault="00A0190E" w:rsidP="00A0190E">
            <w:pPr>
              <w:pStyle w:val="ListParagraph"/>
              <w:numPr>
                <w:ilvl w:val="0"/>
                <w:numId w:val="24"/>
              </w:numPr>
              <w:rPr>
                <w:rFonts w:ascii="Arial" w:hAnsi="Arial" w:cs="Arial"/>
                <w:color w:val="000000" w:themeColor="text1"/>
                <w:sz w:val="20"/>
                <w:szCs w:val="20"/>
              </w:rPr>
            </w:pPr>
          </w:p>
        </w:tc>
      </w:tr>
      <w:tr w:rsidR="00A0190E" w14:paraId="29FC7449" w14:textId="77777777" w:rsidTr="00345652">
        <w:trPr>
          <w:cantSplit/>
          <w:trHeight w:val="448"/>
        </w:trPr>
        <w:tc>
          <w:tcPr>
            <w:tcW w:w="426" w:type="dxa"/>
            <w:vMerge/>
            <w:textDirection w:val="btLr"/>
            <w:vAlign w:val="center"/>
          </w:tcPr>
          <w:p w14:paraId="5A697029" w14:textId="77777777" w:rsidR="00A0190E" w:rsidRPr="00194A9A" w:rsidRDefault="00A0190E" w:rsidP="00A0190E">
            <w:pPr>
              <w:ind w:left="113" w:right="113"/>
              <w:jc w:val="center"/>
              <w:rPr>
                <w:rFonts w:ascii="Arial" w:hAnsi="Arial" w:cs="Arial"/>
                <w:color w:val="000000" w:themeColor="text1"/>
                <w:sz w:val="20"/>
                <w:szCs w:val="20"/>
              </w:rPr>
            </w:pPr>
          </w:p>
        </w:tc>
        <w:tc>
          <w:tcPr>
            <w:tcW w:w="567" w:type="dxa"/>
            <w:vAlign w:val="center"/>
          </w:tcPr>
          <w:p w14:paraId="3BA0CE80" w14:textId="1A2A4E06" w:rsidR="00A0190E" w:rsidRPr="00194A9A" w:rsidRDefault="00A0190E" w:rsidP="00A0190E">
            <w:pPr>
              <w:jc w:val="center"/>
              <w:rPr>
                <w:rFonts w:ascii="Arial" w:hAnsi="Arial" w:cs="Arial"/>
                <w:color w:val="000000" w:themeColor="text1"/>
                <w:sz w:val="20"/>
                <w:szCs w:val="20"/>
              </w:rPr>
            </w:pPr>
            <w:r>
              <w:rPr>
                <w:rFonts w:ascii="Arial" w:hAnsi="Arial" w:cs="Arial"/>
                <w:color w:val="000000" w:themeColor="text1"/>
                <w:sz w:val="20"/>
                <w:szCs w:val="20"/>
              </w:rPr>
              <w:t>P2</w:t>
            </w:r>
          </w:p>
        </w:tc>
        <w:tc>
          <w:tcPr>
            <w:tcW w:w="13749" w:type="dxa"/>
          </w:tcPr>
          <w:p w14:paraId="1A00C118" w14:textId="039AF6E9" w:rsidR="00A0190E" w:rsidRPr="00C37CCC" w:rsidRDefault="00A0190E" w:rsidP="00A0190E">
            <w:pPr>
              <w:pStyle w:val="ListParagraph"/>
              <w:numPr>
                <w:ilvl w:val="0"/>
                <w:numId w:val="23"/>
              </w:numPr>
              <w:rPr>
                <w:rFonts w:ascii="Arial" w:hAnsi="Arial" w:cs="Arial"/>
                <w:color w:val="000000" w:themeColor="text1"/>
                <w:sz w:val="20"/>
                <w:szCs w:val="20"/>
              </w:rPr>
            </w:pPr>
          </w:p>
        </w:tc>
      </w:tr>
      <w:tr w:rsidR="00F840E0" w14:paraId="4E9EB796" w14:textId="77777777" w:rsidTr="00345652">
        <w:trPr>
          <w:cantSplit/>
          <w:trHeight w:val="448"/>
        </w:trPr>
        <w:tc>
          <w:tcPr>
            <w:tcW w:w="426" w:type="dxa"/>
            <w:vMerge/>
            <w:textDirection w:val="btLr"/>
            <w:vAlign w:val="center"/>
          </w:tcPr>
          <w:p w14:paraId="5505E1B2" w14:textId="77777777" w:rsidR="00F840E0" w:rsidRPr="00194A9A" w:rsidRDefault="00F840E0" w:rsidP="00C37CCC">
            <w:pPr>
              <w:ind w:left="113" w:right="113"/>
              <w:jc w:val="center"/>
              <w:rPr>
                <w:rFonts w:ascii="Arial" w:hAnsi="Arial" w:cs="Arial"/>
                <w:color w:val="000000" w:themeColor="text1"/>
                <w:sz w:val="20"/>
                <w:szCs w:val="20"/>
              </w:rPr>
            </w:pPr>
          </w:p>
        </w:tc>
        <w:tc>
          <w:tcPr>
            <w:tcW w:w="567" w:type="dxa"/>
            <w:vAlign w:val="center"/>
          </w:tcPr>
          <w:p w14:paraId="2AF5418B" w14:textId="64000C34" w:rsidR="00F840E0" w:rsidRPr="00194A9A" w:rsidRDefault="00F840E0" w:rsidP="00C37CCC">
            <w:pPr>
              <w:jc w:val="center"/>
              <w:rPr>
                <w:rFonts w:ascii="Arial" w:hAnsi="Arial" w:cs="Arial"/>
                <w:color w:val="000000" w:themeColor="text1"/>
                <w:sz w:val="20"/>
                <w:szCs w:val="20"/>
              </w:rPr>
            </w:pPr>
            <w:r>
              <w:rPr>
                <w:rFonts w:ascii="Arial" w:hAnsi="Arial" w:cs="Arial"/>
                <w:color w:val="000000" w:themeColor="text1"/>
                <w:sz w:val="20"/>
                <w:szCs w:val="20"/>
              </w:rPr>
              <w:t>P3</w:t>
            </w:r>
          </w:p>
        </w:tc>
        <w:tc>
          <w:tcPr>
            <w:tcW w:w="13749" w:type="dxa"/>
          </w:tcPr>
          <w:p w14:paraId="5DB046F3" w14:textId="6AFEF945" w:rsidR="00757896" w:rsidRPr="00C37CCC" w:rsidRDefault="00757896" w:rsidP="00757896">
            <w:pPr>
              <w:pStyle w:val="ListParagraph"/>
              <w:numPr>
                <w:ilvl w:val="0"/>
                <w:numId w:val="23"/>
              </w:numPr>
              <w:rPr>
                <w:rFonts w:ascii="Arial" w:hAnsi="Arial" w:cs="Arial"/>
                <w:color w:val="000000" w:themeColor="text1"/>
                <w:sz w:val="20"/>
                <w:szCs w:val="20"/>
              </w:rPr>
            </w:pPr>
          </w:p>
        </w:tc>
      </w:tr>
      <w:tr w:rsidR="00F840E0" w14:paraId="01EB04FE" w14:textId="77777777" w:rsidTr="00345652">
        <w:trPr>
          <w:cantSplit/>
          <w:trHeight w:val="448"/>
        </w:trPr>
        <w:tc>
          <w:tcPr>
            <w:tcW w:w="426" w:type="dxa"/>
            <w:vMerge/>
            <w:textDirection w:val="btLr"/>
            <w:vAlign w:val="center"/>
          </w:tcPr>
          <w:p w14:paraId="39F5D121" w14:textId="77777777" w:rsidR="00F840E0" w:rsidRPr="00194A9A" w:rsidRDefault="00F840E0" w:rsidP="00C37CCC">
            <w:pPr>
              <w:ind w:left="113" w:right="113"/>
              <w:jc w:val="center"/>
              <w:rPr>
                <w:rFonts w:ascii="Arial" w:hAnsi="Arial" w:cs="Arial"/>
                <w:color w:val="000000" w:themeColor="text1"/>
                <w:sz w:val="20"/>
                <w:szCs w:val="20"/>
              </w:rPr>
            </w:pPr>
          </w:p>
        </w:tc>
        <w:tc>
          <w:tcPr>
            <w:tcW w:w="567" w:type="dxa"/>
            <w:vAlign w:val="center"/>
          </w:tcPr>
          <w:p w14:paraId="457E5D30" w14:textId="70E1006D" w:rsidR="00F840E0" w:rsidRPr="00194A9A" w:rsidRDefault="00F840E0" w:rsidP="00C37CCC">
            <w:pPr>
              <w:jc w:val="center"/>
              <w:rPr>
                <w:rFonts w:ascii="Arial" w:hAnsi="Arial" w:cs="Arial"/>
                <w:color w:val="000000" w:themeColor="text1"/>
                <w:sz w:val="20"/>
                <w:szCs w:val="20"/>
              </w:rPr>
            </w:pPr>
            <w:r>
              <w:rPr>
                <w:rFonts w:ascii="Arial" w:hAnsi="Arial" w:cs="Arial"/>
                <w:color w:val="000000" w:themeColor="text1"/>
                <w:sz w:val="20"/>
                <w:szCs w:val="20"/>
              </w:rPr>
              <w:t>P4</w:t>
            </w:r>
          </w:p>
        </w:tc>
        <w:tc>
          <w:tcPr>
            <w:tcW w:w="13749" w:type="dxa"/>
          </w:tcPr>
          <w:p w14:paraId="2664BE73" w14:textId="52ADC7D9" w:rsidR="00757896" w:rsidRPr="00C37CCC" w:rsidRDefault="00757896" w:rsidP="00757896">
            <w:pPr>
              <w:pStyle w:val="ListParagraph"/>
              <w:numPr>
                <w:ilvl w:val="0"/>
                <w:numId w:val="23"/>
              </w:numPr>
              <w:rPr>
                <w:rFonts w:ascii="Arial" w:hAnsi="Arial" w:cs="Arial"/>
                <w:color w:val="000000" w:themeColor="text1"/>
                <w:sz w:val="20"/>
                <w:szCs w:val="20"/>
              </w:rPr>
            </w:pPr>
          </w:p>
        </w:tc>
      </w:tr>
      <w:tr w:rsidR="00F840E0" w14:paraId="548BAF74" w14:textId="77777777" w:rsidTr="00345652">
        <w:trPr>
          <w:cantSplit/>
          <w:trHeight w:val="448"/>
        </w:trPr>
        <w:tc>
          <w:tcPr>
            <w:tcW w:w="426" w:type="dxa"/>
            <w:vMerge/>
            <w:textDirection w:val="btLr"/>
            <w:vAlign w:val="center"/>
          </w:tcPr>
          <w:p w14:paraId="302B3521" w14:textId="77777777" w:rsidR="00F840E0" w:rsidRPr="00194A9A" w:rsidRDefault="00F840E0" w:rsidP="00C37CCC">
            <w:pPr>
              <w:ind w:left="113" w:right="113"/>
              <w:jc w:val="center"/>
              <w:rPr>
                <w:rFonts w:ascii="Arial" w:hAnsi="Arial" w:cs="Arial"/>
                <w:color w:val="000000" w:themeColor="text1"/>
                <w:sz w:val="20"/>
                <w:szCs w:val="20"/>
              </w:rPr>
            </w:pPr>
          </w:p>
        </w:tc>
        <w:tc>
          <w:tcPr>
            <w:tcW w:w="567" w:type="dxa"/>
            <w:vAlign w:val="center"/>
          </w:tcPr>
          <w:p w14:paraId="6C7B25E9" w14:textId="02DA5820" w:rsidR="00F840E0" w:rsidRPr="00194A9A" w:rsidRDefault="00F840E0" w:rsidP="00C37CCC">
            <w:pPr>
              <w:jc w:val="center"/>
              <w:rPr>
                <w:rFonts w:ascii="Arial" w:hAnsi="Arial" w:cs="Arial"/>
                <w:color w:val="000000" w:themeColor="text1"/>
                <w:sz w:val="20"/>
                <w:szCs w:val="20"/>
              </w:rPr>
            </w:pPr>
            <w:r>
              <w:rPr>
                <w:rFonts w:ascii="Arial" w:hAnsi="Arial" w:cs="Arial"/>
                <w:color w:val="000000" w:themeColor="text1"/>
                <w:sz w:val="20"/>
                <w:szCs w:val="20"/>
              </w:rPr>
              <w:t>P5</w:t>
            </w:r>
          </w:p>
        </w:tc>
        <w:tc>
          <w:tcPr>
            <w:tcW w:w="13749" w:type="dxa"/>
          </w:tcPr>
          <w:p w14:paraId="04A1F6F4" w14:textId="6FD8AC5E" w:rsidR="00757896" w:rsidRPr="00C37CCC" w:rsidRDefault="00757896" w:rsidP="00C37CCC">
            <w:pPr>
              <w:pStyle w:val="ListParagraph"/>
              <w:numPr>
                <w:ilvl w:val="0"/>
                <w:numId w:val="23"/>
              </w:numPr>
              <w:rPr>
                <w:rFonts w:ascii="Arial" w:hAnsi="Arial" w:cs="Arial"/>
                <w:color w:val="000000" w:themeColor="text1"/>
                <w:sz w:val="20"/>
                <w:szCs w:val="20"/>
              </w:rPr>
            </w:pPr>
          </w:p>
        </w:tc>
      </w:tr>
      <w:tr w:rsidR="00F840E0" w14:paraId="65589A47" w14:textId="77777777" w:rsidTr="00345652">
        <w:trPr>
          <w:cantSplit/>
          <w:trHeight w:val="448"/>
        </w:trPr>
        <w:tc>
          <w:tcPr>
            <w:tcW w:w="426" w:type="dxa"/>
            <w:vMerge/>
            <w:textDirection w:val="btLr"/>
            <w:vAlign w:val="center"/>
          </w:tcPr>
          <w:p w14:paraId="0DD6D38E" w14:textId="77777777" w:rsidR="00F840E0" w:rsidRPr="00194A9A" w:rsidRDefault="00F840E0" w:rsidP="00C37CCC">
            <w:pPr>
              <w:ind w:left="113" w:right="113"/>
              <w:jc w:val="center"/>
              <w:rPr>
                <w:rFonts w:ascii="Arial" w:hAnsi="Arial" w:cs="Arial"/>
                <w:color w:val="000000" w:themeColor="text1"/>
                <w:sz w:val="20"/>
                <w:szCs w:val="20"/>
              </w:rPr>
            </w:pPr>
          </w:p>
        </w:tc>
        <w:tc>
          <w:tcPr>
            <w:tcW w:w="567" w:type="dxa"/>
            <w:vAlign w:val="center"/>
          </w:tcPr>
          <w:p w14:paraId="67E697B6" w14:textId="0D73874A" w:rsidR="00F840E0" w:rsidRPr="00194A9A" w:rsidRDefault="00F840E0" w:rsidP="00C37CCC">
            <w:pPr>
              <w:jc w:val="center"/>
              <w:rPr>
                <w:rFonts w:ascii="Arial" w:hAnsi="Arial" w:cs="Arial"/>
                <w:color w:val="000000" w:themeColor="text1"/>
                <w:sz w:val="20"/>
                <w:szCs w:val="20"/>
              </w:rPr>
            </w:pPr>
            <w:r>
              <w:rPr>
                <w:rFonts w:ascii="Arial" w:hAnsi="Arial" w:cs="Arial"/>
                <w:color w:val="000000" w:themeColor="text1"/>
                <w:sz w:val="20"/>
                <w:szCs w:val="20"/>
              </w:rPr>
              <w:t>P6</w:t>
            </w:r>
          </w:p>
        </w:tc>
        <w:tc>
          <w:tcPr>
            <w:tcW w:w="13749" w:type="dxa"/>
          </w:tcPr>
          <w:p w14:paraId="057E9CF8" w14:textId="66597880" w:rsidR="006E27A7" w:rsidRPr="00C37CCC" w:rsidRDefault="006E27A7" w:rsidP="00757896">
            <w:pPr>
              <w:pStyle w:val="ListParagraph"/>
              <w:numPr>
                <w:ilvl w:val="0"/>
                <w:numId w:val="23"/>
              </w:numPr>
              <w:rPr>
                <w:rFonts w:ascii="Arial" w:hAnsi="Arial" w:cs="Arial"/>
                <w:color w:val="000000" w:themeColor="text1"/>
                <w:sz w:val="20"/>
                <w:szCs w:val="20"/>
              </w:rPr>
            </w:pPr>
          </w:p>
        </w:tc>
      </w:tr>
      <w:tr w:rsidR="00F840E0" w14:paraId="1731D8AC" w14:textId="77777777" w:rsidTr="00345652">
        <w:trPr>
          <w:cantSplit/>
          <w:trHeight w:val="448"/>
        </w:trPr>
        <w:tc>
          <w:tcPr>
            <w:tcW w:w="426" w:type="dxa"/>
            <w:vMerge/>
            <w:textDirection w:val="btLr"/>
            <w:vAlign w:val="center"/>
          </w:tcPr>
          <w:p w14:paraId="13237AE0" w14:textId="77777777" w:rsidR="00F840E0" w:rsidRPr="00194A9A" w:rsidRDefault="00F840E0" w:rsidP="00C37CCC">
            <w:pPr>
              <w:ind w:left="113" w:right="113"/>
              <w:jc w:val="center"/>
              <w:rPr>
                <w:rFonts w:ascii="Arial" w:hAnsi="Arial" w:cs="Arial"/>
                <w:color w:val="000000" w:themeColor="text1"/>
                <w:sz w:val="20"/>
                <w:szCs w:val="20"/>
              </w:rPr>
            </w:pPr>
          </w:p>
        </w:tc>
        <w:tc>
          <w:tcPr>
            <w:tcW w:w="567" w:type="dxa"/>
            <w:vAlign w:val="center"/>
          </w:tcPr>
          <w:p w14:paraId="4330822D" w14:textId="2419D630" w:rsidR="00F840E0" w:rsidRPr="00194A9A" w:rsidRDefault="00F840E0" w:rsidP="00C37CCC">
            <w:pPr>
              <w:jc w:val="center"/>
              <w:rPr>
                <w:rFonts w:ascii="Arial" w:hAnsi="Arial" w:cs="Arial"/>
                <w:color w:val="000000" w:themeColor="text1"/>
                <w:sz w:val="20"/>
                <w:szCs w:val="20"/>
              </w:rPr>
            </w:pPr>
            <w:r>
              <w:rPr>
                <w:rFonts w:ascii="Arial" w:hAnsi="Arial" w:cs="Arial"/>
                <w:color w:val="000000" w:themeColor="text1"/>
                <w:sz w:val="20"/>
                <w:szCs w:val="20"/>
              </w:rPr>
              <w:t>P7</w:t>
            </w:r>
          </w:p>
        </w:tc>
        <w:tc>
          <w:tcPr>
            <w:tcW w:w="13749" w:type="dxa"/>
          </w:tcPr>
          <w:p w14:paraId="532D9820" w14:textId="1170A523" w:rsidR="006E27A7" w:rsidRPr="00C37CCC" w:rsidRDefault="006E27A7" w:rsidP="00C37CCC">
            <w:pPr>
              <w:pStyle w:val="ListParagraph"/>
              <w:numPr>
                <w:ilvl w:val="0"/>
                <w:numId w:val="23"/>
              </w:numPr>
              <w:rPr>
                <w:rFonts w:ascii="Arial" w:hAnsi="Arial" w:cs="Arial"/>
                <w:color w:val="000000" w:themeColor="text1"/>
                <w:sz w:val="20"/>
                <w:szCs w:val="20"/>
              </w:rPr>
            </w:pPr>
          </w:p>
        </w:tc>
      </w:tr>
      <w:tr w:rsidR="00421A5E" w14:paraId="17734783" w14:textId="77777777" w:rsidTr="00421A5E">
        <w:trPr>
          <w:cantSplit/>
          <w:trHeight w:val="906"/>
        </w:trPr>
        <w:tc>
          <w:tcPr>
            <w:tcW w:w="426" w:type="dxa"/>
            <w:vMerge w:val="restart"/>
            <w:textDirection w:val="btLr"/>
            <w:vAlign w:val="center"/>
          </w:tcPr>
          <w:p w14:paraId="09A6E405" w14:textId="2338C4DA" w:rsidR="00421A5E" w:rsidRPr="00194A9A" w:rsidRDefault="00421A5E" w:rsidP="00345652">
            <w:pPr>
              <w:ind w:left="113" w:right="113"/>
              <w:jc w:val="center"/>
              <w:rPr>
                <w:rFonts w:ascii="Arial" w:hAnsi="Arial" w:cs="Arial"/>
                <w:color w:val="000000" w:themeColor="text1"/>
                <w:sz w:val="20"/>
                <w:szCs w:val="20"/>
              </w:rPr>
            </w:pPr>
            <w:r w:rsidRPr="00194A9A">
              <w:rPr>
                <w:rFonts w:ascii="Arial" w:hAnsi="Arial" w:cs="Arial"/>
                <w:color w:val="000000" w:themeColor="text1"/>
                <w:sz w:val="20"/>
                <w:szCs w:val="20"/>
              </w:rPr>
              <w:t>Summer</w:t>
            </w:r>
          </w:p>
        </w:tc>
        <w:tc>
          <w:tcPr>
            <w:tcW w:w="567" w:type="dxa"/>
            <w:vAlign w:val="center"/>
          </w:tcPr>
          <w:p w14:paraId="62864617" w14:textId="21823434" w:rsidR="00421A5E" w:rsidRDefault="00421A5E" w:rsidP="00345652">
            <w:pPr>
              <w:jc w:val="center"/>
              <w:rPr>
                <w:rFonts w:ascii="Arial" w:hAnsi="Arial" w:cs="Arial"/>
                <w:color w:val="000000" w:themeColor="text1"/>
                <w:sz w:val="20"/>
                <w:szCs w:val="20"/>
              </w:rPr>
            </w:pPr>
            <w:r>
              <w:rPr>
                <w:rFonts w:ascii="Arial" w:hAnsi="Arial" w:cs="Arial"/>
                <w:color w:val="000000" w:themeColor="text1"/>
                <w:sz w:val="20"/>
                <w:szCs w:val="20"/>
              </w:rPr>
              <w:t>O</w:t>
            </w:r>
          </w:p>
        </w:tc>
        <w:tc>
          <w:tcPr>
            <w:tcW w:w="13749" w:type="dxa"/>
          </w:tcPr>
          <w:p w14:paraId="543BDBFC" w14:textId="297BF301" w:rsidR="00421A5E" w:rsidRPr="00A82798" w:rsidRDefault="00421A5E" w:rsidP="00A82798">
            <w:pPr>
              <w:pStyle w:val="ListParagraph"/>
              <w:numPr>
                <w:ilvl w:val="0"/>
                <w:numId w:val="23"/>
              </w:numPr>
              <w:rPr>
                <w:rFonts w:ascii="Arial" w:hAnsi="Arial" w:cs="Arial"/>
                <w:color w:val="000000" w:themeColor="text1"/>
                <w:sz w:val="20"/>
                <w:szCs w:val="20"/>
              </w:rPr>
            </w:pPr>
          </w:p>
        </w:tc>
      </w:tr>
      <w:tr w:rsidR="00F840E0" w14:paraId="75463A7F" w14:textId="77777777" w:rsidTr="00345652">
        <w:trPr>
          <w:cantSplit/>
          <w:trHeight w:val="448"/>
        </w:trPr>
        <w:tc>
          <w:tcPr>
            <w:tcW w:w="426" w:type="dxa"/>
            <w:vMerge/>
            <w:textDirection w:val="btLr"/>
            <w:vAlign w:val="center"/>
          </w:tcPr>
          <w:p w14:paraId="717D92EF" w14:textId="6946B2DF" w:rsidR="00F840E0" w:rsidRPr="00194A9A" w:rsidRDefault="00F840E0" w:rsidP="00345652">
            <w:pPr>
              <w:ind w:left="113" w:right="113"/>
              <w:jc w:val="center"/>
              <w:rPr>
                <w:rFonts w:ascii="Arial" w:hAnsi="Arial" w:cs="Arial"/>
                <w:color w:val="000000" w:themeColor="text1"/>
                <w:sz w:val="20"/>
                <w:szCs w:val="20"/>
              </w:rPr>
            </w:pPr>
          </w:p>
        </w:tc>
        <w:tc>
          <w:tcPr>
            <w:tcW w:w="567" w:type="dxa"/>
            <w:vAlign w:val="center"/>
          </w:tcPr>
          <w:p w14:paraId="1DFB682A" w14:textId="3940F025" w:rsidR="00F840E0" w:rsidRPr="00194A9A" w:rsidRDefault="00F840E0" w:rsidP="00345652">
            <w:pPr>
              <w:jc w:val="center"/>
              <w:rPr>
                <w:rFonts w:ascii="Arial" w:hAnsi="Arial" w:cs="Arial"/>
                <w:color w:val="000000" w:themeColor="text1"/>
                <w:sz w:val="20"/>
                <w:szCs w:val="20"/>
              </w:rPr>
            </w:pPr>
            <w:r>
              <w:rPr>
                <w:rFonts w:ascii="Arial" w:hAnsi="Arial" w:cs="Arial"/>
                <w:color w:val="000000" w:themeColor="text1"/>
                <w:sz w:val="20"/>
                <w:szCs w:val="20"/>
              </w:rPr>
              <w:t>P1</w:t>
            </w:r>
          </w:p>
        </w:tc>
        <w:tc>
          <w:tcPr>
            <w:tcW w:w="13749" w:type="dxa"/>
          </w:tcPr>
          <w:p w14:paraId="797AC0E0" w14:textId="396D6247" w:rsidR="006C4145" w:rsidRPr="006C4145" w:rsidRDefault="006C4145" w:rsidP="006C4145">
            <w:pPr>
              <w:pStyle w:val="ListParagraph"/>
              <w:numPr>
                <w:ilvl w:val="0"/>
                <w:numId w:val="23"/>
              </w:numPr>
              <w:rPr>
                <w:rFonts w:ascii="Arial" w:hAnsi="Arial" w:cs="Arial"/>
                <w:color w:val="000000" w:themeColor="text1"/>
                <w:sz w:val="20"/>
                <w:szCs w:val="20"/>
              </w:rPr>
            </w:pPr>
          </w:p>
        </w:tc>
      </w:tr>
      <w:tr w:rsidR="00F840E0" w14:paraId="7AC8F670" w14:textId="77777777" w:rsidTr="00345652">
        <w:trPr>
          <w:cantSplit/>
          <w:trHeight w:val="448"/>
        </w:trPr>
        <w:tc>
          <w:tcPr>
            <w:tcW w:w="426" w:type="dxa"/>
            <w:vMerge/>
            <w:textDirection w:val="btLr"/>
            <w:vAlign w:val="center"/>
          </w:tcPr>
          <w:p w14:paraId="15666049" w14:textId="77777777" w:rsidR="00F840E0" w:rsidRPr="00194A9A" w:rsidRDefault="00F840E0" w:rsidP="00345652">
            <w:pPr>
              <w:ind w:left="113" w:right="113"/>
              <w:jc w:val="center"/>
              <w:rPr>
                <w:rFonts w:ascii="Arial" w:hAnsi="Arial" w:cs="Arial"/>
                <w:color w:val="000000" w:themeColor="text1"/>
                <w:sz w:val="20"/>
                <w:szCs w:val="20"/>
              </w:rPr>
            </w:pPr>
          </w:p>
        </w:tc>
        <w:tc>
          <w:tcPr>
            <w:tcW w:w="567" w:type="dxa"/>
            <w:vAlign w:val="center"/>
          </w:tcPr>
          <w:p w14:paraId="1A17E3EC" w14:textId="0B499B81" w:rsidR="00F840E0" w:rsidRPr="00194A9A" w:rsidRDefault="00F840E0" w:rsidP="00345652">
            <w:pPr>
              <w:jc w:val="center"/>
              <w:rPr>
                <w:rFonts w:ascii="Arial" w:hAnsi="Arial" w:cs="Arial"/>
                <w:color w:val="000000" w:themeColor="text1"/>
                <w:sz w:val="20"/>
                <w:szCs w:val="20"/>
              </w:rPr>
            </w:pPr>
            <w:r>
              <w:rPr>
                <w:rFonts w:ascii="Arial" w:hAnsi="Arial" w:cs="Arial"/>
                <w:color w:val="000000" w:themeColor="text1"/>
                <w:sz w:val="20"/>
                <w:szCs w:val="20"/>
              </w:rPr>
              <w:t>P2</w:t>
            </w:r>
          </w:p>
        </w:tc>
        <w:tc>
          <w:tcPr>
            <w:tcW w:w="13749" w:type="dxa"/>
          </w:tcPr>
          <w:p w14:paraId="13889BAD" w14:textId="34600E58" w:rsidR="006C4145" w:rsidRPr="006C4145" w:rsidRDefault="006C4145" w:rsidP="006C4145">
            <w:pPr>
              <w:pStyle w:val="ListParagraph"/>
              <w:numPr>
                <w:ilvl w:val="0"/>
                <w:numId w:val="23"/>
              </w:numPr>
              <w:rPr>
                <w:rFonts w:ascii="Arial" w:hAnsi="Arial" w:cs="Arial"/>
                <w:color w:val="000000" w:themeColor="text1"/>
                <w:sz w:val="20"/>
                <w:szCs w:val="20"/>
              </w:rPr>
            </w:pPr>
          </w:p>
        </w:tc>
      </w:tr>
      <w:tr w:rsidR="00F840E0" w14:paraId="15D0635C" w14:textId="77777777" w:rsidTr="00345652">
        <w:trPr>
          <w:cantSplit/>
          <w:trHeight w:val="448"/>
        </w:trPr>
        <w:tc>
          <w:tcPr>
            <w:tcW w:w="426" w:type="dxa"/>
            <w:vMerge/>
            <w:textDirection w:val="btLr"/>
            <w:vAlign w:val="center"/>
          </w:tcPr>
          <w:p w14:paraId="0AA3288B" w14:textId="77777777" w:rsidR="00F840E0" w:rsidRPr="00194A9A" w:rsidRDefault="00F840E0" w:rsidP="00345652">
            <w:pPr>
              <w:ind w:left="113" w:right="113"/>
              <w:jc w:val="center"/>
              <w:rPr>
                <w:rFonts w:ascii="Arial" w:hAnsi="Arial" w:cs="Arial"/>
                <w:color w:val="000000" w:themeColor="text1"/>
                <w:sz w:val="20"/>
                <w:szCs w:val="20"/>
              </w:rPr>
            </w:pPr>
          </w:p>
        </w:tc>
        <w:tc>
          <w:tcPr>
            <w:tcW w:w="567" w:type="dxa"/>
            <w:vAlign w:val="center"/>
          </w:tcPr>
          <w:p w14:paraId="4C20A7A8" w14:textId="21DF5219" w:rsidR="00F840E0" w:rsidRPr="00194A9A" w:rsidRDefault="00F840E0" w:rsidP="00345652">
            <w:pPr>
              <w:jc w:val="center"/>
              <w:rPr>
                <w:rFonts w:ascii="Arial" w:hAnsi="Arial" w:cs="Arial"/>
                <w:color w:val="000000" w:themeColor="text1"/>
                <w:sz w:val="20"/>
                <w:szCs w:val="20"/>
              </w:rPr>
            </w:pPr>
            <w:r>
              <w:rPr>
                <w:rFonts w:ascii="Arial" w:hAnsi="Arial" w:cs="Arial"/>
                <w:color w:val="000000" w:themeColor="text1"/>
                <w:sz w:val="20"/>
                <w:szCs w:val="20"/>
              </w:rPr>
              <w:t>P3</w:t>
            </w:r>
          </w:p>
        </w:tc>
        <w:tc>
          <w:tcPr>
            <w:tcW w:w="13749" w:type="dxa"/>
          </w:tcPr>
          <w:p w14:paraId="305707BB" w14:textId="6413038F" w:rsidR="006C4145" w:rsidRPr="00A82798" w:rsidRDefault="006C4145" w:rsidP="00A82798">
            <w:pPr>
              <w:pStyle w:val="ListParagraph"/>
              <w:numPr>
                <w:ilvl w:val="0"/>
                <w:numId w:val="23"/>
              </w:numPr>
              <w:rPr>
                <w:rFonts w:ascii="Arial" w:hAnsi="Arial" w:cs="Arial"/>
                <w:color w:val="000000" w:themeColor="text1"/>
                <w:sz w:val="20"/>
                <w:szCs w:val="20"/>
              </w:rPr>
            </w:pPr>
          </w:p>
        </w:tc>
      </w:tr>
      <w:tr w:rsidR="00F840E0" w14:paraId="1958FD8C" w14:textId="77777777" w:rsidTr="00345652">
        <w:trPr>
          <w:cantSplit/>
          <w:trHeight w:val="448"/>
        </w:trPr>
        <w:tc>
          <w:tcPr>
            <w:tcW w:w="426" w:type="dxa"/>
            <w:vMerge/>
            <w:textDirection w:val="btLr"/>
            <w:vAlign w:val="center"/>
          </w:tcPr>
          <w:p w14:paraId="76806C67" w14:textId="77777777" w:rsidR="00F840E0" w:rsidRPr="00194A9A" w:rsidRDefault="00F840E0" w:rsidP="00345652">
            <w:pPr>
              <w:ind w:left="113" w:right="113"/>
              <w:jc w:val="center"/>
              <w:rPr>
                <w:rFonts w:ascii="Arial" w:hAnsi="Arial" w:cs="Arial"/>
                <w:color w:val="000000" w:themeColor="text1"/>
                <w:sz w:val="20"/>
                <w:szCs w:val="20"/>
              </w:rPr>
            </w:pPr>
          </w:p>
        </w:tc>
        <w:tc>
          <w:tcPr>
            <w:tcW w:w="567" w:type="dxa"/>
            <w:vAlign w:val="center"/>
          </w:tcPr>
          <w:p w14:paraId="58CD09FB" w14:textId="0F5D3F55" w:rsidR="00F840E0" w:rsidRPr="00194A9A" w:rsidRDefault="00F840E0" w:rsidP="00345652">
            <w:pPr>
              <w:jc w:val="center"/>
              <w:rPr>
                <w:rFonts w:ascii="Arial" w:hAnsi="Arial" w:cs="Arial"/>
                <w:color w:val="000000" w:themeColor="text1"/>
                <w:sz w:val="20"/>
                <w:szCs w:val="20"/>
              </w:rPr>
            </w:pPr>
            <w:r>
              <w:rPr>
                <w:rFonts w:ascii="Arial" w:hAnsi="Arial" w:cs="Arial"/>
                <w:color w:val="000000" w:themeColor="text1"/>
                <w:sz w:val="20"/>
                <w:szCs w:val="20"/>
              </w:rPr>
              <w:t>P4</w:t>
            </w:r>
          </w:p>
        </w:tc>
        <w:tc>
          <w:tcPr>
            <w:tcW w:w="13749" w:type="dxa"/>
          </w:tcPr>
          <w:p w14:paraId="37CB9D29" w14:textId="487C6AA0" w:rsidR="006C4145" w:rsidRPr="00A82798" w:rsidRDefault="006C4145" w:rsidP="00A82798">
            <w:pPr>
              <w:pStyle w:val="ListParagraph"/>
              <w:numPr>
                <w:ilvl w:val="0"/>
                <w:numId w:val="23"/>
              </w:numPr>
              <w:rPr>
                <w:rFonts w:ascii="Arial" w:hAnsi="Arial" w:cs="Arial"/>
                <w:color w:val="000000" w:themeColor="text1"/>
                <w:sz w:val="20"/>
                <w:szCs w:val="20"/>
              </w:rPr>
            </w:pPr>
          </w:p>
        </w:tc>
      </w:tr>
      <w:tr w:rsidR="00F840E0" w14:paraId="525EA6B2" w14:textId="77777777" w:rsidTr="00345652">
        <w:trPr>
          <w:cantSplit/>
          <w:trHeight w:val="448"/>
        </w:trPr>
        <w:tc>
          <w:tcPr>
            <w:tcW w:w="426" w:type="dxa"/>
            <w:vMerge/>
            <w:textDirection w:val="btLr"/>
            <w:vAlign w:val="center"/>
          </w:tcPr>
          <w:p w14:paraId="06039A90" w14:textId="77777777" w:rsidR="00F840E0" w:rsidRPr="00194A9A" w:rsidRDefault="00F840E0" w:rsidP="00345652">
            <w:pPr>
              <w:ind w:left="113" w:right="113"/>
              <w:jc w:val="center"/>
              <w:rPr>
                <w:rFonts w:ascii="Arial" w:hAnsi="Arial" w:cs="Arial"/>
                <w:color w:val="000000" w:themeColor="text1"/>
                <w:sz w:val="20"/>
                <w:szCs w:val="20"/>
              </w:rPr>
            </w:pPr>
          </w:p>
        </w:tc>
        <w:tc>
          <w:tcPr>
            <w:tcW w:w="567" w:type="dxa"/>
            <w:vAlign w:val="center"/>
          </w:tcPr>
          <w:p w14:paraId="35932309" w14:textId="075366D7" w:rsidR="00F840E0" w:rsidRPr="00194A9A" w:rsidRDefault="00F840E0" w:rsidP="00345652">
            <w:pPr>
              <w:jc w:val="center"/>
              <w:rPr>
                <w:rFonts w:ascii="Arial" w:hAnsi="Arial" w:cs="Arial"/>
                <w:color w:val="000000" w:themeColor="text1"/>
                <w:sz w:val="20"/>
                <w:szCs w:val="20"/>
              </w:rPr>
            </w:pPr>
            <w:r>
              <w:rPr>
                <w:rFonts w:ascii="Arial" w:hAnsi="Arial" w:cs="Arial"/>
                <w:color w:val="000000" w:themeColor="text1"/>
                <w:sz w:val="20"/>
                <w:szCs w:val="20"/>
              </w:rPr>
              <w:t>P5</w:t>
            </w:r>
          </w:p>
        </w:tc>
        <w:tc>
          <w:tcPr>
            <w:tcW w:w="13749" w:type="dxa"/>
          </w:tcPr>
          <w:p w14:paraId="534D2A5A" w14:textId="6813689E" w:rsidR="006C4145" w:rsidRPr="00A82798" w:rsidRDefault="006C4145" w:rsidP="00A82798">
            <w:pPr>
              <w:pStyle w:val="ListParagraph"/>
              <w:numPr>
                <w:ilvl w:val="0"/>
                <w:numId w:val="23"/>
              </w:numPr>
              <w:rPr>
                <w:rFonts w:ascii="Arial" w:hAnsi="Arial" w:cs="Arial"/>
                <w:color w:val="000000" w:themeColor="text1"/>
                <w:sz w:val="20"/>
                <w:szCs w:val="20"/>
              </w:rPr>
            </w:pPr>
          </w:p>
        </w:tc>
      </w:tr>
      <w:tr w:rsidR="00F840E0" w14:paraId="6D737499" w14:textId="77777777" w:rsidTr="00345652">
        <w:trPr>
          <w:cantSplit/>
          <w:trHeight w:val="448"/>
        </w:trPr>
        <w:tc>
          <w:tcPr>
            <w:tcW w:w="426" w:type="dxa"/>
            <w:vMerge/>
            <w:textDirection w:val="btLr"/>
            <w:vAlign w:val="center"/>
          </w:tcPr>
          <w:p w14:paraId="142DD900" w14:textId="77777777" w:rsidR="00F840E0" w:rsidRPr="00194A9A" w:rsidRDefault="00F840E0" w:rsidP="00345652">
            <w:pPr>
              <w:ind w:left="113" w:right="113"/>
              <w:jc w:val="center"/>
              <w:rPr>
                <w:rFonts w:ascii="Arial" w:hAnsi="Arial" w:cs="Arial"/>
                <w:color w:val="000000" w:themeColor="text1"/>
                <w:sz w:val="20"/>
                <w:szCs w:val="20"/>
              </w:rPr>
            </w:pPr>
          </w:p>
        </w:tc>
        <w:tc>
          <w:tcPr>
            <w:tcW w:w="567" w:type="dxa"/>
            <w:vAlign w:val="center"/>
          </w:tcPr>
          <w:p w14:paraId="4A81BD30" w14:textId="259CFA1C" w:rsidR="00F840E0" w:rsidRPr="00194A9A" w:rsidRDefault="00F840E0" w:rsidP="00345652">
            <w:pPr>
              <w:jc w:val="center"/>
              <w:rPr>
                <w:rFonts w:ascii="Arial" w:hAnsi="Arial" w:cs="Arial"/>
                <w:color w:val="000000" w:themeColor="text1"/>
                <w:sz w:val="20"/>
                <w:szCs w:val="20"/>
              </w:rPr>
            </w:pPr>
            <w:r>
              <w:rPr>
                <w:rFonts w:ascii="Arial" w:hAnsi="Arial" w:cs="Arial"/>
                <w:color w:val="000000" w:themeColor="text1"/>
                <w:sz w:val="20"/>
                <w:szCs w:val="20"/>
              </w:rPr>
              <w:t>P6</w:t>
            </w:r>
          </w:p>
        </w:tc>
        <w:tc>
          <w:tcPr>
            <w:tcW w:w="13749" w:type="dxa"/>
          </w:tcPr>
          <w:p w14:paraId="3DEAA2C7" w14:textId="4BA17633" w:rsidR="00F840E0" w:rsidRPr="00A82798" w:rsidRDefault="00F840E0" w:rsidP="00A82798">
            <w:pPr>
              <w:pStyle w:val="ListParagraph"/>
              <w:numPr>
                <w:ilvl w:val="0"/>
                <w:numId w:val="23"/>
              </w:numPr>
              <w:rPr>
                <w:rFonts w:ascii="Arial" w:hAnsi="Arial" w:cs="Arial"/>
                <w:color w:val="000000" w:themeColor="text1"/>
                <w:sz w:val="20"/>
                <w:szCs w:val="20"/>
              </w:rPr>
            </w:pPr>
          </w:p>
        </w:tc>
      </w:tr>
      <w:tr w:rsidR="00F840E0" w14:paraId="5C7E1AD1" w14:textId="77777777" w:rsidTr="00345652">
        <w:trPr>
          <w:cantSplit/>
          <w:trHeight w:val="448"/>
        </w:trPr>
        <w:tc>
          <w:tcPr>
            <w:tcW w:w="426" w:type="dxa"/>
            <w:vMerge/>
            <w:textDirection w:val="btLr"/>
            <w:vAlign w:val="center"/>
          </w:tcPr>
          <w:p w14:paraId="014CF64A" w14:textId="77777777" w:rsidR="00F840E0" w:rsidRPr="00194A9A" w:rsidRDefault="00F840E0" w:rsidP="00345652">
            <w:pPr>
              <w:ind w:left="113" w:right="113"/>
              <w:jc w:val="center"/>
              <w:rPr>
                <w:rFonts w:ascii="Arial" w:hAnsi="Arial" w:cs="Arial"/>
                <w:color w:val="000000" w:themeColor="text1"/>
                <w:sz w:val="20"/>
                <w:szCs w:val="20"/>
              </w:rPr>
            </w:pPr>
          </w:p>
        </w:tc>
        <w:tc>
          <w:tcPr>
            <w:tcW w:w="567" w:type="dxa"/>
            <w:vAlign w:val="center"/>
          </w:tcPr>
          <w:p w14:paraId="1E05583A" w14:textId="1233B9E6" w:rsidR="00F840E0" w:rsidRPr="00194A9A" w:rsidRDefault="00F840E0" w:rsidP="00345652">
            <w:pPr>
              <w:jc w:val="center"/>
              <w:rPr>
                <w:rFonts w:ascii="Arial" w:hAnsi="Arial" w:cs="Arial"/>
                <w:color w:val="000000" w:themeColor="text1"/>
                <w:sz w:val="20"/>
                <w:szCs w:val="20"/>
              </w:rPr>
            </w:pPr>
            <w:r>
              <w:rPr>
                <w:rFonts w:ascii="Arial" w:hAnsi="Arial" w:cs="Arial"/>
                <w:color w:val="000000" w:themeColor="text1"/>
                <w:sz w:val="20"/>
                <w:szCs w:val="20"/>
              </w:rPr>
              <w:t>P7</w:t>
            </w:r>
          </w:p>
        </w:tc>
        <w:tc>
          <w:tcPr>
            <w:tcW w:w="13749" w:type="dxa"/>
          </w:tcPr>
          <w:p w14:paraId="00912D28" w14:textId="0C406596" w:rsidR="006C4145" w:rsidRPr="00A82798" w:rsidRDefault="006C4145" w:rsidP="00A82798">
            <w:pPr>
              <w:pStyle w:val="ListParagraph"/>
              <w:numPr>
                <w:ilvl w:val="0"/>
                <w:numId w:val="23"/>
              </w:numPr>
              <w:rPr>
                <w:rFonts w:ascii="Arial" w:hAnsi="Arial" w:cs="Arial"/>
                <w:color w:val="000000" w:themeColor="text1"/>
                <w:sz w:val="20"/>
                <w:szCs w:val="20"/>
              </w:rPr>
            </w:pPr>
          </w:p>
        </w:tc>
      </w:tr>
    </w:tbl>
    <w:p w14:paraId="11E62452" w14:textId="3E19415A" w:rsidR="00C77916" w:rsidRDefault="00C77916" w:rsidP="00345652">
      <w:pPr>
        <w:pStyle w:val="Body3"/>
        <w:rPr>
          <w:rFonts w:ascii="Arial" w:hAnsi="Arial" w:cs="Arial"/>
          <w:color w:val="000000" w:themeColor="text1"/>
        </w:rPr>
      </w:pPr>
    </w:p>
    <w:sectPr w:rsidR="00C77916" w:rsidSect="00194A9A">
      <w:headerReference w:type="even" r:id="rId9"/>
      <w:headerReference w:type="default" r:id="rId10"/>
      <w:footerReference w:type="even" r:id="rId11"/>
      <w:footerReference w:type="default" r:id="rId12"/>
      <w:headerReference w:type="first" r:id="rId13"/>
      <w:footerReference w:type="first" r:id="rId14"/>
      <w:pgSz w:w="15840" w:h="12240" w:orient="landscape"/>
      <w:pgMar w:top="567" w:right="672" w:bottom="568" w:left="567" w:header="432" w:footer="763" w:gutter="0"/>
      <w:pgBorders w:display="firstPage"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B6C41" w14:textId="77777777" w:rsidR="0098520D" w:rsidRDefault="0098520D">
      <w:r>
        <w:separator/>
      </w:r>
    </w:p>
  </w:endnote>
  <w:endnote w:type="continuationSeparator" w:id="0">
    <w:p w14:paraId="4F4AC40D" w14:textId="77777777" w:rsidR="0098520D" w:rsidRDefault="0098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9062" w14:textId="77777777" w:rsidR="0098520D" w:rsidRDefault="00985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3C4647" w:themeColor="accent4" w:themeShade="80"/>
      </w:rPr>
      <w:id w:val="1038629378"/>
      <w:docPartObj>
        <w:docPartGallery w:val="Page Numbers (Bottom of Page)"/>
        <w:docPartUnique/>
      </w:docPartObj>
    </w:sdtPr>
    <w:sdtEndPr>
      <w:rPr>
        <w:noProof/>
      </w:rPr>
    </w:sdtEndPr>
    <w:sdtContent>
      <w:p w14:paraId="1560A551" w14:textId="36A384B0" w:rsidR="0098520D" w:rsidRPr="00E26040" w:rsidRDefault="0098520D">
        <w:pPr>
          <w:pStyle w:val="Footer"/>
          <w:rPr>
            <w:color w:val="3C4647" w:themeColor="accent4" w:themeShade="80"/>
          </w:rPr>
        </w:pPr>
        <w:r w:rsidRPr="00E26040">
          <w:rPr>
            <w:color w:val="3C4647" w:themeColor="accent4" w:themeShade="80"/>
          </w:rPr>
          <w:fldChar w:fldCharType="begin"/>
        </w:r>
        <w:r w:rsidRPr="00E26040">
          <w:rPr>
            <w:color w:val="3C4647" w:themeColor="accent4" w:themeShade="80"/>
          </w:rPr>
          <w:instrText xml:space="preserve"> PAGE   \* MERGEFORMAT </w:instrText>
        </w:r>
        <w:r w:rsidRPr="00E26040">
          <w:rPr>
            <w:color w:val="3C4647" w:themeColor="accent4" w:themeShade="80"/>
          </w:rPr>
          <w:fldChar w:fldCharType="separate"/>
        </w:r>
        <w:r w:rsidR="000E1342">
          <w:rPr>
            <w:noProof/>
            <w:color w:val="3C4647" w:themeColor="accent4" w:themeShade="80"/>
          </w:rPr>
          <w:t>9</w:t>
        </w:r>
        <w:r w:rsidRPr="00E26040">
          <w:rPr>
            <w:noProof/>
            <w:color w:val="3C4647" w:themeColor="accent4" w:themeShade="8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FD89" w14:textId="77777777" w:rsidR="0098520D" w:rsidRDefault="0098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3DF77" w14:textId="77777777" w:rsidR="0098520D" w:rsidRDefault="0098520D">
      <w:r>
        <w:separator/>
      </w:r>
    </w:p>
  </w:footnote>
  <w:footnote w:type="continuationSeparator" w:id="0">
    <w:p w14:paraId="684EE8B8" w14:textId="77777777" w:rsidR="0098520D" w:rsidRDefault="0098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E5E8" w14:textId="77777777" w:rsidR="0098520D" w:rsidRDefault="00985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A80E" w14:textId="5C85BEFF" w:rsidR="0098520D" w:rsidRDefault="00985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EA90" w14:textId="77777777" w:rsidR="0098520D" w:rsidRDefault="0098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8D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EAC7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C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8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CA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D1777"/>
    <w:multiLevelType w:val="hybridMultilevel"/>
    <w:tmpl w:val="BD1A1810"/>
    <w:lvl w:ilvl="0" w:tplc="8C9CBB74">
      <w:start w:val="1"/>
      <w:numFmt w:val="bullet"/>
      <w:lvlText w:val="•"/>
      <w:lvlJc w:val="left"/>
      <w:pPr>
        <w:tabs>
          <w:tab w:val="num" w:pos="720"/>
        </w:tabs>
        <w:ind w:left="720" w:hanging="360"/>
      </w:pPr>
      <w:rPr>
        <w:rFonts w:ascii="Times New Roman" w:hAnsi="Times New Roman" w:hint="default"/>
      </w:rPr>
    </w:lvl>
    <w:lvl w:ilvl="1" w:tplc="FE84A394" w:tentative="1">
      <w:start w:val="1"/>
      <w:numFmt w:val="bullet"/>
      <w:lvlText w:val="•"/>
      <w:lvlJc w:val="left"/>
      <w:pPr>
        <w:tabs>
          <w:tab w:val="num" w:pos="1440"/>
        </w:tabs>
        <w:ind w:left="1440" w:hanging="360"/>
      </w:pPr>
      <w:rPr>
        <w:rFonts w:ascii="Times New Roman" w:hAnsi="Times New Roman" w:hint="default"/>
      </w:rPr>
    </w:lvl>
    <w:lvl w:ilvl="2" w:tplc="1332A7A8" w:tentative="1">
      <w:start w:val="1"/>
      <w:numFmt w:val="bullet"/>
      <w:lvlText w:val="•"/>
      <w:lvlJc w:val="left"/>
      <w:pPr>
        <w:tabs>
          <w:tab w:val="num" w:pos="2160"/>
        </w:tabs>
        <w:ind w:left="2160" w:hanging="360"/>
      </w:pPr>
      <w:rPr>
        <w:rFonts w:ascii="Times New Roman" w:hAnsi="Times New Roman" w:hint="default"/>
      </w:rPr>
    </w:lvl>
    <w:lvl w:ilvl="3" w:tplc="5F022B6A" w:tentative="1">
      <w:start w:val="1"/>
      <w:numFmt w:val="bullet"/>
      <w:lvlText w:val="•"/>
      <w:lvlJc w:val="left"/>
      <w:pPr>
        <w:tabs>
          <w:tab w:val="num" w:pos="2880"/>
        </w:tabs>
        <w:ind w:left="2880" w:hanging="360"/>
      </w:pPr>
      <w:rPr>
        <w:rFonts w:ascii="Times New Roman" w:hAnsi="Times New Roman" w:hint="default"/>
      </w:rPr>
    </w:lvl>
    <w:lvl w:ilvl="4" w:tplc="DF045F8C" w:tentative="1">
      <w:start w:val="1"/>
      <w:numFmt w:val="bullet"/>
      <w:lvlText w:val="•"/>
      <w:lvlJc w:val="left"/>
      <w:pPr>
        <w:tabs>
          <w:tab w:val="num" w:pos="3600"/>
        </w:tabs>
        <w:ind w:left="3600" w:hanging="360"/>
      </w:pPr>
      <w:rPr>
        <w:rFonts w:ascii="Times New Roman" w:hAnsi="Times New Roman" w:hint="default"/>
      </w:rPr>
    </w:lvl>
    <w:lvl w:ilvl="5" w:tplc="DBE8ED48" w:tentative="1">
      <w:start w:val="1"/>
      <w:numFmt w:val="bullet"/>
      <w:lvlText w:val="•"/>
      <w:lvlJc w:val="left"/>
      <w:pPr>
        <w:tabs>
          <w:tab w:val="num" w:pos="4320"/>
        </w:tabs>
        <w:ind w:left="4320" w:hanging="360"/>
      </w:pPr>
      <w:rPr>
        <w:rFonts w:ascii="Times New Roman" w:hAnsi="Times New Roman" w:hint="default"/>
      </w:rPr>
    </w:lvl>
    <w:lvl w:ilvl="6" w:tplc="A74A5734" w:tentative="1">
      <w:start w:val="1"/>
      <w:numFmt w:val="bullet"/>
      <w:lvlText w:val="•"/>
      <w:lvlJc w:val="left"/>
      <w:pPr>
        <w:tabs>
          <w:tab w:val="num" w:pos="5040"/>
        </w:tabs>
        <w:ind w:left="5040" w:hanging="360"/>
      </w:pPr>
      <w:rPr>
        <w:rFonts w:ascii="Times New Roman" w:hAnsi="Times New Roman" w:hint="default"/>
      </w:rPr>
    </w:lvl>
    <w:lvl w:ilvl="7" w:tplc="DF36AA74" w:tentative="1">
      <w:start w:val="1"/>
      <w:numFmt w:val="bullet"/>
      <w:lvlText w:val="•"/>
      <w:lvlJc w:val="left"/>
      <w:pPr>
        <w:tabs>
          <w:tab w:val="num" w:pos="5760"/>
        </w:tabs>
        <w:ind w:left="5760" w:hanging="360"/>
      </w:pPr>
      <w:rPr>
        <w:rFonts w:ascii="Times New Roman" w:hAnsi="Times New Roman" w:hint="default"/>
      </w:rPr>
    </w:lvl>
    <w:lvl w:ilvl="8" w:tplc="BA8E55D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C3E5B54"/>
    <w:multiLevelType w:val="multilevel"/>
    <w:tmpl w:val="DC3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CF3B5A"/>
    <w:multiLevelType w:val="hybridMultilevel"/>
    <w:tmpl w:val="48CE62FE"/>
    <w:lvl w:ilvl="0" w:tplc="19F05EA6">
      <w:start w:val="1"/>
      <w:numFmt w:val="bullet"/>
      <w:lvlText w:val="•"/>
      <w:lvlJc w:val="left"/>
      <w:pPr>
        <w:tabs>
          <w:tab w:val="num" w:pos="720"/>
        </w:tabs>
        <w:ind w:left="720" w:hanging="360"/>
      </w:pPr>
      <w:rPr>
        <w:rFonts w:ascii="Times New Roman" w:hAnsi="Times New Roman" w:hint="default"/>
      </w:rPr>
    </w:lvl>
    <w:lvl w:ilvl="1" w:tplc="A34E6EC2" w:tentative="1">
      <w:start w:val="1"/>
      <w:numFmt w:val="bullet"/>
      <w:lvlText w:val="•"/>
      <w:lvlJc w:val="left"/>
      <w:pPr>
        <w:tabs>
          <w:tab w:val="num" w:pos="1440"/>
        </w:tabs>
        <w:ind w:left="1440" w:hanging="360"/>
      </w:pPr>
      <w:rPr>
        <w:rFonts w:ascii="Times New Roman" w:hAnsi="Times New Roman" w:hint="default"/>
      </w:rPr>
    </w:lvl>
    <w:lvl w:ilvl="2" w:tplc="8764876E" w:tentative="1">
      <w:start w:val="1"/>
      <w:numFmt w:val="bullet"/>
      <w:lvlText w:val="•"/>
      <w:lvlJc w:val="left"/>
      <w:pPr>
        <w:tabs>
          <w:tab w:val="num" w:pos="2160"/>
        </w:tabs>
        <w:ind w:left="2160" w:hanging="360"/>
      </w:pPr>
      <w:rPr>
        <w:rFonts w:ascii="Times New Roman" w:hAnsi="Times New Roman" w:hint="default"/>
      </w:rPr>
    </w:lvl>
    <w:lvl w:ilvl="3" w:tplc="F0989CA0" w:tentative="1">
      <w:start w:val="1"/>
      <w:numFmt w:val="bullet"/>
      <w:lvlText w:val="•"/>
      <w:lvlJc w:val="left"/>
      <w:pPr>
        <w:tabs>
          <w:tab w:val="num" w:pos="2880"/>
        </w:tabs>
        <w:ind w:left="2880" w:hanging="360"/>
      </w:pPr>
      <w:rPr>
        <w:rFonts w:ascii="Times New Roman" w:hAnsi="Times New Roman" w:hint="default"/>
      </w:rPr>
    </w:lvl>
    <w:lvl w:ilvl="4" w:tplc="37D0903C" w:tentative="1">
      <w:start w:val="1"/>
      <w:numFmt w:val="bullet"/>
      <w:lvlText w:val="•"/>
      <w:lvlJc w:val="left"/>
      <w:pPr>
        <w:tabs>
          <w:tab w:val="num" w:pos="3600"/>
        </w:tabs>
        <w:ind w:left="3600" w:hanging="360"/>
      </w:pPr>
      <w:rPr>
        <w:rFonts w:ascii="Times New Roman" w:hAnsi="Times New Roman" w:hint="default"/>
      </w:rPr>
    </w:lvl>
    <w:lvl w:ilvl="5" w:tplc="D90419C6" w:tentative="1">
      <w:start w:val="1"/>
      <w:numFmt w:val="bullet"/>
      <w:lvlText w:val="•"/>
      <w:lvlJc w:val="left"/>
      <w:pPr>
        <w:tabs>
          <w:tab w:val="num" w:pos="4320"/>
        </w:tabs>
        <w:ind w:left="4320" w:hanging="360"/>
      </w:pPr>
      <w:rPr>
        <w:rFonts w:ascii="Times New Roman" w:hAnsi="Times New Roman" w:hint="default"/>
      </w:rPr>
    </w:lvl>
    <w:lvl w:ilvl="6" w:tplc="1DEC589C" w:tentative="1">
      <w:start w:val="1"/>
      <w:numFmt w:val="bullet"/>
      <w:lvlText w:val="•"/>
      <w:lvlJc w:val="left"/>
      <w:pPr>
        <w:tabs>
          <w:tab w:val="num" w:pos="5040"/>
        </w:tabs>
        <w:ind w:left="5040" w:hanging="360"/>
      </w:pPr>
      <w:rPr>
        <w:rFonts w:ascii="Times New Roman" w:hAnsi="Times New Roman" w:hint="default"/>
      </w:rPr>
    </w:lvl>
    <w:lvl w:ilvl="7" w:tplc="EFB22654" w:tentative="1">
      <w:start w:val="1"/>
      <w:numFmt w:val="bullet"/>
      <w:lvlText w:val="•"/>
      <w:lvlJc w:val="left"/>
      <w:pPr>
        <w:tabs>
          <w:tab w:val="num" w:pos="5760"/>
        </w:tabs>
        <w:ind w:left="5760" w:hanging="360"/>
      </w:pPr>
      <w:rPr>
        <w:rFonts w:ascii="Times New Roman" w:hAnsi="Times New Roman" w:hint="default"/>
      </w:rPr>
    </w:lvl>
    <w:lvl w:ilvl="8" w:tplc="F182CF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9E0F0D"/>
    <w:multiLevelType w:val="hybridMultilevel"/>
    <w:tmpl w:val="42E81AD6"/>
    <w:lvl w:ilvl="0" w:tplc="63BE09FC">
      <w:numFmt w:val="bullet"/>
      <w:lvlText w:val=""/>
      <w:lvlJc w:val="left"/>
      <w:pPr>
        <w:ind w:left="720" w:hanging="360"/>
      </w:pPr>
      <w:rPr>
        <w:rFonts w:ascii="Symbol" w:eastAsiaTheme="minorHAnsi"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71074"/>
    <w:multiLevelType w:val="hybridMultilevel"/>
    <w:tmpl w:val="4E2A2280"/>
    <w:lvl w:ilvl="0" w:tplc="634833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56097"/>
    <w:multiLevelType w:val="hybridMultilevel"/>
    <w:tmpl w:val="C50CD67C"/>
    <w:lvl w:ilvl="0" w:tplc="9D32189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218B4"/>
    <w:multiLevelType w:val="hybridMultilevel"/>
    <w:tmpl w:val="D73CB01C"/>
    <w:lvl w:ilvl="0" w:tplc="CBE81F2C">
      <w:start w:val="1"/>
      <w:numFmt w:val="bullet"/>
      <w:lvlText w:val="•"/>
      <w:lvlJc w:val="left"/>
      <w:pPr>
        <w:tabs>
          <w:tab w:val="num" w:pos="720"/>
        </w:tabs>
        <w:ind w:left="720" w:hanging="360"/>
      </w:pPr>
      <w:rPr>
        <w:rFonts w:ascii="Times New Roman" w:hAnsi="Times New Roman" w:hint="default"/>
      </w:rPr>
    </w:lvl>
    <w:lvl w:ilvl="1" w:tplc="538C917A" w:tentative="1">
      <w:start w:val="1"/>
      <w:numFmt w:val="bullet"/>
      <w:lvlText w:val="•"/>
      <w:lvlJc w:val="left"/>
      <w:pPr>
        <w:tabs>
          <w:tab w:val="num" w:pos="1440"/>
        </w:tabs>
        <w:ind w:left="1440" w:hanging="360"/>
      </w:pPr>
      <w:rPr>
        <w:rFonts w:ascii="Times New Roman" w:hAnsi="Times New Roman" w:hint="default"/>
      </w:rPr>
    </w:lvl>
    <w:lvl w:ilvl="2" w:tplc="7A3027E2" w:tentative="1">
      <w:start w:val="1"/>
      <w:numFmt w:val="bullet"/>
      <w:lvlText w:val="•"/>
      <w:lvlJc w:val="left"/>
      <w:pPr>
        <w:tabs>
          <w:tab w:val="num" w:pos="2160"/>
        </w:tabs>
        <w:ind w:left="2160" w:hanging="360"/>
      </w:pPr>
      <w:rPr>
        <w:rFonts w:ascii="Times New Roman" w:hAnsi="Times New Roman" w:hint="default"/>
      </w:rPr>
    </w:lvl>
    <w:lvl w:ilvl="3" w:tplc="971A3420" w:tentative="1">
      <w:start w:val="1"/>
      <w:numFmt w:val="bullet"/>
      <w:lvlText w:val="•"/>
      <w:lvlJc w:val="left"/>
      <w:pPr>
        <w:tabs>
          <w:tab w:val="num" w:pos="2880"/>
        </w:tabs>
        <w:ind w:left="2880" w:hanging="360"/>
      </w:pPr>
      <w:rPr>
        <w:rFonts w:ascii="Times New Roman" w:hAnsi="Times New Roman" w:hint="default"/>
      </w:rPr>
    </w:lvl>
    <w:lvl w:ilvl="4" w:tplc="FD1004DC" w:tentative="1">
      <w:start w:val="1"/>
      <w:numFmt w:val="bullet"/>
      <w:lvlText w:val="•"/>
      <w:lvlJc w:val="left"/>
      <w:pPr>
        <w:tabs>
          <w:tab w:val="num" w:pos="3600"/>
        </w:tabs>
        <w:ind w:left="3600" w:hanging="360"/>
      </w:pPr>
      <w:rPr>
        <w:rFonts w:ascii="Times New Roman" w:hAnsi="Times New Roman" w:hint="default"/>
      </w:rPr>
    </w:lvl>
    <w:lvl w:ilvl="5" w:tplc="B0566C64" w:tentative="1">
      <w:start w:val="1"/>
      <w:numFmt w:val="bullet"/>
      <w:lvlText w:val="•"/>
      <w:lvlJc w:val="left"/>
      <w:pPr>
        <w:tabs>
          <w:tab w:val="num" w:pos="4320"/>
        </w:tabs>
        <w:ind w:left="4320" w:hanging="360"/>
      </w:pPr>
      <w:rPr>
        <w:rFonts w:ascii="Times New Roman" w:hAnsi="Times New Roman" w:hint="default"/>
      </w:rPr>
    </w:lvl>
    <w:lvl w:ilvl="6" w:tplc="B080AE92" w:tentative="1">
      <w:start w:val="1"/>
      <w:numFmt w:val="bullet"/>
      <w:lvlText w:val="•"/>
      <w:lvlJc w:val="left"/>
      <w:pPr>
        <w:tabs>
          <w:tab w:val="num" w:pos="5040"/>
        </w:tabs>
        <w:ind w:left="5040" w:hanging="360"/>
      </w:pPr>
      <w:rPr>
        <w:rFonts w:ascii="Times New Roman" w:hAnsi="Times New Roman" w:hint="default"/>
      </w:rPr>
    </w:lvl>
    <w:lvl w:ilvl="7" w:tplc="847E49AC" w:tentative="1">
      <w:start w:val="1"/>
      <w:numFmt w:val="bullet"/>
      <w:lvlText w:val="•"/>
      <w:lvlJc w:val="left"/>
      <w:pPr>
        <w:tabs>
          <w:tab w:val="num" w:pos="5760"/>
        </w:tabs>
        <w:ind w:left="5760" w:hanging="360"/>
      </w:pPr>
      <w:rPr>
        <w:rFonts w:ascii="Times New Roman" w:hAnsi="Times New Roman" w:hint="default"/>
      </w:rPr>
    </w:lvl>
    <w:lvl w:ilvl="8" w:tplc="DB66921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A569F5"/>
    <w:multiLevelType w:val="hybridMultilevel"/>
    <w:tmpl w:val="C2A0263E"/>
    <w:lvl w:ilvl="0" w:tplc="B10CA89A">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76E53"/>
    <w:multiLevelType w:val="hybridMultilevel"/>
    <w:tmpl w:val="4A805E34"/>
    <w:lvl w:ilvl="0" w:tplc="402A20B0">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7010A"/>
    <w:multiLevelType w:val="hybridMultilevel"/>
    <w:tmpl w:val="1274610A"/>
    <w:lvl w:ilvl="0" w:tplc="197E5BB6">
      <w:start w:val="1"/>
      <w:numFmt w:val="bullet"/>
      <w:lvlText w:val="•"/>
      <w:lvlJc w:val="left"/>
      <w:pPr>
        <w:tabs>
          <w:tab w:val="num" w:pos="720"/>
        </w:tabs>
        <w:ind w:left="720" w:hanging="360"/>
      </w:pPr>
      <w:rPr>
        <w:rFonts w:ascii="Times New Roman" w:hAnsi="Times New Roman" w:hint="default"/>
      </w:rPr>
    </w:lvl>
    <w:lvl w:ilvl="1" w:tplc="C19AC5CA" w:tentative="1">
      <w:start w:val="1"/>
      <w:numFmt w:val="bullet"/>
      <w:lvlText w:val="•"/>
      <w:lvlJc w:val="left"/>
      <w:pPr>
        <w:tabs>
          <w:tab w:val="num" w:pos="1440"/>
        </w:tabs>
        <w:ind w:left="1440" w:hanging="360"/>
      </w:pPr>
      <w:rPr>
        <w:rFonts w:ascii="Times New Roman" w:hAnsi="Times New Roman" w:hint="default"/>
      </w:rPr>
    </w:lvl>
    <w:lvl w:ilvl="2" w:tplc="50D08DE2" w:tentative="1">
      <w:start w:val="1"/>
      <w:numFmt w:val="bullet"/>
      <w:lvlText w:val="•"/>
      <w:lvlJc w:val="left"/>
      <w:pPr>
        <w:tabs>
          <w:tab w:val="num" w:pos="2160"/>
        </w:tabs>
        <w:ind w:left="2160" w:hanging="360"/>
      </w:pPr>
      <w:rPr>
        <w:rFonts w:ascii="Times New Roman" w:hAnsi="Times New Roman" w:hint="default"/>
      </w:rPr>
    </w:lvl>
    <w:lvl w:ilvl="3" w:tplc="B0C624B8" w:tentative="1">
      <w:start w:val="1"/>
      <w:numFmt w:val="bullet"/>
      <w:lvlText w:val="•"/>
      <w:lvlJc w:val="left"/>
      <w:pPr>
        <w:tabs>
          <w:tab w:val="num" w:pos="2880"/>
        </w:tabs>
        <w:ind w:left="2880" w:hanging="360"/>
      </w:pPr>
      <w:rPr>
        <w:rFonts w:ascii="Times New Roman" w:hAnsi="Times New Roman" w:hint="default"/>
      </w:rPr>
    </w:lvl>
    <w:lvl w:ilvl="4" w:tplc="087A88E0" w:tentative="1">
      <w:start w:val="1"/>
      <w:numFmt w:val="bullet"/>
      <w:lvlText w:val="•"/>
      <w:lvlJc w:val="left"/>
      <w:pPr>
        <w:tabs>
          <w:tab w:val="num" w:pos="3600"/>
        </w:tabs>
        <w:ind w:left="3600" w:hanging="360"/>
      </w:pPr>
      <w:rPr>
        <w:rFonts w:ascii="Times New Roman" w:hAnsi="Times New Roman" w:hint="default"/>
      </w:rPr>
    </w:lvl>
    <w:lvl w:ilvl="5" w:tplc="79A64928" w:tentative="1">
      <w:start w:val="1"/>
      <w:numFmt w:val="bullet"/>
      <w:lvlText w:val="•"/>
      <w:lvlJc w:val="left"/>
      <w:pPr>
        <w:tabs>
          <w:tab w:val="num" w:pos="4320"/>
        </w:tabs>
        <w:ind w:left="4320" w:hanging="360"/>
      </w:pPr>
      <w:rPr>
        <w:rFonts w:ascii="Times New Roman" w:hAnsi="Times New Roman" w:hint="default"/>
      </w:rPr>
    </w:lvl>
    <w:lvl w:ilvl="6" w:tplc="F31AC682" w:tentative="1">
      <w:start w:val="1"/>
      <w:numFmt w:val="bullet"/>
      <w:lvlText w:val="•"/>
      <w:lvlJc w:val="left"/>
      <w:pPr>
        <w:tabs>
          <w:tab w:val="num" w:pos="5040"/>
        </w:tabs>
        <w:ind w:left="5040" w:hanging="360"/>
      </w:pPr>
      <w:rPr>
        <w:rFonts w:ascii="Times New Roman" w:hAnsi="Times New Roman" w:hint="default"/>
      </w:rPr>
    </w:lvl>
    <w:lvl w:ilvl="7" w:tplc="DE0CFC3C" w:tentative="1">
      <w:start w:val="1"/>
      <w:numFmt w:val="bullet"/>
      <w:lvlText w:val="•"/>
      <w:lvlJc w:val="left"/>
      <w:pPr>
        <w:tabs>
          <w:tab w:val="num" w:pos="5760"/>
        </w:tabs>
        <w:ind w:left="5760" w:hanging="360"/>
      </w:pPr>
      <w:rPr>
        <w:rFonts w:ascii="Times New Roman" w:hAnsi="Times New Roman" w:hint="default"/>
      </w:rPr>
    </w:lvl>
    <w:lvl w:ilvl="8" w:tplc="549078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F870338"/>
    <w:multiLevelType w:val="hybridMultilevel"/>
    <w:tmpl w:val="7960FD76"/>
    <w:lvl w:ilvl="0" w:tplc="43B85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339CC"/>
    <w:multiLevelType w:val="hybridMultilevel"/>
    <w:tmpl w:val="DB1C620E"/>
    <w:lvl w:ilvl="0" w:tplc="4080D5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43497"/>
    <w:multiLevelType w:val="hybridMultilevel"/>
    <w:tmpl w:val="F8BE1366"/>
    <w:lvl w:ilvl="0" w:tplc="AB00D0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403D0"/>
    <w:multiLevelType w:val="hybridMultilevel"/>
    <w:tmpl w:val="BF8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216C5"/>
    <w:multiLevelType w:val="hybridMultilevel"/>
    <w:tmpl w:val="F3F0F444"/>
    <w:lvl w:ilvl="0" w:tplc="8E862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11D7E"/>
    <w:multiLevelType w:val="hybridMultilevel"/>
    <w:tmpl w:val="4C9EC8C0"/>
    <w:lvl w:ilvl="0" w:tplc="B10CA89A">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20178"/>
    <w:multiLevelType w:val="hybridMultilevel"/>
    <w:tmpl w:val="A14EB4F2"/>
    <w:lvl w:ilvl="0" w:tplc="CB1C737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E4B62"/>
    <w:multiLevelType w:val="hybridMultilevel"/>
    <w:tmpl w:val="9BAED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FF5C1A"/>
    <w:multiLevelType w:val="multilevel"/>
    <w:tmpl w:val="469E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103DB"/>
    <w:multiLevelType w:val="hybridMultilevel"/>
    <w:tmpl w:val="2F1E1322"/>
    <w:lvl w:ilvl="0" w:tplc="B10CA89A">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D01D3"/>
    <w:multiLevelType w:val="multilevel"/>
    <w:tmpl w:val="3D2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77798"/>
    <w:multiLevelType w:val="hybridMultilevel"/>
    <w:tmpl w:val="647A157E"/>
    <w:lvl w:ilvl="0" w:tplc="B92E8ABA">
      <w:start w:val="23"/>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94679"/>
    <w:multiLevelType w:val="hybridMultilevel"/>
    <w:tmpl w:val="63B6B730"/>
    <w:lvl w:ilvl="0" w:tplc="23942F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07874"/>
    <w:multiLevelType w:val="hybridMultilevel"/>
    <w:tmpl w:val="05E44E5A"/>
    <w:lvl w:ilvl="0" w:tplc="29C02210">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57D5F"/>
    <w:multiLevelType w:val="hybridMultilevel"/>
    <w:tmpl w:val="D2F451C0"/>
    <w:lvl w:ilvl="0" w:tplc="8006DE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B7BD0"/>
    <w:multiLevelType w:val="hybridMultilevel"/>
    <w:tmpl w:val="5790BB46"/>
    <w:lvl w:ilvl="0" w:tplc="F36E60F8">
      <w:start w:val="1"/>
      <w:numFmt w:val="bullet"/>
      <w:lvlText w:val="•"/>
      <w:lvlJc w:val="left"/>
      <w:pPr>
        <w:tabs>
          <w:tab w:val="num" w:pos="720"/>
        </w:tabs>
        <w:ind w:left="720" w:hanging="360"/>
      </w:pPr>
      <w:rPr>
        <w:rFonts w:ascii="Times New Roman" w:hAnsi="Times New Roman" w:hint="default"/>
      </w:rPr>
    </w:lvl>
    <w:lvl w:ilvl="1" w:tplc="642A2728" w:tentative="1">
      <w:start w:val="1"/>
      <w:numFmt w:val="bullet"/>
      <w:lvlText w:val="•"/>
      <w:lvlJc w:val="left"/>
      <w:pPr>
        <w:tabs>
          <w:tab w:val="num" w:pos="1440"/>
        </w:tabs>
        <w:ind w:left="1440" w:hanging="360"/>
      </w:pPr>
      <w:rPr>
        <w:rFonts w:ascii="Times New Roman" w:hAnsi="Times New Roman" w:hint="default"/>
      </w:rPr>
    </w:lvl>
    <w:lvl w:ilvl="2" w:tplc="9C42225E" w:tentative="1">
      <w:start w:val="1"/>
      <w:numFmt w:val="bullet"/>
      <w:lvlText w:val="•"/>
      <w:lvlJc w:val="left"/>
      <w:pPr>
        <w:tabs>
          <w:tab w:val="num" w:pos="2160"/>
        </w:tabs>
        <w:ind w:left="2160" w:hanging="360"/>
      </w:pPr>
      <w:rPr>
        <w:rFonts w:ascii="Times New Roman" w:hAnsi="Times New Roman" w:hint="default"/>
      </w:rPr>
    </w:lvl>
    <w:lvl w:ilvl="3" w:tplc="F7CCF408" w:tentative="1">
      <w:start w:val="1"/>
      <w:numFmt w:val="bullet"/>
      <w:lvlText w:val="•"/>
      <w:lvlJc w:val="left"/>
      <w:pPr>
        <w:tabs>
          <w:tab w:val="num" w:pos="2880"/>
        </w:tabs>
        <w:ind w:left="2880" w:hanging="360"/>
      </w:pPr>
      <w:rPr>
        <w:rFonts w:ascii="Times New Roman" w:hAnsi="Times New Roman" w:hint="default"/>
      </w:rPr>
    </w:lvl>
    <w:lvl w:ilvl="4" w:tplc="6422FCFA" w:tentative="1">
      <w:start w:val="1"/>
      <w:numFmt w:val="bullet"/>
      <w:lvlText w:val="•"/>
      <w:lvlJc w:val="left"/>
      <w:pPr>
        <w:tabs>
          <w:tab w:val="num" w:pos="3600"/>
        </w:tabs>
        <w:ind w:left="3600" w:hanging="360"/>
      </w:pPr>
      <w:rPr>
        <w:rFonts w:ascii="Times New Roman" w:hAnsi="Times New Roman" w:hint="default"/>
      </w:rPr>
    </w:lvl>
    <w:lvl w:ilvl="5" w:tplc="C13CBF42" w:tentative="1">
      <w:start w:val="1"/>
      <w:numFmt w:val="bullet"/>
      <w:lvlText w:val="•"/>
      <w:lvlJc w:val="left"/>
      <w:pPr>
        <w:tabs>
          <w:tab w:val="num" w:pos="4320"/>
        </w:tabs>
        <w:ind w:left="4320" w:hanging="360"/>
      </w:pPr>
      <w:rPr>
        <w:rFonts w:ascii="Times New Roman" w:hAnsi="Times New Roman" w:hint="default"/>
      </w:rPr>
    </w:lvl>
    <w:lvl w:ilvl="6" w:tplc="F702D430" w:tentative="1">
      <w:start w:val="1"/>
      <w:numFmt w:val="bullet"/>
      <w:lvlText w:val="•"/>
      <w:lvlJc w:val="left"/>
      <w:pPr>
        <w:tabs>
          <w:tab w:val="num" w:pos="5040"/>
        </w:tabs>
        <w:ind w:left="5040" w:hanging="360"/>
      </w:pPr>
      <w:rPr>
        <w:rFonts w:ascii="Times New Roman" w:hAnsi="Times New Roman" w:hint="default"/>
      </w:rPr>
    </w:lvl>
    <w:lvl w:ilvl="7" w:tplc="F184F21C" w:tentative="1">
      <w:start w:val="1"/>
      <w:numFmt w:val="bullet"/>
      <w:lvlText w:val="•"/>
      <w:lvlJc w:val="left"/>
      <w:pPr>
        <w:tabs>
          <w:tab w:val="num" w:pos="5760"/>
        </w:tabs>
        <w:ind w:left="5760" w:hanging="360"/>
      </w:pPr>
      <w:rPr>
        <w:rFonts w:ascii="Times New Roman" w:hAnsi="Times New Roman" w:hint="default"/>
      </w:rPr>
    </w:lvl>
    <w:lvl w:ilvl="8" w:tplc="9B38226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C93009"/>
    <w:multiLevelType w:val="hybridMultilevel"/>
    <w:tmpl w:val="01349EC0"/>
    <w:lvl w:ilvl="0" w:tplc="D1149268">
      <w:start w:val="1"/>
      <w:numFmt w:val="bullet"/>
      <w:lvlText w:val="•"/>
      <w:lvlJc w:val="left"/>
      <w:pPr>
        <w:tabs>
          <w:tab w:val="num" w:pos="720"/>
        </w:tabs>
        <w:ind w:left="720" w:hanging="360"/>
      </w:pPr>
      <w:rPr>
        <w:rFonts w:ascii="Times New Roman" w:hAnsi="Times New Roman" w:hint="default"/>
      </w:rPr>
    </w:lvl>
    <w:lvl w:ilvl="1" w:tplc="40AA134C" w:tentative="1">
      <w:start w:val="1"/>
      <w:numFmt w:val="bullet"/>
      <w:lvlText w:val="•"/>
      <w:lvlJc w:val="left"/>
      <w:pPr>
        <w:tabs>
          <w:tab w:val="num" w:pos="1440"/>
        </w:tabs>
        <w:ind w:left="1440" w:hanging="360"/>
      </w:pPr>
      <w:rPr>
        <w:rFonts w:ascii="Times New Roman" w:hAnsi="Times New Roman" w:hint="default"/>
      </w:rPr>
    </w:lvl>
    <w:lvl w:ilvl="2" w:tplc="96B2D41A" w:tentative="1">
      <w:start w:val="1"/>
      <w:numFmt w:val="bullet"/>
      <w:lvlText w:val="•"/>
      <w:lvlJc w:val="left"/>
      <w:pPr>
        <w:tabs>
          <w:tab w:val="num" w:pos="2160"/>
        </w:tabs>
        <w:ind w:left="2160" w:hanging="360"/>
      </w:pPr>
      <w:rPr>
        <w:rFonts w:ascii="Times New Roman" w:hAnsi="Times New Roman" w:hint="default"/>
      </w:rPr>
    </w:lvl>
    <w:lvl w:ilvl="3" w:tplc="7B06131A" w:tentative="1">
      <w:start w:val="1"/>
      <w:numFmt w:val="bullet"/>
      <w:lvlText w:val="•"/>
      <w:lvlJc w:val="left"/>
      <w:pPr>
        <w:tabs>
          <w:tab w:val="num" w:pos="2880"/>
        </w:tabs>
        <w:ind w:left="2880" w:hanging="360"/>
      </w:pPr>
      <w:rPr>
        <w:rFonts w:ascii="Times New Roman" w:hAnsi="Times New Roman" w:hint="default"/>
      </w:rPr>
    </w:lvl>
    <w:lvl w:ilvl="4" w:tplc="115C3C3A" w:tentative="1">
      <w:start w:val="1"/>
      <w:numFmt w:val="bullet"/>
      <w:lvlText w:val="•"/>
      <w:lvlJc w:val="left"/>
      <w:pPr>
        <w:tabs>
          <w:tab w:val="num" w:pos="3600"/>
        </w:tabs>
        <w:ind w:left="3600" w:hanging="360"/>
      </w:pPr>
      <w:rPr>
        <w:rFonts w:ascii="Times New Roman" w:hAnsi="Times New Roman" w:hint="default"/>
      </w:rPr>
    </w:lvl>
    <w:lvl w:ilvl="5" w:tplc="D1A8BD8E" w:tentative="1">
      <w:start w:val="1"/>
      <w:numFmt w:val="bullet"/>
      <w:lvlText w:val="•"/>
      <w:lvlJc w:val="left"/>
      <w:pPr>
        <w:tabs>
          <w:tab w:val="num" w:pos="4320"/>
        </w:tabs>
        <w:ind w:left="4320" w:hanging="360"/>
      </w:pPr>
      <w:rPr>
        <w:rFonts w:ascii="Times New Roman" w:hAnsi="Times New Roman" w:hint="default"/>
      </w:rPr>
    </w:lvl>
    <w:lvl w:ilvl="6" w:tplc="A888E4AA" w:tentative="1">
      <w:start w:val="1"/>
      <w:numFmt w:val="bullet"/>
      <w:lvlText w:val="•"/>
      <w:lvlJc w:val="left"/>
      <w:pPr>
        <w:tabs>
          <w:tab w:val="num" w:pos="5040"/>
        </w:tabs>
        <w:ind w:left="5040" w:hanging="360"/>
      </w:pPr>
      <w:rPr>
        <w:rFonts w:ascii="Times New Roman" w:hAnsi="Times New Roman" w:hint="default"/>
      </w:rPr>
    </w:lvl>
    <w:lvl w:ilvl="7" w:tplc="DB4EDFB2" w:tentative="1">
      <w:start w:val="1"/>
      <w:numFmt w:val="bullet"/>
      <w:lvlText w:val="•"/>
      <w:lvlJc w:val="left"/>
      <w:pPr>
        <w:tabs>
          <w:tab w:val="num" w:pos="5760"/>
        </w:tabs>
        <w:ind w:left="5760" w:hanging="360"/>
      </w:pPr>
      <w:rPr>
        <w:rFonts w:ascii="Times New Roman" w:hAnsi="Times New Roman" w:hint="default"/>
      </w:rPr>
    </w:lvl>
    <w:lvl w:ilvl="8" w:tplc="34EEF04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8"/>
  </w:num>
  <w:num w:numId="13">
    <w:abstractNumId w:val="26"/>
  </w:num>
  <w:num w:numId="14">
    <w:abstractNumId w:val="22"/>
  </w:num>
  <w:num w:numId="15">
    <w:abstractNumId w:val="13"/>
  </w:num>
  <w:num w:numId="16">
    <w:abstractNumId w:val="20"/>
  </w:num>
  <w:num w:numId="17">
    <w:abstractNumId w:val="12"/>
  </w:num>
  <w:num w:numId="18">
    <w:abstractNumId w:val="35"/>
  </w:num>
  <w:num w:numId="19">
    <w:abstractNumId w:val="10"/>
  </w:num>
  <w:num w:numId="20">
    <w:abstractNumId w:val="36"/>
  </w:num>
  <w:num w:numId="21">
    <w:abstractNumId w:val="19"/>
  </w:num>
  <w:num w:numId="22">
    <w:abstractNumId w:val="16"/>
  </w:num>
  <w:num w:numId="23">
    <w:abstractNumId w:val="25"/>
  </w:num>
  <w:num w:numId="24">
    <w:abstractNumId w:val="17"/>
  </w:num>
  <w:num w:numId="25">
    <w:abstractNumId w:val="30"/>
  </w:num>
  <w:num w:numId="26">
    <w:abstractNumId w:val="11"/>
  </w:num>
  <w:num w:numId="27">
    <w:abstractNumId w:val="28"/>
  </w:num>
  <w:num w:numId="28">
    <w:abstractNumId w:val="24"/>
  </w:num>
  <w:num w:numId="29">
    <w:abstractNumId w:val="34"/>
  </w:num>
  <w:num w:numId="30">
    <w:abstractNumId w:val="14"/>
  </w:num>
  <w:num w:numId="31">
    <w:abstractNumId w:val="21"/>
  </w:num>
  <w:num w:numId="32">
    <w:abstractNumId w:val="15"/>
  </w:num>
  <w:num w:numId="33">
    <w:abstractNumId w:val="29"/>
  </w:num>
  <w:num w:numId="34">
    <w:abstractNumId w:val="32"/>
  </w:num>
  <w:num w:numId="35">
    <w:abstractNumId w:val="23"/>
  </w:num>
  <w:num w:numId="36">
    <w:abstractNumId w:val="3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04"/>
    <w:rsid w:val="0000236B"/>
    <w:rsid w:val="00014D14"/>
    <w:rsid w:val="00016365"/>
    <w:rsid w:val="00023A86"/>
    <w:rsid w:val="0002470A"/>
    <w:rsid w:val="000259F6"/>
    <w:rsid w:val="00032D2E"/>
    <w:rsid w:val="00032DA9"/>
    <w:rsid w:val="0003340C"/>
    <w:rsid w:val="00041612"/>
    <w:rsid w:val="00054018"/>
    <w:rsid w:val="00055353"/>
    <w:rsid w:val="00056D87"/>
    <w:rsid w:val="0008629D"/>
    <w:rsid w:val="00090258"/>
    <w:rsid w:val="00095D99"/>
    <w:rsid w:val="000B2C45"/>
    <w:rsid w:val="000C2800"/>
    <w:rsid w:val="000C6CBD"/>
    <w:rsid w:val="000D73B3"/>
    <w:rsid w:val="000E1342"/>
    <w:rsid w:val="000E19DD"/>
    <w:rsid w:val="000E3676"/>
    <w:rsid w:val="000F1555"/>
    <w:rsid w:val="000F2D4C"/>
    <w:rsid w:val="000F54A8"/>
    <w:rsid w:val="00103F28"/>
    <w:rsid w:val="00106F28"/>
    <w:rsid w:val="00110B11"/>
    <w:rsid w:val="0011482F"/>
    <w:rsid w:val="00115DF0"/>
    <w:rsid w:val="00124B74"/>
    <w:rsid w:val="001506B5"/>
    <w:rsid w:val="00165940"/>
    <w:rsid w:val="00185DE1"/>
    <w:rsid w:val="00194A9A"/>
    <w:rsid w:val="001A0CFC"/>
    <w:rsid w:val="001A177E"/>
    <w:rsid w:val="001B5DD6"/>
    <w:rsid w:val="001B7ECE"/>
    <w:rsid w:val="001C7E11"/>
    <w:rsid w:val="001D3E35"/>
    <w:rsid w:val="001D4621"/>
    <w:rsid w:val="001E0F58"/>
    <w:rsid w:val="001E5725"/>
    <w:rsid w:val="001F7952"/>
    <w:rsid w:val="0020150C"/>
    <w:rsid w:val="00215FEE"/>
    <w:rsid w:val="00232A98"/>
    <w:rsid w:val="002353AE"/>
    <w:rsid w:val="00236BC3"/>
    <w:rsid w:val="002372D0"/>
    <w:rsid w:val="0024241E"/>
    <w:rsid w:val="002456E8"/>
    <w:rsid w:val="0025382D"/>
    <w:rsid w:val="00263CD6"/>
    <w:rsid w:val="002734D5"/>
    <w:rsid w:val="002915FF"/>
    <w:rsid w:val="00294DDA"/>
    <w:rsid w:val="002A5A04"/>
    <w:rsid w:val="002B4C84"/>
    <w:rsid w:val="002C4BFB"/>
    <w:rsid w:val="002C5E47"/>
    <w:rsid w:val="002E2468"/>
    <w:rsid w:val="002F3C2C"/>
    <w:rsid w:val="003069B8"/>
    <w:rsid w:val="003155F2"/>
    <w:rsid w:val="00327127"/>
    <w:rsid w:val="003406A2"/>
    <w:rsid w:val="00344702"/>
    <w:rsid w:val="00345652"/>
    <w:rsid w:val="0034654D"/>
    <w:rsid w:val="003472D3"/>
    <w:rsid w:val="00347D36"/>
    <w:rsid w:val="00352D8C"/>
    <w:rsid w:val="00360D7A"/>
    <w:rsid w:val="003664BA"/>
    <w:rsid w:val="0038220B"/>
    <w:rsid w:val="0038492A"/>
    <w:rsid w:val="00395CD4"/>
    <w:rsid w:val="003A281D"/>
    <w:rsid w:val="003A3524"/>
    <w:rsid w:val="003A6604"/>
    <w:rsid w:val="003B5399"/>
    <w:rsid w:val="003B638F"/>
    <w:rsid w:val="003C147D"/>
    <w:rsid w:val="003D0DDD"/>
    <w:rsid w:val="003D1CC6"/>
    <w:rsid w:val="003D4E56"/>
    <w:rsid w:val="003E0703"/>
    <w:rsid w:val="003E66EF"/>
    <w:rsid w:val="00403056"/>
    <w:rsid w:val="00403360"/>
    <w:rsid w:val="004038E4"/>
    <w:rsid w:val="00415B12"/>
    <w:rsid w:val="00421A5E"/>
    <w:rsid w:val="0042292E"/>
    <w:rsid w:val="00426A74"/>
    <w:rsid w:val="00453240"/>
    <w:rsid w:val="00455CCD"/>
    <w:rsid w:val="004667E9"/>
    <w:rsid w:val="0047751F"/>
    <w:rsid w:val="0049192E"/>
    <w:rsid w:val="004A1058"/>
    <w:rsid w:val="004A691A"/>
    <w:rsid w:val="004A73F1"/>
    <w:rsid w:val="004C3C44"/>
    <w:rsid w:val="004E026A"/>
    <w:rsid w:val="004E11EF"/>
    <w:rsid w:val="004F01CF"/>
    <w:rsid w:val="005025CC"/>
    <w:rsid w:val="00502983"/>
    <w:rsid w:val="00503C2A"/>
    <w:rsid w:val="0051386E"/>
    <w:rsid w:val="00520261"/>
    <w:rsid w:val="005278C5"/>
    <w:rsid w:val="00527E3A"/>
    <w:rsid w:val="00534EFC"/>
    <w:rsid w:val="005469D0"/>
    <w:rsid w:val="00546E37"/>
    <w:rsid w:val="00550330"/>
    <w:rsid w:val="00557008"/>
    <w:rsid w:val="00557921"/>
    <w:rsid w:val="00565262"/>
    <w:rsid w:val="00571F1D"/>
    <w:rsid w:val="0057544E"/>
    <w:rsid w:val="005773F5"/>
    <w:rsid w:val="00581E9C"/>
    <w:rsid w:val="00584E81"/>
    <w:rsid w:val="00593FC4"/>
    <w:rsid w:val="00596BFE"/>
    <w:rsid w:val="00596D6F"/>
    <w:rsid w:val="005A3FD5"/>
    <w:rsid w:val="005D29DF"/>
    <w:rsid w:val="005D56E2"/>
    <w:rsid w:val="005D5835"/>
    <w:rsid w:val="005F6B4F"/>
    <w:rsid w:val="005F767C"/>
    <w:rsid w:val="0060183F"/>
    <w:rsid w:val="006040E8"/>
    <w:rsid w:val="006137D1"/>
    <w:rsid w:val="00624448"/>
    <w:rsid w:val="006313FB"/>
    <w:rsid w:val="00664D49"/>
    <w:rsid w:val="00677FD7"/>
    <w:rsid w:val="00691E33"/>
    <w:rsid w:val="006957E2"/>
    <w:rsid w:val="006B15AA"/>
    <w:rsid w:val="006B5C20"/>
    <w:rsid w:val="006C4145"/>
    <w:rsid w:val="006D1147"/>
    <w:rsid w:val="006D74DB"/>
    <w:rsid w:val="006E27A7"/>
    <w:rsid w:val="006E374E"/>
    <w:rsid w:val="006F454B"/>
    <w:rsid w:val="007017BF"/>
    <w:rsid w:val="00702E09"/>
    <w:rsid w:val="0070301C"/>
    <w:rsid w:val="007040CB"/>
    <w:rsid w:val="00712885"/>
    <w:rsid w:val="00727ECF"/>
    <w:rsid w:val="00737A63"/>
    <w:rsid w:val="00750D84"/>
    <w:rsid w:val="00757896"/>
    <w:rsid w:val="00760700"/>
    <w:rsid w:val="007A2CAD"/>
    <w:rsid w:val="007B4ED5"/>
    <w:rsid w:val="007C4060"/>
    <w:rsid w:val="007D26A4"/>
    <w:rsid w:val="007D2A2E"/>
    <w:rsid w:val="007E228D"/>
    <w:rsid w:val="007E2CE5"/>
    <w:rsid w:val="007F2AD1"/>
    <w:rsid w:val="007F3290"/>
    <w:rsid w:val="007F4039"/>
    <w:rsid w:val="0081712A"/>
    <w:rsid w:val="0083027B"/>
    <w:rsid w:val="00831A06"/>
    <w:rsid w:val="00831F96"/>
    <w:rsid w:val="00835547"/>
    <w:rsid w:val="00852E98"/>
    <w:rsid w:val="008545BE"/>
    <w:rsid w:val="00855118"/>
    <w:rsid w:val="00856B5E"/>
    <w:rsid w:val="00864748"/>
    <w:rsid w:val="008674D1"/>
    <w:rsid w:val="008744E5"/>
    <w:rsid w:val="00875303"/>
    <w:rsid w:val="00875D7B"/>
    <w:rsid w:val="008849C5"/>
    <w:rsid w:val="008851BD"/>
    <w:rsid w:val="008B1232"/>
    <w:rsid w:val="008B2915"/>
    <w:rsid w:val="008B3C66"/>
    <w:rsid w:val="008D0FEF"/>
    <w:rsid w:val="008D10A7"/>
    <w:rsid w:val="008D59E9"/>
    <w:rsid w:val="008E02CF"/>
    <w:rsid w:val="008E7187"/>
    <w:rsid w:val="008F2C72"/>
    <w:rsid w:val="008F3480"/>
    <w:rsid w:val="00904CD2"/>
    <w:rsid w:val="0091211B"/>
    <w:rsid w:val="00922172"/>
    <w:rsid w:val="0093169A"/>
    <w:rsid w:val="00936225"/>
    <w:rsid w:val="009404A5"/>
    <w:rsid w:val="009428B8"/>
    <w:rsid w:val="00962189"/>
    <w:rsid w:val="00963516"/>
    <w:rsid w:val="009703CF"/>
    <w:rsid w:val="00973F88"/>
    <w:rsid w:val="009764DB"/>
    <w:rsid w:val="0098520D"/>
    <w:rsid w:val="00992270"/>
    <w:rsid w:val="009931AA"/>
    <w:rsid w:val="009B20D1"/>
    <w:rsid w:val="009B6375"/>
    <w:rsid w:val="009C21BC"/>
    <w:rsid w:val="009C5D87"/>
    <w:rsid w:val="009D1493"/>
    <w:rsid w:val="009D43EC"/>
    <w:rsid w:val="009E25C2"/>
    <w:rsid w:val="009E61F6"/>
    <w:rsid w:val="009E7918"/>
    <w:rsid w:val="009F4E0C"/>
    <w:rsid w:val="00A0190E"/>
    <w:rsid w:val="00A17F20"/>
    <w:rsid w:val="00A22335"/>
    <w:rsid w:val="00A27673"/>
    <w:rsid w:val="00A35BE4"/>
    <w:rsid w:val="00A40851"/>
    <w:rsid w:val="00A44B9C"/>
    <w:rsid w:val="00A44CAA"/>
    <w:rsid w:val="00A604B1"/>
    <w:rsid w:val="00A80D62"/>
    <w:rsid w:val="00A82798"/>
    <w:rsid w:val="00A82F86"/>
    <w:rsid w:val="00A97C53"/>
    <w:rsid w:val="00AA431A"/>
    <w:rsid w:val="00AC5A63"/>
    <w:rsid w:val="00AC64E3"/>
    <w:rsid w:val="00AD2407"/>
    <w:rsid w:val="00AD257F"/>
    <w:rsid w:val="00AE25E6"/>
    <w:rsid w:val="00AE4985"/>
    <w:rsid w:val="00AF34D0"/>
    <w:rsid w:val="00B232A2"/>
    <w:rsid w:val="00B31ED1"/>
    <w:rsid w:val="00B360A8"/>
    <w:rsid w:val="00B45DC6"/>
    <w:rsid w:val="00B572FE"/>
    <w:rsid w:val="00B65A16"/>
    <w:rsid w:val="00B6750A"/>
    <w:rsid w:val="00B75773"/>
    <w:rsid w:val="00B85F7E"/>
    <w:rsid w:val="00B87F05"/>
    <w:rsid w:val="00BB5523"/>
    <w:rsid w:val="00BB5958"/>
    <w:rsid w:val="00BB70F4"/>
    <w:rsid w:val="00BD06AF"/>
    <w:rsid w:val="00BD2D8A"/>
    <w:rsid w:val="00BD65B4"/>
    <w:rsid w:val="00BE5914"/>
    <w:rsid w:val="00C24483"/>
    <w:rsid w:val="00C27116"/>
    <w:rsid w:val="00C304B0"/>
    <w:rsid w:val="00C34406"/>
    <w:rsid w:val="00C37483"/>
    <w:rsid w:val="00C37CCC"/>
    <w:rsid w:val="00C4397E"/>
    <w:rsid w:val="00C45D28"/>
    <w:rsid w:val="00C54F76"/>
    <w:rsid w:val="00C667C7"/>
    <w:rsid w:val="00C77916"/>
    <w:rsid w:val="00C81C04"/>
    <w:rsid w:val="00C93715"/>
    <w:rsid w:val="00C96525"/>
    <w:rsid w:val="00C97CF0"/>
    <w:rsid w:val="00CB1724"/>
    <w:rsid w:val="00CB2174"/>
    <w:rsid w:val="00CB2B89"/>
    <w:rsid w:val="00CB5415"/>
    <w:rsid w:val="00CD0C96"/>
    <w:rsid w:val="00CE2BD6"/>
    <w:rsid w:val="00CE59F3"/>
    <w:rsid w:val="00CE6B2B"/>
    <w:rsid w:val="00CF211D"/>
    <w:rsid w:val="00D121ED"/>
    <w:rsid w:val="00D13CCB"/>
    <w:rsid w:val="00D1758D"/>
    <w:rsid w:val="00D24C10"/>
    <w:rsid w:val="00D27B23"/>
    <w:rsid w:val="00D37B4D"/>
    <w:rsid w:val="00D37C9E"/>
    <w:rsid w:val="00D45D09"/>
    <w:rsid w:val="00D520E8"/>
    <w:rsid w:val="00D53205"/>
    <w:rsid w:val="00D6456E"/>
    <w:rsid w:val="00D9450D"/>
    <w:rsid w:val="00D9747C"/>
    <w:rsid w:val="00DA0139"/>
    <w:rsid w:val="00DA59A7"/>
    <w:rsid w:val="00DB49D1"/>
    <w:rsid w:val="00DD0E86"/>
    <w:rsid w:val="00DD6192"/>
    <w:rsid w:val="00DE3942"/>
    <w:rsid w:val="00DF30CF"/>
    <w:rsid w:val="00E0569A"/>
    <w:rsid w:val="00E11EA5"/>
    <w:rsid w:val="00E21DD5"/>
    <w:rsid w:val="00E26040"/>
    <w:rsid w:val="00E263CD"/>
    <w:rsid w:val="00E41743"/>
    <w:rsid w:val="00E608AB"/>
    <w:rsid w:val="00E61F9C"/>
    <w:rsid w:val="00E64A81"/>
    <w:rsid w:val="00E75076"/>
    <w:rsid w:val="00E761AA"/>
    <w:rsid w:val="00E86B39"/>
    <w:rsid w:val="00E91795"/>
    <w:rsid w:val="00EB6FF5"/>
    <w:rsid w:val="00ED4770"/>
    <w:rsid w:val="00EE2532"/>
    <w:rsid w:val="00EE506F"/>
    <w:rsid w:val="00F06C38"/>
    <w:rsid w:val="00F1222A"/>
    <w:rsid w:val="00F15A2E"/>
    <w:rsid w:val="00F450FE"/>
    <w:rsid w:val="00F6705C"/>
    <w:rsid w:val="00F7110B"/>
    <w:rsid w:val="00F83006"/>
    <w:rsid w:val="00F840E0"/>
    <w:rsid w:val="00F9749D"/>
    <w:rsid w:val="00FC6CE4"/>
    <w:rsid w:val="00FD0D04"/>
    <w:rsid w:val="00FD6A90"/>
    <w:rsid w:val="00FE0CC0"/>
    <w:rsid w:val="00FE4D12"/>
    <w:rsid w:val="00FE6FAB"/>
    <w:rsid w:val="00FF423E"/>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2F93C"/>
  <w15:docId w15:val="{3A3A21E0-9891-4D67-949F-194AD035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73545" w:themeColor="text2"/>
        <w:sz w:val="26"/>
        <w:szCs w:val="26"/>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24" w:space="6" w:color="373545" w:themeColor="text2"/>
      </w:pBdr>
      <w:spacing w:after="180"/>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73545" w:themeColor="text2"/>
      <w:spacing w:val="5"/>
      <w:u w:val="single"/>
    </w:rPr>
  </w:style>
  <w:style w:type="character" w:styleId="IntenseReference">
    <w:name w:val="Intense Reference"/>
    <w:basedOn w:val="DefaultParagraphFont"/>
    <w:uiPriority w:val="32"/>
    <w:semiHidden/>
    <w:unhideWhenUsed/>
    <w:qFormat/>
    <w:rPr>
      <w:b/>
      <w:bCs/>
      <w:i/>
      <w:caps/>
      <w:smallCaps w:val="0"/>
      <w:color w:val="373545"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link w:val="TitleChar"/>
    <w:uiPriority w:val="1"/>
    <w:qFormat/>
    <w:pPr>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2"/>
    <w:qFormat/>
    <w:pPr>
      <w:numPr>
        <w:ilvl w:val="1"/>
      </w:numPr>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pPr>
    <w:rPr>
      <w:i/>
      <w:iCs/>
      <w:sz w:val="22"/>
      <w:szCs w:val="18"/>
    </w:rPr>
  </w:style>
  <w:style w:type="character" w:styleId="Emphasis">
    <w:name w:val="Emphasis"/>
    <w:basedOn w:val="DefaultParagraphFont"/>
    <w:uiPriority w:val="20"/>
    <w:semiHidden/>
    <w:unhideWhenUsed/>
    <w:qFormat/>
    <w:rPr>
      <w:i/>
      <w:iCs/>
      <w:caps/>
      <w:smallCaps w:val="0"/>
      <w:color w:val="373545" w:themeColor="text2"/>
    </w:rPr>
  </w:style>
  <w:style w:type="character" w:styleId="IntenseEmphasis">
    <w:name w:val="Intense Emphasis"/>
    <w:basedOn w:val="DefaultParagraphFont"/>
    <w:uiPriority w:val="21"/>
    <w:semiHidden/>
    <w:unhideWhenUsed/>
    <w:qFormat/>
    <w:rPr>
      <w:b/>
      <w:iCs/>
      <w:caps/>
      <w:smallCaps w:val="0"/>
      <w:color w:val="373545" w:themeColor="text2"/>
    </w:rPr>
  </w:style>
  <w:style w:type="paragraph" w:styleId="IntenseQuote">
    <w:name w:val="Intense Quote"/>
    <w:basedOn w:val="Normal"/>
    <w:next w:val="Normal"/>
    <w:link w:val="IntenseQuoteChar"/>
    <w:uiPriority w:val="30"/>
    <w:semiHidden/>
    <w:unhideWhenUsed/>
    <w:qFormat/>
    <w:pPr>
      <w:pBdr>
        <w:top w:val="single" w:sz="4" w:space="10" w:color="3494BA" w:themeColor="accent1"/>
        <w:bottom w:val="single" w:sz="4" w:space="10" w:color="3494BA"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73545" w:themeColor="text2"/>
    </w:rPr>
  </w:style>
  <w:style w:type="character" w:styleId="SubtleEmphasis">
    <w:name w:val="Subtle Emphasis"/>
    <w:basedOn w:val="DefaultParagraphFont"/>
    <w:uiPriority w:val="19"/>
    <w:semiHidden/>
    <w:unhideWhenUsed/>
    <w:qFormat/>
    <w:rPr>
      <w:i/>
      <w:iCs/>
      <w:color w:val="373545" w:themeColor="text2"/>
    </w:rPr>
  </w:style>
  <w:style w:type="character" w:styleId="SubtleReference">
    <w:name w:val="Subtle Reference"/>
    <w:basedOn w:val="DefaultParagraphFont"/>
    <w:uiPriority w:val="31"/>
    <w:semiHidden/>
    <w:unhideWhenUsed/>
    <w:qFormat/>
    <w:rPr>
      <w:i/>
      <w:caps/>
      <w:smallCaps w:val="0"/>
      <w:color w:val="373545"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 w:type="paragraph" w:customStyle="1" w:styleId="Body3">
    <w:name w:val="Body 3"/>
    <w:rsid w:val="002A5A04"/>
    <w:pPr>
      <w:pBdr>
        <w:top w:val="nil"/>
        <w:left w:val="nil"/>
        <w:bottom w:val="nil"/>
        <w:right w:val="nil"/>
        <w:between w:val="nil"/>
        <w:bar w:val="nil"/>
      </w:pBdr>
      <w:spacing w:line="288" w:lineRule="auto"/>
    </w:pPr>
    <w:rPr>
      <w:rFonts w:ascii="Helvetica Neue" w:eastAsia="Arial Unicode MS" w:hAnsi="Arial Unicode MS" w:cs="Arial Unicode MS"/>
      <w:color w:val="000000"/>
      <w:sz w:val="20"/>
      <w:szCs w:val="20"/>
      <w:bdr w:val="nil"/>
      <w:lang w:eastAsia="en-GB"/>
    </w:rPr>
  </w:style>
  <w:style w:type="paragraph" w:styleId="ListParagraph">
    <w:name w:val="List Paragraph"/>
    <w:basedOn w:val="Normal"/>
    <w:uiPriority w:val="34"/>
    <w:unhideWhenUsed/>
    <w:qFormat/>
    <w:rsid w:val="006313FB"/>
    <w:pPr>
      <w:ind w:left="720"/>
      <w:contextualSpacing/>
    </w:pPr>
  </w:style>
  <w:style w:type="paragraph" w:styleId="BalloonText">
    <w:name w:val="Balloon Text"/>
    <w:basedOn w:val="Normal"/>
    <w:link w:val="BalloonTextChar"/>
    <w:uiPriority w:val="99"/>
    <w:semiHidden/>
    <w:unhideWhenUsed/>
    <w:rsid w:val="005278C5"/>
    <w:rPr>
      <w:rFonts w:ascii="Tahoma" w:hAnsi="Tahoma" w:cs="Tahoma"/>
      <w:sz w:val="16"/>
      <w:szCs w:val="16"/>
    </w:rPr>
  </w:style>
  <w:style w:type="character" w:customStyle="1" w:styleId="BalloonTextChar">
    <w:name w:val="Balloon Text Char"/>
    <w:basedOn w:val="DefaultParagraphFont"/>
    <w:link w:val="BalloonText"/>
    <w:uiPriority w:val="99"/>
    <w:semiHidden/>
    <w:rsid w:val="005278C5"/>
    <w:rPr>
      <w:rFonts w:ascii="Tahoma" w:hAnsi="Tahoma" w:cs="Tahoma"/>
      <w:sz w:val="16"/>
      <w:szCs w:val="16"/>
      <w:lang w:val="en-GB"/>
    </w:rPr>
  </w:style>
  <w:style w:type="paragraph" w:styleId="NormalWeb">
    <w:name w:val="Normal (Web)"/>
    <w:basedOn w:val="Normal"/>
    <w:uiPriority w:val="99"/>
    <w:unhideWhenUsed/>
    <w:rsid w:val="00DD0E86"/>
    <w:pPr>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1456">
      <w:bodyDiv w:val="1"/>
      <w:marLeft w:val="0"/>
      <w:marRight w:val="0"/>
      <w:marTop w:val="0"/>
      <w:marBottom w:val="0"/>
      <w:divBdr>
        <w:top w:val="none" w:sz="0" w:space="0" w:color="auto"/>
        <w:left w:val="none" w:sz="0" w:space="0" w:color="auto"/>
        <w:bottom w:val="none" w:sz="0" w:space="0" w:color="auto"/>
        <w:right w:val="none" w:sz="0" w:space="0" w:color="auto"/>
      </w:divBdr>
      <w:divsChild>
        <w:div w:id="1232546335">
          <w:marLeft w:val="0"/>
          <w:marRight w:val="0"/>
          <w:marTop w:val="0"/>
          <w:marBottom w:val="0"/>
          <w:divBdr>
            <w:top w:val="none" w:sz="0" w:space="0" w:color="auto"/>
            <w:left w:val="none" w:sz="0" w:space="0" w:color="auto"/>
            <w:bottom w:val="none" w:sz="0" w:space="0" w:color="auto"/>
            <w:right w:val="none" w:sz="0" w:space="0" w:color="auto"/>
          </w:divBdr>
          <w:divsChild>
            <w:div w:id="1435249936">
              <w:marLeft w:val="0"/>
              <w:marRight w:val="0"/>
              <w:marTop w:val="0"/>
              <w:marBottom w:val="0"/>
              <w:divBdr>
                <w:top w:val="none" w:sz="0" w:space="0" w:color="auto"/>
                <w:left w:val="none" w:sz="0" w:space="0" w:color="auto"/>
                <w:bottom w:val="none" w:sz="0" w:space="0" w:color="auto"/>
                <w:right w:val="none" w:sz="0" w:space="0" w:color="auto"/>
              </w:divBdr>
              <w:divsChild>
                <w:div w:id="5380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768">
      <w:bodyDiv w:val="1"/>
      <w:marLeft w:val="0"/>
      <w:marRight w:val="0"/>
      <w:marTop w:val="0"/>
      <w:marBottom w:val="0"/>
      <w:divBdr>
        <w:top w:val="none" w:sz="0" w:space="0" w:color="auto"/>
        <w:left w:val="none" w:sz="0" w:space="0" w:color="auto"/>
        <w:bottom w:val="none" w:sz="0" w:space="0" w:color="auto"/>
        <w:right w:val="none" w:sz="0" w:space="0" w:color="auto"/>
      </w:divBdr>
      <w:divsChild>
        <w:div w:id="1694845514">
          <w:marLeft w:val="0"/>
          <w:marRight w:val="0"/>
          <w:marTop w:val="0"/>
          <w:marBottom w:val="0"/>
          <w:divBdr>
            <w:top w:val="none" w:sz="0" w:space="0" w:color="auto"/>
            <w:left w:val="none" w:sz="0" w:space="0" w:color="auto"/>
            <w:bottom w:val="none" w:sz="0" w:space="0" w:color="auto"/>
            <w:right w:val="none" w:sz="0" w:space="0" w:color="auto"/>
          </w:divBdr>
          <w:divsChild>
            <w:div w:id="1408071794">
              <w:marLeft w:val="0"/>
              <w:marRight w:val="0"/>
              <w:marTop w:val="0"/>
              <w:marBottom w:val="0"/>
              <w:divBdr>
                <w:top w:val="none" w:sz="0" w:space="0" w:color="auto"/>
                <w:left w:val="none" w:sz="0" w:space="0" w:color="auto"/>
                <w:bottom w:val="none" w:sz="0" w:space="0" w:color="auto"/>
                <w:right w:val="none" w:sz="0" w:space="0" w:color="auto"/>
              </w:divBdr>
              <w:divsChild>
                <w:div w:id="15908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693">
      <w:bodyDiv w:val="1"/>
      <w:marLeft w:val="0"/>
      <w:marRight w:val="0"/>
      <w:marTop w:val="0"/>
      <w:marBottom w:val="0"/>
      <w:divBdr>
        <w:top w:val="none" w:sz="0" w:space="0" w:color="auto"/>
        <w:left w:val="none" w:sz="0" w:space="0" w:color="auto"/>
        <w:bottom w:val="none" w:sz="0" w:space="0" w:color="auto"/>
        <w:right w:val="none" w:sz="0" w:space="0" w:color="auto"/>
      </w:divBdr>
      <w:divsChild>
        <w:div w:id="560677262">
          <w:marLeft w:val="0"/>
          <w:marRight w:val="0"/>
          <w:marTop w:val="0"/>
          <w:marBottom w:val="0"/>
          <w:divBdr>
            <w:top w:val="none" w:sz="0" w:space="0" w:color="auto"/>
            <w:left w:val="none" w:sz="0" w:space="0" w:color="auto"/>
            <w:bottom w:val="none" w:sz="0" w:space="0" w:color="auto"/>
            <w:right w:val="none" w:sz="0" w:space="0" w:color="auto"/>
          </w:divBdr>
          <w:divsChild>
            <w:div w:id="867528235">
              <w:marLeft w:val="0"/>
              <w:marRight w:val="0"/>
              <w:marTop w:val="0"/>
              <w:marBottom w:val="0"/>
              <w:divBdr>
                <w:top w:val="none" w:sz="0" w:space="0" w:color="auto"/>
                <w:left w:val="none" w:sz="0" w:space="0" w:color="auto"/>
                <w:bottom w:val="none" w:sz="0" w:space="0" w:color="auto"/>
                <w:right w:val="none" w:sz="0" w:space="0" w:color="auto"/>
              </w:divBdr>
              <w:divsChild>
                <w:div w:id="6414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0460">
      <w:bodyDiv w:val="1"/>
      <w:marLeft w:val="0"/>
      <w:marRight w:val="0"/>
      <w:marTop w:val="0"/>
      <w:marBottom w:val="0"/>
      <w:divBdr>
        <w:top w:val="none" w:sz="0" w:space="0" w:color="auto"/>
        <w:left w:val="none" w:sz="0" w:space="0" w:color="auto"/>
        <w:bottom w:val="none" w:sz="0" w:space="0" w:color="auto"/>
        <w:right w:val="none" w:sz="0" w:space="0" w:color="auto"/>
      </w:divBdr>
      <w:divsChild>
        <w:div w:id="982739946">
          <w:marLeft w:val="547"/>
          <w:marRight w:val="0"/>
          <w:marTop w:val="0"/>
          <w:marBottom w:val="0"/>
          <w:divBdr>
            <w:top w:val="none" w:sz="0" w:space="0" w:color="auto"/>
            <w:left w:val="none" w:sz="0" w:space="0" w:color="auto"/>
            <w:bottom w:val="none" w:sz="0" w:space="0" w:color="auto"/>
            <w:right w:val="none" w:sz="0" w:space="0" w:color="auto"/>
          </w:divBdr>
        </w:div>
        <w:div w:id="1017661622">
          <w:marLeft w:val="547"/>
          <w:marRight w:val="0"/>
          <w:marTop w:val="0"/>
          <w:marBottom w:val="0"/>
          <w:divBdr>
            <w:top w:val="none" w:sz="0" w:space="0" w:color="auto"/>
            <w:left w:val="none" w:sz="0" w:space="0" w:color="auto"/>
            <w:bottom w:val="none" w:sz="0" w:space="0" w:color="auto"/>
            <w:right w:val="none" w:sz="0" w:space="0" w:color="auto"/>
          </w:divBdr>
        </w:div>
      </w:divsChild>
    </w:div>
    <w:div w:id="402337152">
      <w:bodyDiv w:val="1"/>
      <w:marLeft w:val="0"/>
      <w:marRight w:val="0"/>
      <w:marTop w:val="0"/>
      <w:marBottom w:val="0"/>
      <w:divBdr>
        <w:top w:val="none" w:sz="0" w:space="0" w:color="auto"/>
        <w:left w:val="none" w:sz="0" w:space="0" w:color="auto"/>
        <w:bottom w:val="none" w:sz="0" w:space="0" w:color="auto"/>
        <w:right w:val="none" w:sz="0" w:space="0" w:color="auto"/>
      </w:divBdr>
      <w:divsChild>
        <w:div w:id="456263071">
          <w:marLeft w:val="547"/>
          <w:marRight w:val="0"/>
          <w:marTop w:val="0"/>
          <w:marBottom w:val="0"/>
          <w:divBdr>
            <w:top w:val="none" w:sz="0" w:space="0" w:color="auto"/>
            <w:left w:val="none" w:sz="0" w:space="0" w:color="auto"/>
            <w:bottom w:val="none" w:sz="0" w:space="0" w:color="auto"/>
            <w:right w:val="none" w:sz="0" w:space="0" w:color="auto"/>
          </w:divBdr>
        </w:div>
        <w:div w:id="2123648915">
          <w:marLeft w:val="547"/>
          <w:marRight w:val="0"/>
          <w:marTop w:val="0"/>
          <w:marBottom w:val="0"/>
          <w:divBdr>
            <w:top w:val="none" w:sz="0" w:space="0" w:color="auto"/>
            <w:left w:val="none" w:sz="0" w:space="0" w:color="auto"/>
            <w:bottom w:val="none" w:sz="0" w:space="0" w:color="auto"/>
            <w:right w:val="none" w:sz="0" w:space="0" w:color="auto"/>
          </w:divBdr>
        </w:div>
        <w:div w:id="1361978882">
          <w:marLeft w:val="547"/>
          <w:marRight w:val="0"/>
          <w:marTop w:val="0"/>
          <w:marBottom w:val="0"/>
          <w:divBdr>
            <w:top w:val="none" w:sz="0" w:space="0" w:color="auto"/>
            <w:left w:val="none" w:sz="0" w:space="0" w:color="auto"/>
            <w:bottom w:val="none" w:sz="0" w:space="0" w:color="auto"/>
            <w:right w:val="none" w:sz="0" w:space="0" w:color="auto"/>
          </w:divBdr>
        </w:div>
        <w:div w:id="911503041">
          <w:marLeft w:val="547"/>
          <w:marRight w:val="0"/>
          <w:marTop w:val="0"/>
          <w:marBottom w:val="0"/>
          <w:divBdr>
            <w:top w:val="none" w:sz="0" w:space="0" w:color="auto"/>
            <w:left w:val="none" w:sz="0" w:space="0" w:color="auto"/>
            <w:bottom w:val="none" w:sz="0" w:space="0" w:color="auto"/>
            <w:right w:val="none" w:sz="0" w:space="0" w:color="auto"/>
          </w:divBdr>
        </w:div>
      </w:divsChild>
    </w:div>
    <w:div w:id="580680833">
      <w:bodyDiv w:val="1"/>
      <w:marLeft w:val="0"/>
      <w:marRight w:val="0"/>
      <w:marTop w:val="0"/>
      <w:marBottom w:val="0"/>
      <w:divBdr>
        <w:top w:val="none" w:sz="0" w:space="0" w:color="auto"/>
        <w:left w:val="none" w:sz="0" w:space="0" w:color="auto"/>
        <w:bottom w:val="none" w:sz="0" w:space="0" w:color="auto"/>
        <w:right w:val="none" w:sz="0" w:space="0" w:color="auto"/>
      </w:divBdr>
      <w:divsChild>
        <w:div w:id="1980841866">
          <w:marLeft w:val="0"/>
          <w:marRight w:val="0"/>
          <w:marTop w:val="0"/>
          <w:marBottom w:val="0"/>
          <w:divBdr>
            <w:top w:val="none" w:sz="0" w:space="0" w:color="auto"/>
            <w:left w:val="none" w:sz="0" w:space="0" w:color="auto"/>
            <w:bottom w:val="none" w:sz="0" w:space="0" w:color="auto"/>
            <w:right w:val="none" w:sz="0" w:space="0" w:color="auto"/>
          </w:divBdr>
          <w:divsChild>
            <w:div w:id="1538202248">
              <w:marLeft w:val="0"/>
              <w:marRight w:val="0"/>
              <w:marTop w:val="0"/>
              <w:marBottom w:val="0"/>
              <w:divBdr>
                <w:top w:val="none" w:sz="0" w:space="0" w:color="auto"/>
                <w:left w:val="none" w:sz="0" w:space="0" w:color="auto"/>
                <w:bottom w:val="none" w:sz="0" w:space="0" w:color="auto"/>
                <w:right w:val="none" w:sz="0" w:space="0" w:color="auto"/>
              </w:divBdr>
              <w:divsChild>
                <w:div w:id="11620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3731">
      <w:bodyDiv w:val="1"/>
      <w:marLeft w:val="0"/>
      <w:marRight w:val="0"/>
      <w:marTop w:val="0"/>
      <w:marBottom w:val="0"/>
      <w:divBdr>
        <w:top w:val="none" w:sz="0" w:space="0" w:color="auto"/>
        <w:left w:val="none" w:sz="0" w:space="0" w:color="auto"/>
        <w:bottom w:val="none" w:sz="0" w:space="0" w:color="auto"/>
        <w:right w:val="none" w:sz="0" w:space="0" w:color="auto"/>
      </w:divBdr>
      <w:divsChild>
        <w:div w:id="1053962816">
          <w:marLeft w:val="547"/>
          <w:marRight w:val="0"/>
          <w:marTop w:val="0"/>
          <w:marBottom w:val="0"/>
          <w:divBdr>
            <w:top w:val="none" w:sz="0" w:space="0" w:color="auto"/>
            <w:left w:val="none" w:sz="0" w:space="0" w:color="auto"/>
            <w:bottom w:val="none" w:sz="0" w:space="0" w:color="auto"/>
            <w:right w:val="none" w:sz="0" w:space="0" w:color="auto"/>
          </w:divBdr>
        </w:div>
        <w:div w:id="1709837231">
          <w:marLeft w:val="547"/>
          <w:marRight w:val="0"/>
          <w:marTop w:val="0"/>
          <w:marBottom w:val="0"/>
          <w:divBdr>
            <w:top w:val="none" w:sz="0" w:space="0" w:color="auto"/>
            <w:left w:val="none" w:sz="0" w:space="0" w:color="auto"/>
            <w:bottom w:val="none" w:sz="0" w:space="0" w:color="auto"/>
            <w:right w:val="none" w:sz="0" w:space="0" w:color="auto"/>
          </w:divBdr>
        </w:div>
        <w:div w:id="973172761">
          <w:marLeft w:val="547"/>
          <w:marRight w:val="0"/>
          <w:marTop w:val="0"/>
          <w:marBottom w:val="0"/>
          <w:divBdr>
            <w:top w:val="none" w:sz="0" w:space="0" w:color="auto"/>
            <w:left w:val="none" w:sz="0" w:space="0" w:color="auto"/>
            <w:bottom w:val="none" w:sz="0" w:space="0" w:color="auto"/>
            <w:right w:val="none" w:sz="0" w:space="0" w:color="auto"/>
          </w:divBdr>
        </w:div>
      </w:divsChild>
    </w:div>
    <w:div w:id="695664647">
      <w:bodyDiv w:val="1"/>
      <w:marLeft w:val="0"/>
      <w:marRight w:val="0"/>
      <w:marTop w:val="0"/>
      <w:marBottom w:val="0"/>
      <w:divBdr>
        <w:top w:val="none" w:sz="0" w:space="0" w:color="auto"/>
        <w:left w:val="none" w:sz="0" w:space="0" w:color="auto"/>
        <w:bottom w:val="none" w:sz="0" w:space="0" w:color="auto"/>
        <w:right w:val="none" w:sz="0" w:space="0" w:color="auto"/>
      </w:divBdr>
      <w:divsChild>
        <w:div w:id="356083834">
          <w:marLeft w:val="547"/>
          <w:marRight w:val="0"/>
          <w:marTop w:val="0"/>
          <w:marBottom w:val="0"/>
          <w:divBdr>
            <w:top w:val="none" w:sz="0" w:space="0" w:color="auto"/>
            <w:left w:val="none" w:sz="0" w:space="0" w:color="auto"/>
            <w:bottom w:val="none" w:sz="0" w:space="0" w:color="auto"/>
            <w:right w:val="none" w:sz="0" w:space="0" w:color="auto"/>
          </w:divBdr>
        </w:div>
        <w:div w:id="1243951702">
          <w:marLeft w:val="547"/>
          <w:marRight w:val="0"/>
          <w:marTop w:val="0"/>
          <w:marBottom w:val="0"/>
          <w:divBdr>
            <w:top w:val="none" w:sz="0" w:space="0" w:color="auto"/>
            <w:left w:val="none" w:sz="0" w:space="0" w:color="auto"/>
            <w:bottom w:val="none" w:sz="0" w:space="0" w:color="auto"/>
            <w:right w:val="none" w:sz="0" w:space="0" w:color="auto"/>
          </w:divBdr>
        </w:div>
        <w:div w:id="271136400">
          <w:marLeft w:val="547"/>
          <w:marRight w:val="0"/>
          <w:marTop w:val="0"/>
          <w:marBottom w:val="0"/>
          <w:divBdr>
            <w:top w:val="none" w:sz="0" w:space="0" w:color="auto"/>
            <w:left w:val="none" w:sz="0" w:space="0" w:color="auto"/>
            <w:bottom w:val="none" w:sz="0" w:space="0" w:color="auto"/>
            <w:right w:val="none" w:sz="0" w:space="0" w:color="auto"/>
          </w:divBdr>
        </w:div>
        <w:div w:id="91515138">
          <w:marLeft w:val="547"/>
          <w:marRight w:val="0"/>
          <w:marTop w:val="0"/>
          <w:marBottom w:val="0"/>
          <w:divBdr>
            <w:top w:val="none" w:sz="0" w:space="0" w:color="auto"/>
            <w:left w:val="none" w:sz="0" w:space="0" w:color="auto"/>
            <w:bottom w:val="none" w:sz="0" w:space="0" w:color="auto"/>
            <w:right w:val="none" w:sz="0" w:space="0" w:color="auto"/>
          </w:divBdr>
        </w:div>
      </w:divsChild>
    </w:div>
    <w:div w:id="907031173">
      <w:bodyDiv w:val="1"/>
      <w:marLeft w:val="0"/>
      <w:marRight w:val="0"/>
      <w:marTop w:val="0"/>
      <w:marBottom w:val="0"/>
      <w:divBdr>
        <w:top w:val="none" w:sz="0" w:space="0" w:color="auto"/>
        <w:left w:val="none" w:sz="0" w:space="0" w:color="auto"/>
        <w:bottom w:val="none" w:sz="0" w:space="0" w:color="auto"/>
        <w:right w:val="none" w:sz="0" w:space="0" w:color="auto"/>
      </w:divBdr>
      <w:divsChild>
        <w:div w:id="69156726">
          <w:marLeft w:val="547"/>
          <w:marRight w:val="0"/>
          <w:marTop w:val="0"/>
          <w:marBottom w:val="0"/>
          <w:divBdr>
            <w:top w:val="none" w:sz="0" w:space="0" w:color="auto"/>
            <w:left w:val="none" w:sz="0" w:space="0" w:color="auto"/>
            <w:bottom w:val="none" w:sz="0" w:space="0" w:color="auto"/>
            <w:right w:val="none" w:sz="0" w:space="0" w:color="auto"/>
          </w:divBdr>
        </w:div>
        <w:div w:id="1050692865">
          <w:marLeft w:val="547"/>
          <w:marRight w:val="0"/>
          <w:marTop w:val="0"/>
          <w:marBottom w:val="0"/>
          <w:divBdr>
            <w:top w:val="none" w:sz="0" w:space="0" w:color="auto"/>
            <w:left w:val="none" w:sz="0" w:space="0" w:color="auto"/>
            <w:bottom w:val="none" w:sz="0" w:space="0" w:color="auto"/>
            <w:right w:val="none" w:sz="0" w:space="0" w:color="auto"/>
          </w:divBdr>
        </w:div>
      </w:divsChild>
    </w:div>
    <w:div w:id="1531380587">
      <w:bodyDiv w:val="1"/>
      <w:marLeft w:val="0"/>
      <w:marRight w:val="0"/>
      <w:marTop w:val="0"/>
      <w:marBottom w:val="0"/>
      <w:divBdr>
        <w:top w:val="none" w:sz="0" w:space="0" w:color="auto"/>
        <w:left w:val="none" w:sz="0" w:space="0" w:color="auto"/>
        <w:bottom w:val="none" w:sz="0" w:space="0" w:color="auto"/>
        <w:right w:val="none" w:sz="0" w:space="0" w:color="auto"/>
      </w:divBdr>
      <w:divsChild>
        <w:div w:id="1091580827">
          <w:marLeft w:val="0"/>
          <w:marRight w:val="0"/>
          <w:marTop w:val="0"/>
          <w:marBottom w:val="0"/>
          <w:divBdr>
            <w:top w:val="none" w:sz="0" w:space="0" w:color="auto"/>
            <w:left w:val="none" w:sz="0" w:space="0" w:color="auto"/>
            <w:bottom w:val="none" w:sz="0" w:space="0" w:color="auto"/>
            <w:right w:val="none" w:sz="0" w:space="0" w:color="auto"/>
          </w:divBdr>
          <w:divsChild>
            <w:div w:id="2083139339">
              <w:marLeft w:val="0"/>
              <w:marRight w:val="0"/>
              <w:marTop w:val="0"/>
              <w:marBottom w:val="0"/>
              <w:divBdr>
                <w:top w:val="none" w:sz="0" w:space="0" w:color="auto"/>
                <w:left w:val="none" w:sz="0" w:space="0" w:color="auto"/>
                <w:bottom w:val="none" w:sz="0" w:space="0" w:color="auto"/>
                <w:right w:val="none" w:sz="0" w:space="0" w:color="auto"/>
              </w:divBdr>
              <w:divsChild>
                <w:div w:id="1250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23835">
      <w:bodyDiv w:val="1"/>
      <w:marLeft w:val="0"/>
      <w:marRight w:val="0"/>
      <w:marTop w:val="0"/>
      <w:marBottom w:val="0"/>
      <w:divBdr>
        <w:top w:val="none" w:sz="0" w:space="0" w:color="auto"/>
        <w:left w:val="none" w:sz="0" w:space="0" w:color="auto"/>
        <w:bottom w:val="none" w:sz="0" w:space="0" w:color="auto"/>
        <w:right w:val="none" w:sz="0" w:space="0" w:color="auto"/>
      </w:divBdr>
      <w:divsChild>
        <w:div w:id="2017070564">
          <w:marLeft w:val="0"/>
          <w:marRight w:val="0"/>
          <w:marTop w:val="0"/>
          <w:marBottom w:val="0"/>
          <w:divBdr>
            <w:top w:val="none" w:sz="0" w:space="0" w:color="auto"/>
            <w:left w:val="none" w:sz="0" w:space="0" w:color="auto"/>
            <w:bottom w:val="none" w:sz="0" w:space="0" w:color="auto"/>
            <w:right w:val="none" w:sz="0" w:space="0" w:color="auto"/>
          </w:divBdr>
          <w:divsChild>
            <w:div w:id="756368192">
              <w:marLeft w:val="0"/>
              <w:marRight w:val="0"/>
              <w:marTop w:val="0"/>
              <w:marBottom w:val="0"/>
              <w:divBdr>
                <w:top w:val="none" w:sz="0" w:space="0" w:color="auto"/>
                <w:left w:val="none" w:sz="0" w:space="0" w:color="auto"/>
                <w:bottom w:val="none" w:sz="0" w:space="0" w:color="auto"/>
                <w:right w:val="none" w:sz="0" w:space="0" w:color="auto"/>
              </w:divBdr>
              <w:divsChild>
                <w:div w:id="2097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3397">
      <w:bodyDiv w:val="1"/>
      <w:marLeft w:val="0"/>
      <w:marRight w:val="0"/>
      <w:marTop w:val="0"/>
      <w:marBottom w:val="0"/>
      <w:divBdr>
        <w:top w:val="none" w:sz="0" w:space="0" w:color="auto"/>
        <w:left w:val="none" w:sz="0" w:space="0" w:color="auto"/>
        <w:bottom w:val="none" w:sz="0" w:space="0" w:color="auto"/>
        <w:right w:val="none" w:sz="0" w:space="0" w:color="auto"/>
      </w:divBdr>
      <w:divsChild>
        <w:div w:id="2105374344">
          <w:marLeft w:val="0"/>
          <w:marRight w:val="0"/>
          <w:marTop w:val="0"/>
          <w:marBottom w:val="0"/>
          <w:divBdr>
            <w:top w:val="none" w:sz="0" w:space="0" w:color="auto"/>
            <w:left w:val="none" w:sz="0" w:space="0" w:color="auto"/>
            <w:bottom w:val="none" w:sz="0" w:space="0" w:color="auto"/>
            <w:right w:val="none" w:sz="0" w:space="0" w:color="auto"/>
          </w:divBdr>
          <w:divsChild>
            <w:div w:id="298387707">
              <w:marLeft w:val="0"/>
              <w:marRight w:val="0"/>
              <w:marTop w:val="0"/>
              <w:marBottom w:val="0"/>
              <w:divBdr>
                <w:top w:val="none" w:sz="0" w:space="0" w:color="auto"/>
                <w:left w:val="none" w:sz="0" w:space="0" w:color="auto"/>
                <w:bottom w:val="none" w:sz="0" w:space="0" w:color="auto"/>
                <w:right w:val="none" w:sz="0" w:space="0" w:color="auto"/>
              </w:divBdr>
              <w:divsChild>
                <w:div w:id="19787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12918">
      <w:bodyDiv w:val="1"/>
      <w:marLeft w:val="0"/>
      <w:marRight w:val="0"/>
      <w:marTop w:val="0"/>
      <w:marBottom w:val="0"/>
      <w:divBdr>
        <w:top w:val="none" w:sz="0" w:space="0" w:color="auto"/>
        <w:left w:val="none" w:sz="0" w:space="0" w:color="auto"/>
        <w:bottom w:val="none" w:sz="0" w:space="0" w:color="auto"/>
        <w:right w:val="none" w:sz="0" w:space="0" w:color="auto"/>
      </w:divBdr>
      <w:divsChild>
        <w:div w:id="1886015927">
          <w:marLeft w:val="547"/>
          <w:marRight w:val="0"/>
          <w:marTop w:val="0"/>
          <w:marBottom w:val="0"/>
          <w:divBdr>
            <w:top w:val="none" w:sz="0" w:space="0" w:color="auto"/>
            <w:left w:val="none" w:sz="0" w:space="0" w:color="auto"/>
            <w:bottom w:val="none" w:sz="0" w:space="0" w:color="auto"/>
            <w:right w:val="none" w:sz="0" w:space="0" w:color="auto"/>
          </w:divBdr>
        </w:div>
      </w:divsChild>
    </w:div>
    <w:div w:id="2069919575">
      <w:bodyDiv w:val="1"/>
      <w:marLeft w:val="0"/>
      <w:marRight w:val="0"/>
      <w:marTop w:val="0"/>
      <w:marBottom w:val="0"/>
      <w:divBdr>
        <w:top w:val="none" w:sz="0" w:space="0" w:color="auto"/>
        <w:left w:val="none" w:sz="0" w:space="0" w:color="auto"/>
        <w:bottom w:val="none" w:sz="0" w:space="0" w:color="auto"/>
        <w:right w:val="none" w:sz="0" w:space="0" w:color="auto"/>
      </w:divBdr>
      <w:divsChild>
        <w:div w:id="1255356109">
          <w:marLeft w:val="0"/>
          <w:marRight w:val="0"/>
          <w:marTop w:val="0"/>
          <w:marBottom w:val="0"/>
          <w:divBdr>
            <w:top w:val="none" w:sz="0" w:space="0" w:color="auto"/>
            <w:left w:val="none" w:sz="0" w:space="0" w:color="auto"/>
            <w:bottom w:val="none" w:sz="0" w:space="0" w:color="auto"/>
            <w:right w:val="none" w:sz="0" w:space="0" w:color="auto"/>
          </w:divBdr>
          <w:divsChild>
            <w:div w:id="186990131">
              <w:marLeft w:val="0"/>
              <w:marRight w:val="0"/>
              <w:marTop w:val="0"/>
              <w:marBottom w:val="0"/>
              <w:divBdr>
                <w:top w:val="none" w:sz="0" w:space="0" w:color="auto"/>
                <w:left w:val="none" w:sz="0" w:space="0" w:color="auto"/>
                <w:bottom w:val="none" w:sz="0" w:space="0" w:color="auto"/>
                <w:right w:val="none" w:sz="0" w:space="0" w:color="auto"/>
              </w:divBdr>
              <w:divsChild>
                <w:div w:id="86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8319-CAA6-417F-A8EB-BBC657B6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Whitfield</dc:creator>
  <cp:lastModifiedBy>Jonathan Whitfield</cp:lastModifiedBy>
  <cp:revision>3</cp:revision>
  <cp:lastPrinted>2022-09-22T13:31:00Z</cp:lastPrinted>
  <dcterms:created xsi:type="dcterms:W3CDTF">2022-09-22T13:32:00Z</dcterms:created>
  <dcterms:modified xsi:type="dcterms:W3CDTF">2022-12-05T15:13:00Z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